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63" w:rsidRDefault="008E3363" w:rsidP="00E11158">
      <w:pPr>
        <w:pStyle w:val="2"/>
        <w:tabs>
          <w:tab w:val="left" w:pos="6660"/>
        </w:tabs>
        <w:spacing w:line="240" w:lineRule="auto"/>
        <w:rPr>
          <w:bCs/>
          <w:szCs w:val="28"/>
        </w:rPr>
      </w:pPr>
    </w:p>
    <w:p w:rsidR="008E3363" w:rsidRDefault="000A1E08" w:rsidP="00E11158">
      <w:pPr>
        <w:pStyle w:val="2"/>
        <w:tabs>
          <w:tab w:val="left" w:pos="6660"/>
        </w:tabs>
        <w:spacing w:line="240" w:lineRule="auto"/>
        <w:rPr>
          <w:bCs/>
          <w:szCs w:val="28"/>
        </w:rPr>
      </w:pPr>
      <w:r w:rsidRPr="000A1E08">
        <w:rPr>
          <w:bCs/>
          <w:noProof/>
          <w:szCs w:val="28"/>
          <w:lang w:bidi="ar-SA"/>
        </w:rPr>
        <w:drawing>
          <wp:inline distT="0" distB="0" distL="0" distR="0" wp14:anchorId="3D80BFDD" wp14:editId="5D4E0DC9">
            <wp:extent cx="7054850" cy="9956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485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363" w:rsidRDefault="008E3363" w:rsidP="00E11158">
      <w:pPr>
        <w:pStyle w:val="2"/>
        <w:tabs>
          <w:tab w:val="left" w:pos="6660"/>
        </w:tabs>
        <w:spacing w:line="240" w:lineRule="auto"/>
        <w:rPr>
          <w:bCs/>
          <w:szCs w:val="28"/>
        </w:rPr>
      </w:pPr>
    </w:p>
    <w:p w:rsidR="00B6147B" w:rsidRPr="005F7FE6" w:rsidRDefault="00383DEB" w:rsidP="008E3363">
      <w:pPr>
        <w:rPr>
          <w:b/>
          <w:sz w:val="28"/>
          <w:szCs w:val="28"/>
        </w:rPr>
      </w:pPr>
      <w:bookmarkStart w:id="0" w:name="_GoBack"/>
      <w:bookmarkEnd w:id="0"/>
      <w:r w:rsidRPr="005F7FE6">
        <w:rPr>
          <w:b/>
          <w:sz w:val="28"/>
          <w:szCs w:val="28"/>
        </w:rPr>
        <w:t>Пояснительная записка</w:t>
      </w:r>
    </w:p>
    <w:p w:rsidR="00C65993" w:rsidRPr="005F7FE6" w:rsidRDefault="00C65993">
      <w:pPr>
        <w:ind w:left="220"/>
        <w:rPr>
          <w:b/>
          <w:sz w:val="28"/>
          <w:szCs w:val="28"/>
        </w:rPr>
      </w:pPr>
    </w:p>
    <w:p w:rsidR="00C65993" w:rsidRPr="005F7FE6" w:rsidRDefault="00C65993" w:rsidP="00C65993">
      <w:pPr>
        <w:ind w:firstLine="709"/>
        <w:jc w:val="both"/>
        <w:rPr>
          <w:b/>
          <w:i/>
          <w:sz w:val="28"/>
          <w:szCs w:val="28"/>
        </w:rPr>
      </w:pPr>
      <w:r w:rsidRPr="005F7FE6">
        <w:rPr>
          <w:b/>
          <w:i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</w:p>
    <w:p w:rsidR="00C65993" w:rsidRPr="005F7FE6" w:rsidRDefault="00C65993" w:rsidP="00C6599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7FE6">
        <w:rPr>
          <w:sz w:val="28"/>
          <w:szCs w:val="28"/>
        </w:rPr>
        <w:t>Рабочая программа по внеурочной деятельности по химии 11 класса составлена в соответствии со следующими нормативно-правовыми инструктивно-методическими документами: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>Федерального закона от 29.12.2012 №273 – ФЗ «Об образовании в РФ»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(далее – ФГОС начального общего образования) с изменениями (приказ Министерства образования и науки Российской Федерации от 31 декабря 2015 года N 1576);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1644);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 с изменениями (приказ Министерства образования и науки Российской Федерации от 29 декабря 2014 года N 1644);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>Приказа Минпросвещения России от 20.05.2020 N 254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 xml:space="preserve">Приказа </w:t>
      </w:r>
      <w:proofErr w:type="spellStart"/>
      <w:r w:rsidRPr="005F7FE6">
        <w:rPr>
          <w:color w:val="000000"/>
          <w:sz w:val="28"/>
          <w:szCs w:val="28"/>
        </w:rPr>
        <w:t>Минпровсещения</w:t>
      </w:r>
      <w:proofErr w:type="spellEnd"/>
      <w:r w:rsidRPr="005F7FE6">
        <w:rPr>
          <w:color w:val="000000"/>
          <w:sz w:val="28"/>
          <w:szCs w:val="28"/>
        </w:rPr>
        <w:t xml:space="preserve"> России от 23 декабря 2020 г № 766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№254»</w:t>
      </w:r>
    </w:p>
    <w:p w:rsidR="00C65993" w:rsidRPr="005F7FE6" w:rsidRDefault="00C65993" w:rsidP="005F7FE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FE6">
        <w:rPr>
          <w:color w:val="000000"/>
          <w:sz w:val="28"/>
          <w:szCs w:val="28"/>
        </w:rPr>
        <w:t>Методических рекомендаций по формированию учебных планов образовательных организаций Рязанской области, реализующих программы  основного общего образования, на 2022/2023 учебный год.</w:t>
      </w:r>
    </w:p>
    <w:p w:rsidR="00C65993" w:rsidRPr="005F7FE6" w:rsidRDefault="00C65993" w:rsidP="00C65993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5F7FE6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учреждений» с изменениями №1 СанПиН 2.4.2.2821-10 от 29.06.2011 №85.</w:t>
      </w:r>
    </w:p>
    <w:p w:rsidR="00416355" w:rsidRDefault="00416355" w:rsidP="00416355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16355" w:rsidRDefault="00416355" w:rsidP="005F7FE6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65993" w:rsidRPr="005F7FE6" w:rsidRDefault="00C65993" w:rsidP="005F7FE6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 w:rsidRPr="005F7FE6">
        <w:rPr>
          <w:color w:val="000000"/>
          <w:sz w:val="28"/>
          <w:szCs w:val="28"/>
        </w:rPr>
        <w:t xml:space="preserve"> 9.  Постановление Главного государственного санитарного врача Российской Федерации от 30.06.2020  № 16 «Об утверждении СанПиН  3.1/2.4 3598-20 «Санитарно-эпидемиологические требования к 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  </w:t>
      </w:r>
      <w:r w:rsidRPr="005F7FE6">
        <w:rPr>
          <w:sz w:val="28"/>
          <w:szCs w:val="28"/>
        </w:rPr>
        <w:t>коронавирусной инфекции (COVID-19)</w:t>
      </w:r>
    </w:p>
    <w:p w:rsidR="005F7FE6" w:rsidRDefault="00C65993" w:rsidP="005F7FE6">
      <w:pPr>
        <w:pStyle w:val="a8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FE6">
        <w:rPr>
          <w:sz w:val="28"/>
          <w:szCs w:val="28"/>
        </w:rPr>
        <w:lastRenderedPageBreak/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C65993" w:rsidRPr="005F7FE6" w:rsidRDefault="00C65993" w:rsidP="005F7FE6">
      <w:pPr>
        <w:pStyle w:val="a8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FE6">
        <w:rPr>
          <w:sz w:val="28"/>
          <w:szCs w:val="28"/>
        </w:rPr>
        <w:t>Локальных актов организации, осуществляющей образовательную деятельность: Устава МБОУ «</w:t>
      </w:r>
      <w:proofErr w:type="spellStart"/>
      <w:r w:rsidRPr="005F7FE6">
        <w:rPr>
          <w:sz w:val="28"/>
          <w:szCs w:val="28"/>
        </w:rPr>
        <w:t>Варсковская</w:t>
      </w:r>
      <w:proofErr w:type="spellEnd"/>
      <w:r w:rsidRPr="005F7FE6">
        <w:rPr>
          <w:sz w:val="28"/>
          <w:szCs w:val="28"/>
        </w:rPr>
        <w:t xml:space="preserve"> СШ»;  Учебного плана на 2022-2023 учебный год.</w:t>
      </w:r>
    </w:p>
    <w:p w:rsidR="00C65993" w:rsidRPr="005F7FE6" w:rsidRDefault="00C65993" w:rsidP="005F7FE6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</w:rPr>
      </w:pPr>
      <w:r w:rsidRPr="005F7FE6">
        <w:rPr>
          <w:sz w:val="28"/>
          <w:szCs w:val="28"/>
        </w:rPr>
        <w:t>Примерной основной образовательной программы организации, осуществляющей образовательную деятельность.</w:t>
      </w:r>
    </w:p>
    <w:p w:rsidR="00C65993" w:rsidRPr="005F7FE6" w:rsidRDefault="00C65993">
      <w:pPr>
        <w:ind w:left="220"/>
        <w:rPr>
          <w:b/>
          <w:sz w:val="28"/>
          <w:szCs w:val="28"/>
        </w:rPr>
      </w:pPr>
    </w:p>
    <w:p w:rsidR="00B6147B" w:rsidRPr="005F7FE6" w:rsidRDefault="00B6147B">
      <w:pPr>
        <w:pStyle w:val="a3"/>
        <w:ind w:left="0"/>
        <w:rPr>
          <w:b/>
          <w:sz w:val="28"/>
          <w:szCs w:val="28"/>
        </w:rPr>
      </w:pPr>
    </w:p>
    <w:p w:rsidR="00C65993" w:rsidRPr="005F7FE6" w:rsidRDefault="00C65993" w:rsidP="00C65993">
      <w:pPr>
        <w:pStyle w:val="a3"/>
        <w:spacing w:line="276" w:lineRule="auto"/>
        <w:ind w:left="220" w:right="1120"/>
        <w:rPr>
          <w:sz w:val="28"/>
          <w:szCs w:val="28"/>
        </w:rPr>
      </w:pPr>
    </w:p>
    <w:p w:rsidR="00B6147B" w:rsidRPr="005F7FE6" w:rsidRDefault="00383DEB">
      <w:pPr>
        <w:pStyle w:val="11"/>
        <w:rPr>
          <w:sz w:val="28"/>
          <w:szCs w:val="28"/>
        </w:rPr>
      </w:pPr>
      <w:r w:rsidRPr="005F7FE6">
        <w:rPr>
          <w:sz w:val="28"/>
          <w:szCs w:val="28"/>
        </w:rPr>
        <w:t>Цель курса:</w:t>
      </w:r>
    </w:p>
    <w:p w:rsidR="00C65993" w:rsidRPr="005F7FE6" w:rsidRDefault="00C65993" w:rsidP="005F7FE6">
      <w:pPr>
        <w:pStyle w:val="a3"/>
        <w:ind w:left="220" w:right="1120"/>
        <w:jc w:val="both"/>
        <w:rPr>
          <w:sz w:val="28"/>
          <w:szCs w:val="28"/>
        </w:rPr>
      </w:pPr>
      <w:r w:rsidRPr="005F7FE6">
        <w:rPr>
          <w:sz w:val="28"/>
          <w:szCs w:val="28"/>
        </w:rPr>
        <w:t>Курс рассчитан в первую очередь на учащихся, обладающих хорошими</w:t>
      </w:r>
      <w:r w:rsidR="005F7FE6">
        <w:rPr>
          <w:sz w:val="28"/>
          <w:szCs w:val="28"/>
        </w:rPr>
        <w:t xml:space="preserve"> </w:t>
      </w:r>
      <w:r w:rsidRPr="005F7FE6">
        <w:rPr>
          <w:sz w:val="28"/>
          <w:szCs w:val="28"/>
        </w:rPr>
        <w:t>знаниями основных химических законов, базовых знаний по общей химии и способных к творческому и осмысленному восприятию материала</w:t>
      </w:r>
      <w:r w:rsidR="005F7FE6">
        <w:rPr>
          <w:sz w:val="28"/>
          <w:szCs w:val="28"/>
        </w:rPr>
        <w:t xml:space="preserve"> с использованием оборудования «Т</w:t>
      </w:r>
      <w:r w:rsidRPr="005F7FE6">
        <w:rPr>
          <w:sz w:val="28"/>
          <w:szCs w:val="28"/>
        </w:rPr>
        <w:t>очки роста</w:t>
      </w:r>
      <w:r w:rsidR="005F7FE6">
        <w:rPr>
          <w:sz w:val="28"/>
          <w:szCs w:val="28"/>
        </w:rPr>
        <w:t>»</w:t>
      </w:r>
      <w:r w:rsidRPr="005F7FE6">
        <w:rPr>
          <w:sz w:val="28"/>
          <w:szCs w:val="28"/>
        </w:rPr>
        <w:t xml:space="preserve"> в школе, что позволит выполнять практическую часть курса и осуществить:</w:t>
      </w:r>
    </w:p>
    <w:p w:rsidR="00B6147B" w:rsidRPr="005F7FE6" w:rsidRDefault="00B6147B">
      <w:pPr>
        <w:pStyle w:val="a3"/>
        <w:ind w:left="0"/>
        <w:rPr>
          <w:b/>
          <w:sz w:val="28"/>
          <w:szCs w:val="28"/>
        </w:rPr>
      </w:pPr>
    </w:p>
    <w:p w:rsidR="00B6147B" w:rsidRPr="005F7FE6" w:rsidRDefault="00383DEB">
      <w:pPr>
        <w:pStyle w:val="a4"/>
        <w:numPr>
          <w:ilvl w:val="0"/>
          <w:numId w:val="5"/>
        </w:numPr>
        <w:tabs>
          <w:tab w:val="left" w:pos="360"/>
        </w:tabs>
        <w:ind w:right="575" w:firstLine="0"/>
        <w:rPr>
          <w:sz w:val="28"/>
          <w:szCs w:val="28"/>
        </w:rPr>
      </w:pPr>
      <w:r w:rsidRPr="005F7FE6">
        <w:rPr>
          <w:b/>
          <w:sz w:val="28"/>
          <w:szCs w:val="28"/>
          <w:u w:val="thick"/>
        </w:rPr>
        <w:t>расширение знаний</w:t>
      </w:r>
      <w:r w:rsidRPr="005F7FE6">
        <w:rPr>
          <w:b/>
          <w:sz w:val="28"/>
          <w:szCs w:val="28"/>
        </w:rPr>
        <w:t xml:space="preserve"> </w:t>
      </w:r>
      <w:r w:rsidRPr="005F7FE6">
        <w:rPr>
          <w:sz w:val="28"/>
          <w:szCs w:val="28"/>
        </w:rPr>
        <w:t>о химической составляющей естественнонаучной картины мира, важнейших химических понятиях, законах и</w:t>
      </w:r>
      <w:r w:rsidRPr="005F7FE6">
        <w:rPr>
          <w:spacing w:val="-4"/>
          <w:sz w:val="28"/>
          <w:szCs w:val="28"/>
        </w:rPr>
        <w:t xml:space="preserve"> </w:t>
      </w:r>
      <w:r w:rsidRPr="005F7FE6">
        <w:rPr>
          <w:sz w:val="28"/>
          <w:szCs w:val="28"/>
        </w:rPr>
        <w:t>теориях;</w:t>
      </w:r>
    </w:p>
    <w:p w:rsidR="00B6147B" w:rsidRPr="005F7FE6" w:rsidRDefault="00383DEB">
      <w:pPr>
        <w:pStyle w:val="a4"/>
        <w:numPr>
          <w:ilvl w:val="0"/>
          <w:numId w:val="5"/>
        </w:numPr>
        <w:tabs>
          <w:tab w:val="left" w:pos="360"/>
        </w:tabs>
        <w:ind w:right="702" w:firstLine="0"/>
        <w:rPr>
          <w:sz w:val="28"/>
          <w:szCs w:val="28"/>
        </w:rPr>
      </w:pPr>
      <w:r w:rsidRPr="005F7FE6">
        <w:rPr>
          <w:b/>
          <w:sz w:val="28"/>
          <w:szCs w:val="28"/>
          <w:u w:val="thick"/>
        </w:rPr>
        <w:t>совершенствование умений</w:t>
      </w:r>
      <w:r w:rsidRPr="005F7FE6">
        <w:rPr>
          <w:b/>
          <w:sz w:val="28"/>
          <w:szCs w:val="28"/>
        </w:rPr>
        <w:t xml:space="preserve"> </w:t>
      </w:r>
      <w:r w:rsidRPr="005F7FE6">
        <w:rPr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</w:t>
      </w:r>
      <w:r w:rsidRPr="005F7FE6">
        <w:rPr>
          <w:spacing w:val="-3"/>
          <w:sz w:val="28"/>
          <w:szCs w:val="28"/>
        </w:rPr>
        <w:t xml:space="preserve"> </w:t>
      </w:r>
      <w:r w:rsidRPr="005F7FE6">
        <w:rPr>
          <w:sz w:val="28"/>
          <w:szCs w:val="28"/>
        </w:rPr>
        <w:t>материалов;</w:t>
      </w:r>
    </w:p>
    <w:p w:rsidR="00B6147B" w:rsidRPr="005F7FE6" w:rsidRDefault="00383DEB">
      <w:pPr>
        <w:pStyle w:val="a4"/>
        <w:numPr>
          <w:ilvl w:val="0"/>
          <w:numId w:val="5"/>
        </w:numPr>
        <w:tabs>
          <w:tab w:val="left" w:pos="360"/>
        </w:tabs>
        <w:ind w:right="1215" w:firstLine="0"/>
        <w:rPr>
          <w:sz w:val="28"/>
          <w:szCs w:val="28"/>
        </w:rPr>
      </w:pPr>
      <w:r w:rsidRPr="005F7FE6">
        <w:rPr>
          <w:b/>
          <w:sz w:val="28"/>
          <w:szCs w:val="28"/>
          <w:u w:val="thick"/>
        </w:rPr>
        <w:t>развитие</w:t>
      </w:r>
      <w:r w:rsidRPr="005F7FE6">
        <w:rPr>
          <w:b/>
          <w:sz w:val="28"/>
          <w:szCs w:val="28"/>
        </w:rPr>
        <w:t xml:space="preserve"> </w:t>
      </w:r>
      <w:r w:rsidRPr="005F7FE6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</w:t>
      </w:r>
      <w:r w:rsidRPr="005F7FE6">
        <w:rPr>
          <w:spacing w:val="-36"/>
          <w:sz w:val="28"/>
          <w:szCs w:val="28"/>
        </w:rPr>
        <w:t xml:space="preserve"> </w:t>
      </w:r>
      <w:r w:rsidRPr="005F7FE6">
        <w:rPr>
          <w:sz w:val="28"/>
          <w:szCs w:val="28"/>
        </w:rPr>
        <w:t>источников информации, в том числе</w:t>
      </w:r>
      <w:r w:rsidRPr="005F7FE6">
        <w:rPr>
          <w:spacing w:val="-3"/>
          <w:sz w:val="28"/>
          <w:szCs w:val="28"/>
        </w:rPr>
        <w:t xml:space="preserve"> </w:t>
      </w:r>
      <w:r w:rsidRPr="005F7FE6">
        <w:rPr>
          <w:sz w:val="28"/>
          <w:szCs w:val="28"/>
        </w:rPr>
        <w:t>компьютерных;</w:t>
      </w:r>
    </w:p>
    <w:p w:rsidR="00B6147B" w:rsidRPr="005F7FE6" w:rsidRDefault="00383DEB">
      <w:pPr>
        <w:pStyle w:val="a4"/>
        <w:numPr>
          <w:ilvl w:val="0"/>
          <w:numId w:val="5"/>
        </w:numPr>
        <w:tabs>
          <w:tab w:val="left" w:pos="360"/>
        </w:tabs>
        <w:ind w:right="1443" w:firstLine="0"/>
        <w:rPr>
          <w:sz w:val="28"/>
          <w:szCs w:val="28"/>
        </w:rPr>
      </w:pPr>
      <w:r w:rsidRPr="005F7FE6">
        <w:rPr>
          <w:b/>
          <w:sz w:val="28"/>
          <w:szCs w:val="28"/>
          <w:u w:val="thick"/>
        </w:rPr>
        <w:t>воспитание</w:t>
      </w:r>
      <w:r w:rsidRPr="005F7FE6">
        <w:rPr>
          <w:b/>
          <w:sz w:val="28"/>
          <w:szCs w:val="28"/>
        </w:rPr>
        <w:t xml:space="preserve"> </w:t>
      </w:r>
      <w:r w:rsidRPr="005F7FE6">
        <w:rPr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  <w:r w:rsidRPr="005F7FE6">
        <w:rPr>
          <w:spacing w:val="-28"/>
          <w:sz w:val="28"/>
          <w:szCs w:val="28"/>
        </w:rPr>
        <w:t xml:space="preserve"> </w:t>
      </w:r>
      <w:r w:rsidRPr="005F7FE6">
        <w:rPr>
          <w:sz w:val="28"/>
          <w:szCs w:val="28"/>
        </w:rPr>
        <w:t>среде;</w:t>
      </w:r>
    </w:p>
    <w:p w:rsidR="00B6147B" w:rsidRPr="005F7FE6" w:rsidRDefault="00383DEB">
      <w:pPr>
        <w:pStyle w:val="a4"/>
        <w:numPr>
          <w:ilvl w:val="0"/>
          <w:numId w:val="5"/>
        </w:numPr>
        <w:tabs>
          <w:tab w:val="left" w:pos="360"/>
        </w:tabs>
        <w:spacing w:line="276" w:lineRule="auto"/>
        <w:ind w:right="523" w:firstLine="0"/>
        <w:rPr>
          <w:sz w:val="28"/>
          <w:szCs w:val="28"/>
        </w:rPr>
      </w:pPr>
      <w:r w:rsidRPr="005F7FE6">
        <w:rPr>
          <w:b/>
          <w:sz w:val="28"/>
          <w:szCs w:val="28"/>
          <w:u w:val="thick"/>
        </w:rPr>
        <w:t>применение полученных знаний и умений</w:t>
      </w:r>
      <w:r w:rsidRPr="005F7FE6">
        <w:rPr>
          <w:b/>
          <w:sz w:val="28"/>
          <w:szCs w:val="28"/>
        </w:rPr>
        <w:t xml:space="preserve"> </w:t>
      </w:r>
      <w:r w:rsidRPr="005F7FE6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5F7FE6">
        <w:rPr>
          <w:spacing w:val="-6"/>
          <w:sz w:val="28"/>
          <w:szCs w:val="28"/>
        </w:rPr>
        <w:t xml:space="preserve"> </w:t>
      </w:r>
      <w:r w:rsidRPr="005F7FE6">
        <w:rPr>
          <w:sz w:val="28"/>
          <w:szCs w:val="28"/>
        </w:rPr>
        <w:t>среде;</w:t>
      </w:r>
    </w:p>
    <w:p w:rsidR="005F7FE6" w:rsidRDefault="005F7FE6">
      <w:pPr>
        <w:pStyle w:val="11"/>
        <w:rPr>
          <w:sz w:val="28"/>
          <w:szCs w:val="28"/>
        </w:rPr>
      </w:pPr>
    </w:p>
    <w:p w:rsidR="00B6147B" w:rsidRPr="005F7FE6" w:rsidRDefault="00383DEB">
      <w:pPr>
        <w:pStyle w:val="11"/>
        <w:rPr>
          <w:sz w:val="28"/>
          <w:szCs w:val="28"/>
        </w:rPr>
      </w:pPr>
      <w:r w:rsidRPr="005F7FE6">
        <w:rPr>
          <w:sz w:val="28"/>
          <w:szCs w:val="28"/>
        </w:rPr>
        <w:t>Задачи курса:</w:t>
      </w:r>
    </w:p>
    <w:p w:rsidR="00B6147B" w:rsidRPr="005F7FE6" w:rsidRDefault="00B6147B">
      <w:pPr>
        <w:pStyle w:val="a3"/>
        <w:ind w:left="0"/>
        <w:rPr>
          <w:b/>
          <w:sz w:val="28"/>
          <w:szCs w:val="28"/>
        </w:rPr>
      </w:pP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73" w:lineRule="auto"/>
        <w:ind w:right="534"/>
        <w:rPr>
          <w:sz w:val="28"/>
          <w:szCs w:val="28"/>
        </w:rPr>
      </w:pPr>
      <w:r w:rsidRPr="005F7FE6">
        <w:rPr>
          <w:sz w:val="28"/>
          <w:szCs w:val="28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</w:t>
      </w:r>
      <w:r w:rsidRPr="005F7FE6">
        <w:rPr>
          <w:spacing w:val="-2"/>
          <w:sz w:val="28"/>
          <w:szCs w:val="28"/>
        </w:rPr>
        <w:t xml:space="preserve"> </w:t>
      </w:r>
      <w:r w:rsidRPr="005F7FE6">
        <w:rPr>
          <w:sz w:val="28"/>
          <w:szCs w:val="28"/>
        </w:rPr>
        <w:t>химии;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71" w:lineRule="auto"/>
        <w:ind w:right="710"/>
        <w:rPr>
          <w:sz w:val="28"/>
          <w:szCs w:val="28"/>
        </w:rPr>
      </w:pPr>
      <w:r w:rsidRPr="005F7FE6">
        <w:rPr>
          <w:sz w:val="28"/>
          <w:szCs w:val="28"/>
        </w:rPr>
        <w:t>- показать связь химии с окружающей жизнью, с важнейшими сферами жизнедеятельности человека;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73" w:lineRule="auto"/>
        <w:ind w:right="606"/>
        <w:rPr>
          <w:sz w:val="28"/>
          <w:szCs w:val="28"/>
        </w:rPr>
      </w:pPr>
      <w:r w:rsidRPr="005F7FE6">
        <w:rPr>
          <w:sz w:val="28"/>
          <w:szCs w:val="28"/>
        </w:rPr>
        <w:t>- создать условия для формирования и развития у учащихся умения самостоятельной работы со справочными материалами и учебной литературой, собственными конспектами, иными источниками</w:t>
      </w:r>
      <w:r w:rsidRPr="005F7FE6">
        <w:rPr>
          <w:spacing w:val="-3"/>
          <w:sz w:val="28"/>
          <w:szCs w:val="28"/>
        </w:rPr>
        <w:t xml:space="preserve"> </w:t>
      </w:r>
      <w:r w:rsidRPr="005F7FE6">
        <w:rPr>
          <w:sz w:val="28"/>
          <w:szCs w:val="28"/>
        </w:rPr>
        <w:t>информации;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73" w:lineRule="auto"/>
        <w:ind w:right="1731"/>
        <w:rPr>
          <w:sz w:val="28"/>
          <w:szCs w:val="28"/>
        </w:rPr>
      </w:pPr>
      <w:r w:rsidRPr="005F7FE6">
        <w:rPr>
          <w:sz w:val="28"/>
          <w:szCs w:val="28"/>
        </w:rPr>
        <w:t>- объяснять на современном уровне свойства соединений и химические процессы, протекающие в окружающем мире и используемые</w:t>
      </w:r>
      <w:r w:rsidRPr="005F7FE6">
        <w:rPr>
          <w:spacing w:val="-6"/>
          <w:sz w:val="28"/>
          <w:szCs w:val="28"/>
        </w:rPr>
        <w:t xml:space="preserve"> </w:t>
      </w:r>
      <w:r w:rsidRPr="005F7FE6">
        <w:rPr>
          <w:sz w:val="28"/>
          <w:szCs w:val="28"/>
        </w:rPr>
        <w:t>человеком;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rPr>
          <w:sz w:val="28"/>
          <w:szCs w:val="28"/>
        </w:rPr>
      </w:pPr>
      <w:r w:rsidRPr="005F7FE6">
        <w:rPr>
          <w:sz w:val="28"/>
          <w:szCs w:val="28"/>
        </w:rPr>
        <w:t>- способствовать развитию познавательных интересов</w:t>
      </w:r>
      <w:r w:rsidRPr="005F7FE6">
        <w:rPr>
          <w:spacing w:val="-2"/>
          <w:sz w:val="28"/>
          <w:szCs w:val="28"/>
        </w:rPr>
        <w:t xml:space="preserve"> </w:t>
      </w:r>
      <w:r w:rsidRPr="005F7FE6">
        <w:rPr>
          <w:sz w:val="28"/>
          <w:szCs w:val="28"/>
        </w:rPr>
        <w:t>учащихся;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rPr>
          <w:sz w:val="28"/>
          <w:szCs w:val="28"/>
        </w:rPr>
      </w:pPr>
      <w:r w:rsidRPr="005F7FE6">
        <w:rPr>
          <w:sz w:val="28"/>
          <w:szCs w:val="28"/>
        </w:rPr>
        <w:t>- предоставить учащимся возможность применять химические знания на</w:t>
      </w:r>
      <w:r w:rsidRPr="005F7FE6">
        <w:rPr>
          <w:spacing w:val="-9"/>
          <w:sz w:val="28"/>
          <w:szCs w:val="28"/>
        </w:rPr>
        <w:t xml:space="preserve"> </w:t>
      </w:r>
      <w:r w:rsidRPr="005F7FE6">
        <w:rPr>
          <w:sz w:val="28"/>
          <w:szCs w:val="28"/>
        </w:rPr>
        <w:t>практике,</w:t>
      </w:r>
    </w:p>
    <w:p w:rsidR="00B6147B" w:rsidRPr="005F7FE6" w:rsidRDefault="00383DEB">
      <w:pPr>
        <w:pStyle w:val="a3"/>
        <w:spacing w:line="276" w:lineRule="auto"/>
        <w:ind w:right="955"/>
        <w:rPr>
          <w:sz w:val="28"/>
          <w:szCs w:val="28"/>
        </w:rPr>
      </w:pPr>
      <w:r w:rsidRPr="005F7FE6">
        <w:rPr>
          <w:sz w:val="28"/>
          <w:szCs w:val="28"/>
        </w:rPr>
        <w:lastRenderedPageBreak/>
        <w:t>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rPr>
          <w:sz w:val="28"/>
          <w:szCs w:val="28"/>
        </w:rPr>
      </w:pPr>
      <w:r w:rsidRPr="005F7FE6">
        <w:rPr>
          <w:sz w:val="28"/>
          <w:szCs w:val="28"/>
        </w:rPr>
        <w:t>- научить работать в группе, вести дискуссию, отстаивать свою точку</w:t>
      </w:r>
      <w:r w:rsidRPr="005F7FE6">
        <w:rPr>
          <w:spacing w:val="-7"/>
          <w:sz w:val="28"/>
          <w:szCs w:val="28"/>
        </w:rPr>
        <w:t xml:space="preserve"> </w:t>
      </w:r>
      <w:r w:rsidRPr="005F7FE6">
        <w:rPr>
          <w:sz w:val="28"/>
          <w:szCs w:val="28"/>
        </w:rPr>
        <w:t>зрения;</w:t>
      </w:r>
    </w:p>
    <w:p w:rsidR="00B6147B" w:rsidRPr="005F7FE6" w:rsidRDefault="00B6147B">
      <w:pPr>
        <w:pStyle w:val="a3"/>
        <w:ind w:left="0"/>
        <w:rPr>
          <w:sz w:val="28"/>
          <w:szCs w:val="28"/>
        </w:rPr>
      </w:pPr>
    </w:p>
    <w:p w:rsidR="00B6147B" w:rsidRPr="005F7FE6" w:rsidRDefault="00383DEB">
      <w:pPr>
        <w:pStyle w:val="11"/>
        <w:rPr>
          <w:sz w:val="28"/>
          <w:szCs w:val="28"/>
        </w:rPr>
      </w:pPr>
      <w:r w:rsidRPr="005F7FE6">
        <w:rPr>
          <w:sz w:val="28"/>
          <w:szCs w:val="28"/>
        </w:rPr>
        <w:t>Форма организации образовательного процесса:</w:t>
      </w:r>
    </w:p>
    <w:p w:rsidR="00B6147B" w:rsidRPr="005F7FE6" w:rsidRDefault="00B6147B">
      <w:pPr>
        <w:pStyle w:val="a3"/>
        <w:ind w:left="0"/>
        <w:rPr>
          <w:b/>
          <w:sz w:val="28"/>
          <w:szCs w:val="28"/>
        </w:rPr>
      </w:pP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71" w:lineRule="auto"/>
        <w:ind w:right="423"/>
        <w:rPr>
          <w:sz w:val="28"/>
          <w:szCs w:val="28"/>
        </w:rPr>
      </w:pPr>
      <w:r w:rsidRPr="005F7FE6">
        <w:rPr>
          <w:sz w:val="28"/>
          <w:szCs w:val="28"/>
        </w:rPr>
        <w:t>В качестве форм организации учебных занятий являются: лекции, семинары, лабораторный практикум, исследовательские работы,</w:t>
      </w:r>
      <w:r w:rsidRPr="005F7FE6">
        <w:rPr>
          <w:spacing w:val="-2"/>
          <w:sz w:val="28"/>
          <w:szCs w:val="28"/>
        </w:rPr>
        <w:t xml:space="preserve"> </w:t>
      </w:r>
      <w:r w:rsidRPr="005F7FE6">
        <w:rPr>
          <w:sz w:val="28"/>
          <w:szCs w:val="28"/>
        </w:rPr>
        <w:t>презентации.</w:t>
      </w:r>
    </w:p>
    <w:p w:rsidR="00B6147B" w:rsidRPr="005F7FE6" w:rsidRDefault="00383DEB">
      <w:pPr>
        <w:pStyle w:val="11"/>
        <w:rPr>
          <w:sz w:val="28"/>
          <w:szCs w:val="28"/>
        </w:rPr>
      </w:pPr>
      <w:r w:rsidRPr="005F7FE6">
        <w:rPr>
          <w:sz w:val="28"/>
          <w:szCs w:val="28"/>
        </w:rPr>
        <w:t>Формы контроля:</w:t>
      </w:r>
    </w:p>
    <w:p w:rsidR="00B6147B" w:rsidRPr="005F7FE6" w:rsidRDefault="00B6147B">
      <w:pPr>
        <w:pStyle w:val="a3"/>
        <w:ind w:left="0"/>
        <w:rPr>
          <w:b/>
          <w:sz w:val="28"/>
          <w:szCs w:val="28"/>
        </w:rPr>
      </w:pP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rPr>
          <w:sz w:val="28"/>
          <w:szCs w:val="28"/>
        </w:rPr>
      </w:pPr>
      <w:r w:rsidRPr="005F7FE6">
        <w:rPr>
          <w:sz w:val="28"/>
          <w:szCs w:val="28"/>
        </w:rPr>
        <w:t>Творческие отчеты, учебные проекты, конференции, учебно-исследовательские</w:t>
      </w:r>
      <w:r w:rsidRPr="005F7FE6">
        <w:rPr>
          <w:spacing w:val="-8"/>
          <w:sz w:val="28"/>
          <w:szCs w:val="28"/>
        </w:rPr>
        <w:t xml:space="preserve"> </w:t>
      </w:r>
      <w:r w:rsidRPr="005F7FE6">
        <w:rPr>
          <w:sz w:val="28"/>
          <w:szCs w:val="28"/>
        </w:rPr>
        <w:t>работы.</w:t>
      </w:r>
    </w:p>
    <w:p w:rsidR="00B6147B" w:rsidRPr="005F7FE6" w:rsidRDefault="00383DEB">
      <w:pPr>
        <w:pStyle w:val="11"/>
        <w:spacing w:line="518" w:lineRule="exact"/>
        <w:ind w:right="6244"/>
        <w:rPr>
          <w:sz w:val="28"/>
          <w:szCs w:val="28"/>
        </w:rPr>
      </w:pPr>
      <w:r w:rsidRPr="005F7FE6">
        <w:rPr>
          <w:b w:val="0"/>
          <w:spacing w:val="-60"/>
          <w:sz w:val="28"/>
          <w:szCs w:val="28"/>
          <w:u w:val="thick"/>
        </w:rPr>
        <w:t xml:space="preserve"> </w:t>
      </w:r>
      <w:r w:rsidRPr="005F7FE6">
        <w:rPr>
          <w:sz w:val="28"/>
          <w:szCs w:val="28"/>
          <w:u w:val="thick"/>
        </w:rPr>
        <w:t xml:space="preserve">Требования к результатам </w:t>
      </w:r>
      <w:r w:rsidRPr="005F7FE6">
        <w:rPr>
          <w:spacing w:val="-3"/>
          <w:sz w:val="28"/>
          <w:szCs w:val="28"/>
          <w:u w:val="thick"/>
        </w:rPr>
        <w:t>обучения</w:t>
      </w:r>
      <w:r w:rsidRPr="005F7FE6">
        <w:rPr>
          <w:spacing w:val="-3"/>
          <w:sz w:val="28"/>
          <w:szCs w:val="28"/>
        </w:rPr>
        <w:t xml:space="preserve"> </w:t>
      </w:r>
      <w:r w:rsidRPr="005F7FE6">
        <w:rPr>
          <w:sz w:val="28"/>
          <w:szCs w:val="28"/>
        </w:rPr>
        <w:t>Знать: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42" w:lineRule="exact"/>
        <w:rPr>
          <w:sz w:val="28"/>
          <w:szCs w:val="28"/>
        </w:rPr>
      </w:pPr>
      <w:r w:rsidRPr="005F7FE6">
        <w:rPr>
          <w:sz w:val="28"/>
          <w:szCs w:val="28"/>
        </w:rPr>
        <w:t>Основные положения теории химического строения органических веществ,</w:t>
      </w:r>
      <w:r w:rsidRPr="005F7FE6">
        <w:rPr>
          <w:spacing w:val="-9"/>
          <w:sz w:val="28"/>
          <w:szCs w:val="28"/>
        </w:rPr>
        <w:t xml:space="preserve"> </w:t>
      </w:r>
      <w:r w:rsidRPr="005F7FE6">
        <w:rPr>
          <w:sz w:val="28"/>
          <w:szCs w:val="28"/>
        </w:rPr>
        <w:t>важнейшие</w:t>
      </w:r>
    </w:p>
    <w:p w:rsidR="00B6147B" w:rsidRPr="005F7FE6" w:rsidRDefault="00383DEB">
      <w:pPr>
        <w:pStyle w:val="a3"/>
        <w:spacing w:line="275" w:lineRule="exact"/>
        <w:rPr>
          <w:sz w:val="28"/>
          <w:szCs w:val="28"/>
        </w:rPr>
      </w:pPr>
      <w:r w:rsidRPr="005F7FE6">
        <w:rPr>
          <w:sz w:val="28"/>
          <w:szCs w:val="28"/>
        </w:rPr>
        <w:t>функциональные группы органических соединений и обусловленные ими свойства;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510"/>
        <w:rPr>
          <w:sz w:val="28"/>
          <w:szCs w:val="28"/>
        </w:rPr>
      </w:pPr>
      <w:r w:rsidRPr="005F7FE6">
        <w:rPr>
          <w:sz w:val="28"/>
          <w:szCs w:val="28"/>
        </w:rPr>
        <w:t>классификацию природных жиров и масел, их строение, гидролиз жиров в технике, продукты переработки</w:t>
      </w:r>
      <w:r w:rsidRPr="005F7FE6">
        <w:rPr>
          <w:spacing w:val="-1"/>
          <w:sz w:val="28"/>
          <w:szCs w:val="28"/>
        </w:rPr>
        <w:t xml:space="preserve"> </w:t>
      </w:r>
      <w:r w:rsidRPr="005F7FE6">
        <w:rPr>
          <w:sz w:val="28"/>
          <w:szCs w:val="28"/>
        </w:rPr>
        <w:t>жиров;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1002"/>
        <w:rPr>
          <w:sz w:val="28"/>
          <w:szCs w:val="28"/>
        </w:rPr>
      </w:pPr>
      <w:r w:rsidRPr="005F7FE6">
        <w:rPr>
          <w:sz w:val="28"/>
          <w:szCs w:val="28"/>
        </w:rPr>
        <w:t>следующие понятия: скорость химической реакции, энергия активации, теория активных столкновений, катализ и катализаторы, механизм</w:t>
      </w:r>
      <w:r w:rsidRPr="005F7FE6">
        <w:rPr>
          <w:spacing w:val="-5"/>
          <w:sz w:val="28"/>
          <w:szCs w:val="28"/>
        </w:rPr>
        <w:t xml:space="preserve"> </w:t>
      </w:r>
      <w:r w:rsidRPr="005F7FE6">
        <w:rPr>
          <w:sz w:val="28"/>
          <w:szCs w:val="28"/>
        </w:rPr>
        <w:t>реакции;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1439"/>
        <w:rPr>
          <w:sz w:val="28"/>
          <w:szCs w:val="28"/>
        </w:rPr>
      </w:pPr>
      <w:r w:rsidRPr="005F7FE6">
        <w:rPr>
          <w:sz w:val="28"/>
          <w:szCs w:val="28"/>
        </w:rPr>
        <w:t>характеристику основных типов изученных химических реакций, возможности и направления их протекания, особенности реакций с участием органических</w:t>
      </w:r>
      <w:r w:rsidRPr="005F7FE6">
        <w:rPr>
          <w:spacing w:val="-29"/>
          <w:sz w:val="28"/>
          <w:szCs w:val="28"/>
        </w:rPr>
        <w:t xml:space="preserve"> </w:t>
      </w:r>
      <w:r w:rsidRPr="005F7FE6">
        <w:rPr>
          <w:sz w:val="28"/>
          <w:szCs w:val="28"/>
        </w:rPr>
        <w:t>веществ.</w:t>
      </w:r>
    </w:p>
    <w:p w:rsidR="00B6147B" w:rsidRPr="005F7FE6" w:rsidRDefault="00B6147B">
      <w:pPr>
        <w:pStyle w:val="a3"/>
        <w:ind w:left="0"/>
        <w:rPr>
          <w:sz w:val="28"/>
          <w:szCs w:val="28"/>
        </w:rPr>
      </w:pPr>
    </w:p>
    <w:p w:rsidR="00B6147B" w:rsidRPr="005F7FE6" w:rsidRDefault="00383DEB">
      <w:pPr>
        <w:pStyle w:val="11"/>
        <w:spacing w:line="276" w:lineRule="exact"/>
        <w:rPr>
          <w:sz w:val="28"/>
          <w:szCs w:val="28"/>
        </w:rPr>
      </w:pPr>
      <w:r w:rsidRPr="005F7FE6">
        <w:rPr>
          <w:sz w:val="28"/>
          <w:szCs w:val="28"/>
        </w:rPr>
        <w:t>Уметь: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772"/>
        <w:rPr>
          <w:sz w:val="28"/>
          <w:szCs w:val="28"/>
        </w:rPr>
      </w:pPr>
      <w:r w:rsidRPr="005F7FE6">
        <w:rPr>
          <w:sz w:val="28"/>
          <w:szCs w:val="28"/>
        </w:rPr>
        <w:t>Разъяснять на примерах причины многообразия органических веществ, объяснять свойства веществ на основе их химического</w:t>
      </w:r>
      <w:r w:rsidRPr="005F7FE6">
        <w:rPr>
          <w:spacing w:val="-4"/>
          <w:sz w:val="28"/>
          <w:szCs w:val="28"/>
        </w:rPr>
        <w:t xml:space="preserve"> </w:t>
      </w:r>
      <w:r w:rsidRPr="005F7FE6">
        <w:rPr>
          <w:sz w:val="28"/>
          <w:szCs w:val="28"/>
        </w:rPr>
        <w:t>строения;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1075"/>
        <w:rPr>
          <w:sz w:val="28"/>
          <w:szCs w:val="28"/>
        </w:rPr>
      </w:pPr>
      <w:r w:rsidRPr="005F7FE6">
        <w:rPr>
          <w:sz w:val="28"/>
          <w:szCs w:val="28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</w:t>
      </w:r>
      <w:r w:rsidRPr="005F7FE6">
        <w:rPr>
          <w:spacing w:val="-1"/>
          <w:sz w:val="28"/>
          <w:szCs w:val="28"/>
        </w:rPr>
        <w:t xml:space="preserve"> </w:t>
      </w:r>
      <w:r w:rsidRPr="005F7FE6">
        <w:rPr>
          <w:sz w:val="28"/>
          <w:szCs w:val="28"/>
        </w:rPr>
        <w:t>получения;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686"/>
        <w:rPr>
          <w:sz w:val="28"/>
          <w:szCs w:val="28"/>
        </w:rPr>
      </w:pPr>
      <w:r w:rsidRPr="005F7FE6">
        <w:rPr>
          <w:sz w:val="28"/>
          <w:szCs w:val="28"/>
        </w:rPr>
        <w:t>Характеризовать особенности строения, свойства и применение важнейших представителей биополимеров;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1208"/>
        <w:rPr>
          <w:sz w:val="28"/>
          <w:szCs w:val="28"/>
        </w:rPr>
      </w:pPr>
      <w:r w:rsidRPr="005F7FE6">
        <w:rPr>
          <w:sz w:val="28"/>
          <w:szCs w:val="28"/>
        </w:rPr>
        <w:t>Объяснять влияние различия в строении молекул мономеров целлюлозы и крахмала на структуру и свойства</w:t>
      </w:r>
      <w:r w:rsidRPr="005F7FE6">
        <w:rPr>
          <w:spacing w:val="-2"/>
          <w:sz w:val="28"/>
          <w:szCs w:val="28"/>
        </w:rPr>
        <w:t xml:space="preserve"> </w:t>
      </w:r>
      <w:r w:rsidRPr="005F7FE6">
        <w:rPr>
          <w:sz w:val="28"/>
          <w:szCs w:val="28"/>
        </w:rPr>
        <w:t>полимеров.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994"/>
        <w:rPr>
          <w:sz w:val="28"/>
          <w:szCs w:val="28"/>
        </w:rPr>
      </w:pPr>
      <w:r w:rsidRPr="005F7FE6">
        <w:rPr>
          <w:sz w:val="28"/>
          <w:szCs w:val="28"/>
        </w:rPr>
        <w:t>практически определять наличие углерода, водорода, хлора, серы, азота, по характерным реакциям – функциональные группы органических</w:t>
      </w:r>
      <w:r w:rsidRPr="005F7FE6">
        <w:rPr>
          <w:spacing w:val="-4"/>
          <w:sz w:val="28"/>
          <w:szCs w:val="28"/>
        </w:rPr>
        <w:t xml:space="preserve"> </w:t>
      </w:r>
      <w:r w:rsidRPr="005F7FE6">
        <w:rPr>
          <w:sz w:val="28"/>
          <w:szCs w:val="28"/>
        </w:rPr>
        <w:t>соединений;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93" w:lineRule="exact"/>
        <w:rPr>
          <w:sz w:val="28"/>
          <w:szCs w:val="28"/>
        </w:rPr>
      </w:pPr>
      <w:r w:rsidRPr="005F7FE6">
        <w:rPr>
          <w:sz w:val="28"/>
          <w:szCs w:val="28"/>
        </w:rPr>
        <w:t>распознавать полимерные материалы по соответствующим</w:t>
      </w:r>
      <w:r w:rsidRPr="005F7FE6">
        <w:rPr>
          <w:spacing w:val="-5"/>
          <w:sz w:val="28"/>
          <w:szCs w:val="28"/>
        </w:rPr>
        <w:t xml:space="preserve"> </w:t>
      </w:r>
      <w:r w:rsidRPr="005F7FE6">
        <w:rPr>
          <w:sz w:val="28"/>
          <w:szCs w:val="28"/>
        </w:rPr>
        <w:t>признакам.</w:t>
      </w:r>
    </w:p>
    <w:p w:rsidR="00B6147B" w:rsidRPr="005F7FE6" w:rsidRDefault="00B6147B">
      <w:pPr>
        <w:pStyle w:val="a3"/>
        <w:ind w:left="0"/>
        <w:rPr>
          <w:sz w:val="28"/>
          <w:szCs w:val="28"/>
        </w:rPr>
      </w:pPr>
    </w:p>
    <w:p w:rsidR="00B6147B" w:rsidRPr="005F7FE6" w:rsidRDefault="00383DEB">
      <w:pPr>
        <w:pStyle w:val="11"/>
        <w:spacing w:line="276" w:lineRule="exact"/>
        <w:rPr>
          <w:sz w:val="28"/>
          <w:szCs w:val="28"/>
        </w:rPr>
      </w:pPr>
      <w:r w:rsidRPr="005F7FE6">
        <w:rPr>
          <w:sz w:val="28"/>
          <w:szCs w:val="28"/>
        </w:rPr>
        <w:t>Освоить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94" w:lineRule="exact"/>
        <w:rPr>
          <w:sz w:val="28"/>
          <w:szCs w:val="28"/>
        </w:rPr>
      </w:pPr>
      <w:r w:rsidRPr="005F7FE6">
        <w:rPr>
          <w:sz w:val="28"/>
          <w:szCs w:val="28"/>
        </w:rPr>
        <w:t>основные принципы и приобрести практические навыки различных способов</w:t>
      </w:r>
      <w:r w:rsidRPr="005F7FE6">
        <w:rPr>
          <w:spacing w:val="-13"/>
          <w:sz w:val="28"/>
          <w:szCs w:val="28"/>
        </w:rPr>
        <w:t xml:space="preserve"> </w:t>
      </w:r>
      <w:r w:rsidRPr="005F7FE6">
        <w:rPr>
          <w:sz w:val="28"/>
          <w:szCs w:val="28"/>
        </w:rPr>
        <w:t>очистки;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795"/>
        <w:rPr>
          <w:sz w:val="28"/>
          <w:szCs w:val="28"/>
        </w:rPr>
      </w:pPr>
      <w:r w:rsidRPr="005F7FE6">
        <w:rPr>
          <w:sz w:val="28"/>
          <w:szCs w:val="28"/>
        </w:rPr>
        <w:t>некоторые приемы проведения органического синтеза, выделения полученного продукта, изучения его свойств, практически познакомиться со взаимным превращением</w:t>
      </w:r>
      <w:r w:rsidRPr="005F7FE6">
        <w:rPr>
          <w:spacing w:val="-37"/>
          <w:sz w:val="28"/>
          <w:szCs w:val="28"/>
        </w:rPr>
        <w:t xml:space="preserve"> </w:t>
      </w:r>
      <w:r w:rsidRPr="005F7FE6">
        <w:rPr>
          <w:sz w:val="28"/>
          <w:szCs w:val="28"/>
        </w:rPr>
        <w:t>соединений различных</w:t>
      </w:r>
      <w:r w:rsidRPr="005F7FE6">
        <w:rPr>
          <w:spacing w:val="-1"/>
          <w:sz w:val="28"/>
          <w:szCs w:val="28"/>
        </w:rPr>
        <w:t xml:space="preserve"> </w:t>
      </w:r>
      <w:r w:rsidRPr="005F7FE6">
        <w:rPr>
          <w:sz w:val="28"/>
          <w:szCs w:val="28"/>
        </w:rPr>
        <w:t>классов;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936"/>
        <w:rPr>
          <w:sz w:val="28"/>
          <w:szCs w:val="28"/>
        </w:rPr>
      </w:pPr>
      <w:r w:rsidRPr="005F7FE6">
        <w:rPr>
          <w:sz w:val="28"/>
          <w:szCs w:val="28"/>
        </w:rPr>
        <w:t>технику выполнения важных химических операций, необходимых и при изучении других разделов</w:t>
      </w:r>
      <w:r w:rsidRPr="005F7FE6">
        <w:rPr>
          <w:spacing w:val="-2"/>
          <w:sz w:val="28"/>
          <w:szCs w:val="28"/>
        </w:rPr>
        <w:t xml:space="preserve"> </w:t>
      </w:r>
      <w:r w:rsidRPr="005F7FE6">
        <w:rPr>
          <w:sz w:val="28"/>
          <w:szCs w:val="28"/>
        </w:rPr>
        <w:t>химии;</w:t>
      </w:r>
    </w:p>
    <w:p w:rsidR="00B6147B" w:rsidRPr="005F7FE6" w:rsidRDefault="00383DEB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93" w:lineRule="exact"/>
        <w:rPr>
          <w:sz w:val="28"/>
          <w:szCs w:val="28"/>
        </w:rPr>
      </w:pPr>
      <w:r w:rsidRPr="005F7FE6">
        <w:rPr>
          <w:sz w:val="28"/>
          <w:szCs w:val="28"/>
        </w:rPr>
        <w:lastRenderedPageBreak/>
        <w:t>приобрести опыт исследовательской деятельности.</w:t>
      </w:r>
    </w:p>
    <w:p w:rsidR="00B6147B" w:rsidRPr="005F7FE6" w:rsidRDefault="00B6147B">
      <w:pPr>
        <w:pStyle w:val="a3"/>
        <w:ind w:left="0"/>
        <w:rPr>
          <w:sz w:val="28"/>
          <w:szCs w:val="28"/>
        </w:rPr>
      </w:pPr>
    </w:p>
    <w:p w:rsidR="00B6147B" w:rsidRPr="005F7FE6" w:rsidRDefault="00383DEB">
      <w:pPr>
        <w:pStyle w:val="a3"/>
        <w:ind w:left="220" w:right="828"/>
        <w:rPr>
          <w:sz w:val="28"/>
          <w:szCs w:val="28"/>
        </w:rPr>
      </w:pPr>
      <w:r w:rsidRPr="005F7FE6">
        <w:rPr>
          <w:b/>
          <w:sz w:val="28"/>
          <w:szCs w:val="28"/>
        </w:rPr>
        <w:t xml:space="preserve">Понимать, </w:t>
      </w:r>
      <w:r w:rsidRPr="005F7FE6">
        <w:rPr>
          <w:sz w:val="28"/>
          <w:szCs w:val="28"/>
        </w:rPr>
        <w:t>что для целенаправленного управления химическими процессами необходимо знание закономерностей протекания химических реакций.</w:t>
      </w:r>
    </w:p>
    <w:p w:rsidR="00B6147B" w:rsidRPr="005F7FE6" w:rsidRDefault="00B6147B">
      <w:pPr>
        <w:pStyle w:val="a3"/>
        <w:ind w:left="0"/>
        <w:rPr>
          <w:sz w:val="28"/>
          <w:szCs w:val="28"/>
        </w:rPr>
      </w:pPr>
    </w:p>
    <w:p w:rsidR="00B6147B" w:rsidRPr="005F7FE6" w:rsidRDefault="005F7FE6">
      <w:pPr>
        <w:pStyle w:val="a3"/>
        <w:ind w:left="220"/>
        <w:rPr>
          <w:sz w:val="28"/>
          <w:szCs w:val="28"/>
        </w:rPr>
      </w:pPr>
      <w:r>
        <w:rPr>
          <w:sz w:val="28"/>
          <w:szCs w:val="28"/>
        </w:rPr>
        <w:t>Курс рассчитан на 34 часа, 1 час</w:t>
      </w:r>
      <w:r w:rsidR="00383DEB" w:rsidRPr="005F7FE6">
        <w:rPr>
          <w:sz w:val="28"/>
          <w:szCs w:val="28"/>
        </w:rPr>
        <w:t xml:space="preserve"> в неделю.</w:t>
      </w:r>
    </w:p>
    <w:p w:rsidR="00B6147B" w:rsidRDefault="00B6147B">
      <w:pPr>
        <w:sectPr w:rsidR="00B6147B" w:rsidSect="00DB21BF">
          <w:pgSz w:w="11910" w:h="16840"/>
          <w:pgMar w:top="426" w:right="300" w:bottom="280" w:left="500" w:header="720" w:footer="720" w:gutter="0"/>
          <w:cols w:space="720"/>
        </w:sectPr>
      </w:pPr>
    </w:p>
    <w:p w:rsidR="00B6147B" w:rsidRDefault="00383DEB">
      <w:pPr>
        <w:spacing w:before="60"/>
        <w:ind w:left="2800"/>
        <w:rPr>
          <w:b/>
          <w:i/>
          <w:sz w:val="24"/>
        </w:rPr>
      </w:pPr>
      <w:r>
        <w:rPr>
          <w:b/>
          <w:i/>
          <w:sz w:val="24"/>
        </w:rPr>
        <w:lastRenderedPageBreak/>
        <w:t>Календарно - тематическое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:rsidR="00B6147B" w:rsidRDefault="00B6147B">
      <w:pPr>
        <w:pStyle w:val="a3"/>
        <w:ind w:left="0"/>
        <w:rPr>
          <w:b/>
          <w:i/>
          <w:sz w:val="20"/>
        </w:rPr>
      </w:pPr>
    </w:p>
    <w:p w:rsidR="00B6147B" w:rsidRDefault="00B6147B">
      <w:pPr>
        <w:pStyle w:val="a3"/>
        <w:ind w:left="0"/>
        <w:rPr>
          <w:b/>
          <w:i/>
          <w:sz w:val="20"/>
        </w:rPr>
      </w:pPr>
    </w:p>
    <w:p w:rsidR="00B6147B" w:rsidRDefault="00B6147B">
      <w:pPr>
        <w:pStyle w:val="a3"/>
        <w:spacing w:before="1"/>
        <w:ind w:left="0"/>
        <w:rPr>
          <w:b/>
          <w:i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962"/>
        <w:gridCol w:w="2835"/>
        <w:gridCol w:w="994"/>
        <w:gridCol w:w="850"/>
      </w:tblGrid>
      <w:tr w:rsidR="00B6147B">
        <w:trPr>
          <w:trHeight w:val="556"/>
        </w:trPr>
        <w:tc>
          <w:tcPr>
            <w:tcW w:w="67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before="2"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</w:tc>
        <w:tc>
          <w:tcPr>
            <w:tcW w:w="569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before="2" w:line="276" w:lineRule="exact"/>
              <w:ind w:left="225" w:right="143" w:hanging="58"/>
              <w:rPr>
                <w:sz w:val="24"/>
              </w:rPr>
            </w:pPr>
            <w:r>
              <w:rPr>
                <w:sz w:val="24"/>
              </w:rPr>
              <w:t>№ в</w:t>
            </w:r>
          </w:p>
        </w:tc>
        <w:tc>
          <w:tcPr>
            <w:tcW w:w="4962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75" w:lineRule="exact"/>
              <w:ind w:left="2172" w:right="2168"/>
              <w:jc w:val="center"/>
              <w:rPr>
                <w:sz w:val="24"/>
              </w:rPr>
            </w:pPr>
            <w:r>
              <w:rPr>
                <w:sz w:val="24"/>
              </w:rPr>
              <w:t>Тема.</w:t>
            </w:r>
          </w:p>
        </w:tc>
        <w:tc>
          <w:tcPr>
            <w:tcW w:w="2835" w:type="dxa"/>
            <w:tcBorders>
              <w:bottom w:val="nil"/>
            </w:tcBorders>
          </w:tcPr>
          <w:p w:rsidR="00B6147B" w:rsidRDefault="00383DEB">
            <w:pPr>
              <w:pStyle w:val="TableParagraph"/>
              <w:tabs>
                <w:tab w:val="left" w:pos="1673"/>
              </w:tabs>
              <w:ind w:right="95"/>
            </w:pPr>
            <w:r>
              <w:t>Планируемые</w:t>
            </w:r>
            <w:r>
              <w:tab/>
            </w:r>
            <w:r>
              <w:rPr>
                <w:spacing w:val="-3"/>
              </w:rPr>
              <w:t xml:space="preserve">результаты </w:t>
            </w:r>
            <w:r>
              <w:t>усвоения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</w:tc>
        <w:tc>
          <w:tcPr>
            <w:tcW w:w="994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B6147B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56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те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47B">
        <w:trPr>
          <w:trHeight w:val="297"/>
        </w:trPr>
        <w:tc>
          <w:tcPr>
            <w:tcW w:w="675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569" w:type="dxa"/>
            <w:tcBorders>
              <w:top w:val="nil"/>
            </w:tcBorders>
          </w:tcPr>
          <w:p w:rsidR="00B6147B" w:rsidRDefault="00383DEB">
            <w:pPr>
              <w:pStyle w:val="TableParagraph"/>
              <w:spacing w:line="271" w:lineRule="exact"/>
              <w:ind w:left="0" w:right="1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4962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551"/>
        </w:trPr>
        <w:tc>
          <w:tcPr>
            <w:tcW w:w="10885" w:type="dxa"/>
            <w:gridSpan w:val="6"/>
          </w:tcPr>
          <w:p w:rsidR="00B6147B" w:rsidRDefault="00383D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Техника безопасности работы в химической лаборатории.</w:t>
            </w:r>
          </w:p>
        </w:tc>
      </w:tr>
      <w:tr w:rsidR="00B6147B">
        <w:trPr>
          <w:trHeight w:val="275"/>
        </w:trPr>
        <w:tc>
          <w:tcPr>
            <w:tcW w:w="67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Практическое занятие</w:t>
            </w:r>
            <w:r>
              <w:rPr>
                <w:sz w:val="24"/>
              </w:rPr>
              <w:t>: Типовые правила</w:t>
            </w:r>
          </w:p>
        </w:tc>
        <w:tc>
          <w:tcPr>
            <w:tcW w:w="283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Знать правила техники</w:t>
            </w:r>
          </w:p>
        </w:tc>
        <w:tc>
          <w:tcPr>
            <w:tcW w:w="994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 лабораторных работ. Правила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 безопасности при проведении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исследований, медицинские аптечки первой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исследований. Знать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помощи в кабинете химии. Инструктаж по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 медицинской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технике безопасности.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аптечки и уметь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первую медицинскую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6147B" w:rsidRDefault="00383DE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помощь.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75"/>
        </w:trPr>
        <w:tc>
          <w:tcPr>
            <w:tcW w:w="10885" w:type="dxa"/>
            <w:gridSpan w:val="6"/>
          </w:tcPr>
          <w:p w:rsidR="00B6147B" w:rsidRDefault="00383D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Приемы обращения с лабораторным оборудованием.</w:t>
            </w:r>
          </w:p>
        </w:tc>
      </w:tr>
      <w:tr w:rsidR="00B6147B">
        <w:trPr>
          <w:trHeight w:val="275"/>
        </w:trPr>
        <w:tc>
          <w:tcPr>
            <w:tcW w:w="67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Знакомство с</w:t>
            </w:r>
          </w:p>
        </w:tc>
        <w:tc>
          <w:tcPr>
            <w:tcW w:w="283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Уметь работать со</w:t>
            </w:r>
          </w:p>
        </w:tc>
        <w:tc>
          <w:tcPr>
            <w:tcW w:w="994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лабораторным оборудованием и посудой.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спиртовкой, весами,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со спиртовкой, весами, ареометрами.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ареометрами, мерной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B6147B" w:rsidRDefault="00383DE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Мерная посуда.</w:t>
            </w:r>
          </w:p>
        </w:tc>
        <w:tc>
          <w:tcPr>
            <w:tcW w:w="2835" w:type="dxa"/>
            <w:tcBorders>
              <w:top w:val="nil"/>
            </w:tcBorders>
          </w:tcPr>
          <w:p w:rsidR="00B6147B" w:rsidRDefault="00383DE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посудой.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75"/>
        </w:trPr>
        <w:tc>
          <w:tcPr>
            <w:tcW w:w="67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 реактивов по действию на</w:t>
            </w:r>
          </w:p>
        </w:tc>
        <w:tc>
          <w:tcPr>
            <w:tcW w:w="283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Знать классификацию</w:t>
            </w:r>
          </w:p>
        </w:tc>
        <w:tc>
          <w:tcPr>
            <w:tcW w:w="994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организм, хранение реактивов, обозначение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реактивов по группам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этикетках. Оформление выполнения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хранения и их действие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химического эксперимента и его результатов.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 организм. Правильно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оформлять химический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6147B" w:rsidRDefault="00383DE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эксперимент.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827"/>
        </w:trPr>
        <w:tc>
          <w:tcPr>
            <w:tcW w:w="675" w:type="dxa"/>
          </w:tcPr>
          <w:p w:rsidR="00B6147B" w:rsidRDefault="00383D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Работа с</w:t>
            </w:r>
          </w:p>
          <w:p w:rsidR="00B6147B" w:rsidRDefault="00383DEB">
            <w:pPr>
              <w:pStyle w:val="TableParagraph"/>
              <w:spacing w:before="5" w:line="274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химическими реактивами. Оформление выполнения эксперимента и его результатов.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Распределение по</w:t>
            </w:r>
          </w:p>
          <w:p w:rsidR="00B6147B" w:rsidRDefault="00383DEB">
            <w:pPr>
              <w:pStyle w:val="TableParagraph"/>
              <w:spacing w:before="5" w:line="274" w:lineRule="exact"/>
              <w:ind w:right="438"/>
              <w:rPr>
                <w:sz w:val="24"/>
              </w:rPr>
            </w:pPr>
            <w:r>
              <w:rPr>
                <w:sz w:val="24"/>
              </w:rPr>
              <w:t>группам токсичности. Оформление работы.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275"/>
        </w:trPr>
        <w:tc>
          <w:tcPr>
            <w:tcW w:w="10885" w:type="dxa"/>
            <w:gridSpan w:val="6"/>
          </w:tcPr>
          <w:p w:rsidR="00B6147B" w:rsidRDefault="00B6147B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47B">
        <w:trPr>
          <w:trHeight w:val="275"/>
        </w:trPr>
        <w:tc>
          <w:tcPr>
            <w:tcW w:w="10885" w:type="dxa"/>
            <w:gridSpan w:val="6"/>
          </w:tcPr>
          <w:p w:rsidR="00B6147B" w:rsidRDefault="00383D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Химия жизни. Синтез и исследование свойств соединений.</w:t>
            </w:r>
          </w:p>
        </w:tc>
      </w:tr>
      <w:tr w:rsidR="00B6147B">
        <w:trPr>
          <w:trHeight w:val="827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 и питание. Семинар.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Знать качественный состав пищи. Понятие – здоровое питание.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825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Витамины в продуктах питания.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 витаминов,</w:t>
            </w:r>
          </w:p>
          <w:p w:rsidR="00B6147B" w:rsidRDefault="00383DEB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классификация, действие на организм.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1104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витаминов: А в подсолнечном масле, С в</w:t>
            </w:r>
          </w:p>
          <w:p w:rsidR="00B6147B" w:rsidRDefault="00383DEB">
            <w:pPr>
              <w:pStyle w:val="TableParagraph"/>
              <w:spacing w:line="270" w:lineRule="atLeast"/>
              <w:ind w:left="105" w:right="880"/>
              <w:rPr>
                <w:sz w:val="24"/>
              </w:rPr>
            </w:pPr>
            <w:r>
              <w:rPr>
                <w:sz w:val="24"/>
              </w:rPr>
              <w:t>яблочном соке и D в рыбьем жире или курином желтке.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Определять витамины в продуктах питания.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551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 стимуляторы.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Состав, классификацию, действие на организм.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825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Выделение из чая кофеина. Качественная реакция на кофеин.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Выделять кофеин, знать</w:t>
            </w:r>
          </w:p>
          <w:p w:rsidR="00B6147B" w:rsidRDefault="00383DEB">
            <w:pPr>
              <w:pStyle w:val="TableParagraph"/>
              <w:spacing w:before="5"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качественные реакции на кофеин.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274"/>
        </w:trPr>
        <w:tc>
          <w:tcPr>
            <w:tcW w:w="67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Органические кислоты. Свойства, строение,</w:t>
            </w:r>
          </w:p>
        </w:tc>
        <w:tc>
          <w:tcPr>
            <w:tcW w:w="2835" w:type="dxa"/>
            <w:tcBorders>
              <w:bottom w:val="nil"/>
            </w:tcBorders>
          </w:tcPr>
          <w:p w:rsidR="00B6147B" w:rsidRDefault="00383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</w:p>
        </w:tc>
        <w:tc>
          <w:tcPr>
            <w:tcW w:w="994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B6147B" w:rsidRDefault="00B6147B">
            <w:pPr>
              <w:pStyle w:val="TableParagraph"/>
              <w:ind w:left="0"/>
            </w:pPr>
          </w:p>
        </w:tc>
      </w:tr>
      <w:tr w:rsidR="00B6147B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органических кислот,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147B" w:rsidRDefault="00383D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состав, строение,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266"/>
        </w:trPr>
        <w:tc>
          <w:tcPr>
            <w:tcW w:w="675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B6147B" w:rsidRDefault="00B614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6147B" w:rsidRDefault="00383DE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классификацию.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147B" w:rsidRDefault="00B6147B">
            <w:pPr>
              <w:rPr>
                <w:sz w:val="2"/>
                <w:szCs w:val="2"/>
              </w:rPr>
            </w:pPr>
          </w:p>
        </w:tc>
      </w:tr>
      <w:tr w:rsidR="00B6147B">
        <w:trPr>
          <w:trHeight w:val="552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2" w:line="276" w:lineRule="exact"/>
              <w:ind w:left="105" w:right="1056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Получение и изучение свойств уксусной кислоты.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824"/>
              <w:rPr>
                <w:sz w:val="24"/>
              </w:rPr>
            </w:pPr>
            <w:r>
              <w:rPr>
                <w:sz w:val="24"/>
              </w:rPr>
              <w:t>Уметь получать уксусную кислоту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</w:pPr>
          </w:p>
        </w:tc>
      </w:tr>
    </w:tbl>
    <w:p w:rsidR="00B6147B" w:rsidRDefault="00B6147B">
      <w:pPr>
        <w:sectPr w:rsidR="00B6147B"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962"/>
        <w:gridCol w:w="2835"/>
        <w:gridCol w:w="994"/>
        <w:gridCol w:w="850"/>
      </w:tblGrid>
      <w:tr w:rsidR="00B6147B">
        <w:trPr>
          <w:trHeight w:val="551"/>
        </w:trPr>
        <w:tc>
          <w:tcPr>
            <w:tcW w:w="675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химическим путем, знать свойства как класса.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102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Органические кислоты в пище.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tabs>
                <w:tab w:val="left" w:pos="19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Знать основные </w:t>
            </w:r>
            <w:r>
              <w:rPr>
                <w:spacing w:val="-3"/>
                <w:sz w:val="24"/>
              </w:rPr>
              <w:t xml:space="preserve">классы </w:t>
            </w: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кислот,</w:t>
            </w:r>
          </w:p>
          <w:p w:rsidR="00B6147B" w:rsidRDefault="00383DEB">
            <w:pPr>
              <w:pStyle w:val="TableParagraph"/>
              <w:tabs>
                <w:tab w:val="left" w:pos="1850"/>
                <w:tab w:val="left" w:pos="261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продуктах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5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tabs>
                <w:tab w:val="left" w:pos="2233"/>
                <w:tab w:val="left" w:pos="3727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z w:val="24"/>
              </w:rPr>
              <w:tab/>
              <w:t>занятие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Получение </w:t>
            </w:r>
            <w:r>
              <w:rPr>
                <w:sz w:val="24"/>
              </w:rPr>
              <w:t>щавелевой, молочной и кислоты.  Изучение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tabs>
                <w:tab w:val="left" w:pos="1166"/>
                <w:tab w:val="left" w:pos="16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выделение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7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863"/>
              <w:rPr>
                <w:sz w:val="24"/>
              </w:rPr>
            </w:pPr>
            <w:r>
              <w:rPr>
                <w:sz w:val="24"/>
              </w:rPr>
              <w:t>Углеводы. Состав, строение, свойства. Глюкоза, сахароза.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Знать строение, состав, классификацию углеводов.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653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9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Обнаружение глюкозы в пище. Получение сахара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 свеклы. 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сахарозы.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Обнаружить наличие глюкозы в пищевых продуктах. Стадии производства сахара из сахарной свеклы. Знать</w:t>
            </w:r>
          </w:p>
          <w:p w:rsidR="00B6147B" w:rsidRDefault="00383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свойства сахарозы.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551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Углеводы в пище. Молочный сахар.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193"/>
              <w:rPr>
                <w:sz w:val="24"/>
              </w:rPr>
            </w:pPr>
            <w:r>
              <w:rPr>
                <w:sz w:val="24"/>
              </w:rPr>
              <w:t>Многообразие сахаров в природе.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5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Опыты с молочным сахаром.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6" w:lineRule="exact"/>
              <w:ind w:right="286"/>
              <w:rPr>
                <w:sz w:val="24"/>
              </w:rPr>
            </w:pPr>
            <w:r>
              <w:rPr>
                <w:sz w:val="24"/>
              </w:rPr>
              <w:t>Знать различия свойств молочного сахара и сахарозы с глюкозой.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4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Углеводы. Строение, свойства, получение. Крахмал.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  <w:p w:rsidR="00B6147B" w:rsidRDefault="00383DEB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полисахаридов, свойства и получение.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932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26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Получение патоки и глюкозы из крахмала. Качественная реакция на крахмал. Свойства крахмала.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Уметь проводить качественные реакции на полисахарид. Показать и объяснять свойства крахмала как</w:t>
            </w:r>
          </w:p>
          <w:p w:rsidR="00B6147B" w:rsidRDefault="00383DEB">
            <w:pPr>
              <w:pStyle w:val="TableParagraph"/>
              <w:spacing w:line="270" w:lineRule="atLeast"/>
              <w:ind w:right="1097"/>
              <w:rPr>
                <w:sz w:val="24"/>
              </w:rPr>
            </w:pPr>
            <w:r>
              <w:rPr>
                <w:sz w:val="24"/>
              </w:rPr>
              <w:t>представителя полисахаридов.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7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2" w:line="276" w:lineRule="exact"/>
              <w:ind w:left="105" w:right="91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крахмала в листьях живых растений и маргарине.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Методику определения и проведение опытов по определению крахмала.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101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Белки. Характеристика класса. Качественные реакции.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Характеристика класса. Качественные реакции.</w:t>
            </w:r>
          </w:p>
          <w:p w:rsidR="00B6147B" w:rsidRDefault="00383DEB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Значение белков для жизненных процессов.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7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2" w:line="276" w:lineRule="exact"/>
              <w:ind w:left="105" w:right="1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белков в продуктах питания. Цветные реакции белков. Свойства белков.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Определять белки в продуктах питания.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377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278"/>
              <w:rPr>
                <w:sz w:val="24"/>
              </w:rPr>
            </w:pPr>
            <w:r>
              <w:rPr>
                <w:sz w:val="24"/>
              </w:rPr>
              <w:t>Неорганические соединения на кухне. Соль, сода.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Знать неорганические соединения используемые на кухне, определять класс веществ.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376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Качественные реакции на ионы натрия, хлорид-ионы, карбонат-ионы. Гидролиз солей угольной кислоты. Свойства карбоната и</w:t>
            </w:r>
          </w:p>
          <w:p w:rsidR="00B6147B" w:rsidRDefault="00383DE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гидрокарбоната.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Проводить определение, знать качественные реакции на ионы.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552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2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Неорганические соединения на кухне. Вода. Физические и химические свойства.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2" w:line="276" w:lineRule="exact"/>
              <w:ind w:right="438"/>
              <w:rPr>
                <w:sz w:val="24"/>
              </w:rPr>
            </w:pPr>
            <w:r>
              <w:rPr>
                <w:sz w:val="24"/>
              </w:rPr>
              <w:t>Характеристика воды как неорганического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6147B" w:rsidRDefault="00B6147B">
      <w:pPr>
        <w:rPr>
          <w:sz w:val="24"/>
        </w:rPr>
        <w:sectPr w:rsidR="00B6147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962"/>
        <w:gridCol w:w="2835"/>
        <w:gridCol w:w="994"/>
        <w:gridCol w:w="850"/>
      </w:tblGrid>
      <w:tr w:rsidR="00B6147B">
        <w:trPr>
          <w:trHeight w:val="1104"/>
        </w:trPr>
        <w:tc>
          <w:tcPr>
            <w:tcW w:w="675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642"/>
              <w:rPr>
                <w:sz w:val="24"/>
              </w:rPr>
            </w:pPr>
            <w:r>
              <w:rPr>
                <w:sz w:val="24"/>
              </w:rPr>
              <w:t>Жесткость и причины ее возникновения. Способы устранения.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соединения, жесткость воды. Объяснять происхождение</w:t>
            </w:r>
          </w:p>
          <w:p w:rsidR="00B6147B" w:rsidRDefault="00383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жесткости воды.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655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1031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жесткости воды и ее устранение.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Методика определение жесткости воды</w:t>
            </w:r>
          </w:p>
          <w:p w:rsidR="00B6147B" w:rsidRDefault="00383DE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лабораторным способом и с помощью компьютерных технологий.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710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1446"/>
              <w:rPr>
                <w:sz w:val="24"/>
              </w:rPr>
            </w:pPr>
            <w:r>
              <w:rPr>
                <w:sz w:val="24"/>
              </w:rPr>
              <w:t>Контроль качества воды. Оценка загрязненности воды.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Качество воды, параметры, ПДК.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7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2" w:line="276" w:lineRule="exact"/>
              <w:ind w:left="105" w:right="475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концентрации кислорода, растворенного в воде. Определение рН воды.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Методики определения.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2206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Коллоидные растворы и пища.</w:t>
            </w:r>
          </w:p>
          <w:p w:rsidR="00B6147B" w:rsidRDefault="00383DEB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Изучение молока как эмульсии.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Понятие о коллоидных растворах. Уметь рассказывать о коллоидных растворах в повседневной</w:t>
            </w:r>
          </w:p>
          <w:p w:rsidR="00B6147B" w:rsidRDefault="00383DEB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жизни.Объяснять</w:t>
            </w:r>
            <w:proofErr w:type="spellEnd"/>
            <w:r>
              <w:rPr>
                <w:sz w:val="24"/>
              </w:rPr>
              <w:t>, почему молоко относится к эмульсиям.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549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итоговое занятие </w:t>
            </w:r>
            <w:r>
              <w:rPr>
                <w:sz w:val="24"/>
              </w:rPr>
              <w:t>по теме. Анализ качества продуктов питания.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6" w:lineRule="exact"/>
              <w:ind w:right="677"/>
              <w:rPr>
                <w:sz w:val="24"/>
              </w:rPr>
            </w:pPr>
            <w:r>
              <w:rPr>
                <w:sz w:val="24"/>
              </w:rPr>
              <w:t>Проводить анализ продуктов питания.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826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597"/>
              <w:rPr>
                <w:sz w:val="24"/>
              </w:rPr>
            </w:pPr>
            <w:r>
              <w:rPr>
                <w:sz w:val="24"/>
              </w:rPr>
              <w:t>Душистые вещества в парфюмерии, косметики, моющих средствах. Эфирные</w:t>
            </w:r>
          </w:p>
          <w:p w:rsidR="00B6147B" w:rsidRDefault="00383DE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масла. Состав.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Знать состав душистых веществ парфюмерии,</w:t>
            </w:r>
          </w:p>
          <w:p w:rsidR="00B6147B" w:rsidRDefault="00383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косметики.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103"/>
        </w:trPr>
        <w:tc>
          <w:tcPr>
            <w:tcW w:w="67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ind w:left="105" w:right="2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Извлечение эфирных масел из растительного материала. Перечная мята, еловое масло.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 извлекать</w:t>
            </w:r>
          </w:p>
          <w:p w:rsidR="00B6147B" w:rsidRDefault="00383DEB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>
              <w:rPr>
                <w:sz w:val="24"/>
              </w:rPr>
              <w:t>душистые вещества из растительного материала.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6147B">
        <w:trPr>
          <w:trHeight w:val="1381"/>
        </w:trPr>
        <w:tc>
          <w:tcPr>
            <w:tcW w:w="675" w:type="dxa"/>
          </w:tcPr>
          <w:p w:rsidR="00B6147B" w:rsidRDefault="00383D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9" w:type="dxa"/>
          </w:tcPr>
          <w:p w:rsidR="00B6147B" w:rsidRDefault="00383D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2" w:type="dxa"/>
          </w:tcPr>
          <w:p w:rsidR="00B6147B" w:rsidRDefault="00383D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  <w:p w:rsidR="00B6147B" w:rsidRDefault="00383DE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Конференция по теме: «Химия в быту»</w:t>
            </w:r>
          </w:p>
        </w:tc>
        <w:tc>
          <w:tcPr>
            <w:tcW w:w="2835" w:type="dxa"/>
          </w:tcPr>
          <w:p w:rsidR="00B6147B" w:rsidRDefault="00383DEB">
            <w:pPr>
              <w:pStyle w:val="TableParagraph"/>
              <w:spacing w:before="1"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Уметь грамотно излагать свои мысли, аргументировать свою точку зрения, составлять презентации.</w:t>
            </w:r>
          </w:p>
        </w:tc>
        <w:tc>
          <w:tcPr>
            <w:tcW w:w="994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6147B" w:rsidRDefault="00B6147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6147B" w:rsidRDefault="00B6147B">
      <w:pPr>
        <w:rPr>
          <w:sz w:val="24"/>
        </w:rPr>
        <w:sectPr w:rsidR="00B6147B">
          <w:pgSz w:w="11910" w:h="16840"/>
          <w:pgMar w:top="700" w:right="300" w:bottom="280" w:left="500" w:header="720" w:footer="720" w:gutter="0"/>
          <w:cols w:space="720"/>
        </w:sectPr>
      </w:pPr>
    </w:p>
    <w:p w:rsidR="00B6147B" w:rsidRDefault="00383DEB">
      <w:pPr>
        <w:pStyle w:val="11"/>
        <w:spacing w:before="60"/>
      </w:pPr>
      <w:proofErr w:type="spellStart"/>
      <w:r>
        <w:lastRenderedPageBreak/>
        <w:t>Учебно</w:t>
      </w:r>
      <w:proofErr w:type="spellEnd"/>
      <w:r>
        <w:t xml:space="preserve"> - методический комплекс:</w:t>
      </w:r>
    </w:p>
    <w:p w:rsidR="00B6147B" w:rsidRDefault="00B6147B">
      <w:pPr>
        <w:pStyle w:val="a3"/>
        <w:ind w:left="0"/>
        <w:rPr>
          <w:b/>
        </w:rPr>
      </w:pPr>
    </w:p>
    <w:p w:rsidR="00B6147B" w:rsidRDefault="00383DEB">
      <w:pPr>
        <w:ind w:left="640"/>
        <w:rPr>
          <w:sz w:val="24"/>
        </w:rPr>
      </w:pPr>
      <w:r>
        <w:rPr>
          <w:b/>
          <w:sz w:val="24"/>
        </w:rPr>
        <w:t>Литература для учителя</w:t>
      </w:r>
      <w:r>
        <w:rPr>
          <w:sz w:val="24"/>
        </w:rPr>
        <w:t>: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spacing w:before="1"/>
        <w:ind w:right="1049"/>
        <w:rPr>
          <w:sz w:val="24"/>
        </w:rPr>
      </w:pPr>
      <w:r>
        <w:rPr>
          <w:sz w:val="24"/>
        </w:rPr>
        <w:t xml:space="preserve">Автор составитель Г.А. </w:t>
      </w:r>
      <w:proofErr w:type="spellStart"/>
      <w:r>
        <w:rPr>
          <w:sz w:val="24"/>
        </w:rPr>
        <w:t>Шипарева</w:t>
      </w:r>
      <w:proofErr w:type="spellEnd"/>
      <w:r>
        <w:rPr>
          <w:sz w:val="24"/>
        </w:rPr>
        <w:t xml:space="preserve"> - Программы элективных курсов. Химия профильное обучение 10-11 класс – М, Дрофа 2006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 xml:space="preserve">Е.В. </w:t>
      </w:r>
      <w:proofErr w:type="spellStart"/>
      <w:r>
        <w:rPr>
          <w:sz w:val="24"/>
        </w:rPr>
        <w:t>Тяглова</w:t>
      </w:r>
      <w:proofErr w:type="spellEnd"/>
      <w:r>
        <w:rPr>
          <w:sz w:val="24"/>
        </w:rPr>
        <w:t xml:space="preserve"> – Исследовательская деятельность учащихся по химии – М., Глобус, 2007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 xml:space="preserve">И.М. Титова – Химия и искусство – М.,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2007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ind w:right="862"/>
        <w:rPr>
          <w:sz w:val="24"/>
        </w:rPr>
      </w:pPr>
      <w:r>
        <w:rPr>
          <w:sz w:val="24"/>
        </w:rPr>
        <w:t xml:space="preserve">Артеменко А.И., </w:t>
      </w:r>
      <w:proofErr w:type="spellStart"/>
      <w:r>
        <w:rPr>
          <w:sz w:val="24"/>
        </w:rPr>
        <w:t>Тикунова</w:t>
      </w:r>
      <w:proofErr w:type="spellEnd"/>
      <w:r>
        <w:rPr>
          <w:sz w:val="24"/>
        </w:rPr>
        <w:t xml:space="preserve"> И.В. Ануфриев Е.К. – Практикум по органической химии – М., Высшая школа, 2001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О. Ольгин – Опыты без взрывов – М, Химия , 1986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ind w:right="433"/>
        <w:rPr>
          <w:sz w:val="24"/>
        </w:rPr>
      </w:pPr>
      <w:r>
        <w:rPr>
          <w:sz w:val="24"/>
        </w:rPr>
        <w:t xml:space="preserve">Э. Гросс, Х. </w:t>
      </w:r>
      <w:proofErr w:type="spellStart"/>
      <w:r>
        <w:rPr>
          <w:sz w:val="24"/>
        </w:rPr>
        <w:t>Вайсмантель</w:t>
      </w:r>
      <w:proofErr w:type="spellEnd"/>
      <w:r>
        <w:rPr>
          <w:sz w:val="24"/>
        </w:rPr>
        <w:t xml:space="preserve"> –Химия для любознательных – Л., Химия Ленинградское отделение, 1987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6147B" w:rsidRDefault="00383DEB">
      <w:pPr>
        <w:pStyle w:val="a4"/>
        <w:numPr>
          <w:ilvl w:val="0"/>
          <w:numId w:val="4"/>
        </w:numPr>
        <w:tabs>
          <w:tab w:val="left" w:pos="941"/>
        </w:tabs>
        <w:spacing w:line="276" w:lineRule="auto"/>
        <w:ind w:right="1258"/>
        <w:rPr>
          <w:sz w:val="24"/>
        </w:rPr>
      </w:pPr>
      <w:proofErr w:type="spellStart"/>
      <w:r>
        <w:rPr>
          <w:sz w:val="24"/>
        </w:rPr>
        <w:t>П.А.Оржековский</w:t>
      </w:r>
      <w:proofErr w:type="spellEnd"/>
      <w:r>
        <w:rPr>
          <w:sz w:val="24"/>
        </w:rPr>
        <w:t xml:space="preserve">, В.Н. Давыдов, Н.А. Титов - Творчество учащихся на практических занятиях по химии.- М.,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1999г</w:t>
      </w:r>
    </w:p>
    <w:p w:rsidR="00B6147B" w:rsidRDefault="00B6147B">
      <w:pPr>
        <w:pStyle w:val="a3"/>
        <w:ind w:left="0"/>
        <w:rPr>
          <w:sz w:val="26"/>
        </w:rPr>
      </w:pPr>
    </w:p>
    <w:p w:rsidR="00B6147B" w:rsidRDefault="00383DEB">
      <w:pPr>
        <w:pStyle w:val="11"/>
      </w:pPr>
      <w:r>
        <w:t>Цифровые и электронные образовательные ресурсы:</w:t>
      </w:r>
    </w:p>
    <w:p w:rsidR="00B6147B" w:rsidRDefault="00B6147B">
      <w:pPr>
        <w:pStyle w:val="a3"/>
        <w:spacing w:before="10"/>
        <w:ind w:left="0"/>
        <w:rPr>
          <w:b/>
          <w:sz w:val="20"/>
        </w:rPr>
      </w:pPr>
    </w:p>
    <w:p w:rsidR="00B6147B" w:rsidRDefault="00383DEB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Библиотека электронных наглядных и учебных пособий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www.edu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rt.ru</w:t>
      </w:r>
    </w:p>
    <w:p w:rsidR="00B6147B" w:rsidRDefault="00383DEB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Электронные пособия библиотеки «Кирилл и</w:t>
      </w:r>
      <w:r>
        <w:rPr>
          <w:spacing w:val="-10"/>
          <w:sz w:val="24"/>
        </w:rPr>
        <w:t xml:space="preserve"> </w:t>
      </w:r>
      <w:r>
        <w:rPr>
          <w:sz w:val="24"/>
        </w:rPr>
        <w:t>Мефодий».</w:t>
      </w:r>
    </w:p>
    <w:p w:rsidR="00B6147B" w:rsidRDefault="00383DEB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htpp://</w:t>
      </w:r>
      <w:hyperlink r:id="rId6">
        <w:r>
          <w:rPr>
            <w:sz w:val="24"/>
          </w:rPr>
          <w:t>www.alhimik.ru</w:t>
        </w:r>
      </w:hyperlink>
    </w:p>
    <w:p w:rsidR="00B6147B" w:rsidRDefault="00383DEB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htpp//www./schoolchemistry.by.ru</w:t>
      </w:r>
    </w:p>
    <w:p w:rsidR="00B6147B" w:rsidRDefault="00E83FF2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hyperlink r:id="rId7">
        <w:r w:rsidR="00383DEB">
          <w:rPr>
            <w:sz w:val="24"/>
            <w:u w:val="single"/>
          </w:rPr>
          <w:t>www.1september.ru</w:t>
        </w:r>
      </w:hyperlink>
    </w:p>
    <w:p w:rsidR="00B6147B" w:rsidRDefault="00383DEB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htpp//www./school-collection.edu.ru</w:t>
      </w:r>
    </w:p>
    <w:p w:rsidR="00B6147B" w:rsidRDefault="00383DEB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edu.tatar.ru</w:t>
      </w:r>
    </w:p>
    <w:p w:rsidR="00B6147B" w:rsidRDefault="00B6147B">
      <w:pPr>
        <w:pStyle w:val="a3"/>
        <w:ind w:left="0"/>
        <w:rPr>
          <w:sz w:val="26"/>
        </w:rPr>
      </w:pPr>
    </w:p>
    <w:p w:rsidR="00B6147B" w:rsidRDefault="00383DEB">
      <w:pPr>
        <w:pStyle w:val="11"/>
        <w:spacing w:before="207"/>
        <w:ind w:left="280"/>
      </w:pPr>
      <w:r>
        <w:t>Литература для учащихся:</w:t>
      </w:r>
    </w:p>
    <w:p w:rsidR="00B6147B" w:rsidRDefault="00383DEB">
      <w:pPr>
        <w:pStyle w:val="a4"/>
        <w:numPr>
          <w:ilvl w:val="0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О. Ольгин – Опыты без взрывов – М, Химия , 1986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</w:p>
    <w:p w:rsidR="00B6147B" w:rsidRDefault="00383DEB">
      <w:pPr>
        <w:pStyle w:val="a4"/>
        <w:numPr>
          <w:ilvl w:val="0"/>
          <w:numId w:val="2"/>
        </w:numPr>
        <w:tabs>
          <w:tab w:val="left" w:pos="1008"/>
        </w:tabs>
        <w:ind w:right="1528"/>
        <w:rPr>
          <w:sz w:val="24"/>
        </w:rPr>
      </w:pPr>
      <w:r>
        <w:rPr>
          <w:sz w:val="24"/>
        </w:rPr>
        <w:t xml:space="preserve">Э. Гросс, Х. </w:t>
      </w:r>
      <w:proofErr w:type="spellStart"/>
      <w:r>
        <w:rPr>
          <w:sz w:val="24"/>
        </w:rPr>
        <w:t>Вайсмантель</w:t>
      </w:r>
      <w:proofErr w:type="spellEnd"/>
      <w:r>
        <w:rPr>
          <w:sz w:val="24"/>
        </w:rPr>
        <w:t xml:space="preserve"> –Химия для любознательных – Л., Химия Ленинградское отделение, 1987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6147B" w:rsidRDefault="00383DEB">
      <w:pPr>
        <w:pStyle w:val="a4"/>
        <w:numPr>
          <w:ilvl w:val="0"/>
          <w:numId w:val="2"/>
        </w:numPr>
        <w:tabs>
          <w:tab w:val="left" w:pos="1062"/>
          <w:tab w:val="left" w:pos="1063"/>
        </w:tabs>
        <w:spacing w:before="1"/>
        <w:ind w:left="1062" w:hanging="416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Фелленберг</w:t>
      </w:r>
      <w:proofErr w:type="spellEnd"/>
      <w:r>
        <w:rPr>
          <w:sz w:val="24"/>
        </w:rPr>
        <w:t xml:space="preserve"> – Загрязнение природной среды – М, мир, 1997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</w:p>
    <w:p w:rsidR="00B6147B" w:rsidRDefault="00383DEB">
      <w:pPr>
        <w:pStyle w:val="a4"/>
        <w:numPr>
          <w:ilvl w:val="0"/>
          <w:numId w:val="2"/>
        </w:numPr>
        <w:tabs>
          <w:tab w:val="left" w:pos="1127"/>
          <w:tab w:val="left" w:pos="1128"/>
        </w:tabs>
        <w:spacing w:before="40" w:line="278" w:lineRule="auto"/>
        <w:ind w:right="1020"/>
        <w:rPr>
          <w:sz w:val="24"/>
        </w:rPr>
      </w:pPr>
      <w:r>
        <w:tab/>
      </w:r>
      <w:r>
        <w:rPr>
          <w:sz w:val="24"/>
        </w:rPr>
        <w:t>Т.Н. Литвинова – Задачи по общей химии с медико-биологической направленностью, - Ростов-на-Дону. Феникс, 2001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B6147B" w:rsidRDefault="00383DEB">
      <w:pPr>
        <w:pStyle w:val="11"/>
        <w:spacing w:before="195"/>
      </w:pPr>
      <w:r>
        <w:t>Цифровые и электронные образовательные ресурсы:</w:t>
      </w:r>
    </w:p>
    <w:p w:rsidR="00B6147B" w:rsidRDefault="00B6147B">
      <w:pPr>
        <w:pStyle w:val="a3"/>
        <w:spacing w:before="2"/>
        <w:ind w:left="0"/>
        <w:rPr>
          <w:b/>
          <w:sz w:val="21"/>
        </w:rPr>
      </w:pPr>
    </w:p>
    <w:p w:rsidR="00B6147B" w:rsidRDefault="00383DEB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Библиотека электронных наглядных и учебных пособий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www.edu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rt.ru</w:t>
      </w:r>
    </w:p>
    <w:p w:rsidR="00B6147B" w:rsidRDefault="00383DEB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Электронные пособия библиотеки «Кирилл и</w:t>
      </w:r>
      <w:r>
        <w:rPr>
          <w:spacing w:val="-8"/>
          <w:sz w:val="24"/>
        </w:rPr>
        <w:t xml:space="preserve"> </w:t>
      </w:r>
      <w:r>
        <w:rPr>
          <w:sz w:val="24"/>
        </w:rPr>
        <w:t>Мефодий».</w:t>
      </w:r>
    </w:p>
    <w:p w:rsidR="00B6147B" w:rsidRDefault="00383DEB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htpp://</w:t>
      </w:r>
      <w:hyperlink r:id="rId8">
        <w:r>
          <w:rPr>
            <w:sz w:val="24"/>
          </w:rPr>
          <w:t>www.alhimik.ru</w:t>
        </w:r>
      </w:hyperlink>
    </w:p>
    <w:p w:rsidR="00B6147B" w:rsidRDefault="00383DEB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htpp//www./schoolchemistry.by.ru</w:t>
      </w:r>
    </w:p>
    <w:p w:rsidR="00B6147B" w:rsidRDefault="00E83FF2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hyperlink r:id="rId9">
        <w:r w:rsidR="00383DEB">
          <w:rPr>
            <w:sz w:val="24"/>
            <w:u w:val="single"/>
          </w:rPr>
          <w:t>www.1september.ru</w:t>
        </w:r>
      </w:hyperlink>
    </w:p>
    <w:p w:rsidR="00B6147B" w:rsidRDefault="00383DEB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htpp//www./school-collection.edu.ru</w:t>
      </w:r>
    </w:p>
    <w:p w:rsidR="00B6147B" w:rsidRDefault="00383DEB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edu.tatar.ru</w:t>
      </w:r>
    </w:p>
    <w:sectPr w:rsidR="00B6147B" w:rsidSect="00B6147B">
      <w:pgSz w:w="11910" w:h="16840"/>
      <w:pgMar w:top="64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3D"/>
    <w:multiLevelType w:val="hybridMultilevel"/>
    <w:tmpl w:val="E19C9ECE"/>
    <w:lvl w:ilvl="0" w:tplc="B62644FA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DBAD554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8746F698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E7A8B4D0">
      <w:numFmt w:val="bullet"/>
      <w:lvlText w:val="•"/>
      <w:lvlJc w:val="left"/>
      <w:pPr>
        <w:ind w:left="3989" w:hanging="361"/>
      </w:pPr>
      <w:rPr>
        <w:rFonts w:hint="default"/>
        <w:lang w:val="ru-RU" w:eastAsia="ru-RU" w:bidi="ru-RU"/>
      </w:rPr>
    </w:lvl>
    <w:lvl w:ilvl="4" w:tplc="1256C0A4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C5F4AFEC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7954ED92">
      <w:numFmt w:val="bullet"/>
      <w:lvlText w:val="•"/>
      <w:lvlJc w:val="left"/>
      <w:pPr>
        <w:ind w:left="7039" w:hanging="361"/>
      </w:pPr>
      <w:rPr>
        <w:rFonts w:hint="default"/>
        <w:lang w:val="ru-RU" w:eastAsia="ru-RU" w:bidi="ru-RU"/>
      </w:rPr>
    </w:lvl>
    <w:lvl w:ilvl="7" w:tplc="83B8B8C8">
      <w:numFmt w:val="bullet"/>
      <w:lvlText w:val="•"/>
      <w:lvlJc w:val="left"/>
      <w:pPr>
        <w:ind w:left="8056" w:hanging="361"/>
      </w:pPr>
      <w:rPr>
        <w:rFonts w:hint="default"/>
        <w:lang w:val="ru-RU" w:eastAsia="ru-RU" w:bidi="ru-RU"/>
      </w:rPr>
    </w:lvl>
    <w:lvl w:ilvl="8" w:tplc="4D16DA10">
      <w:numFmt w:val="bullet"/>
      <w:lvlText w:val="•"/>
      <w:lvlJc w:val="left"/>
      <w:pPr>
        <w:ind w:left="9073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A800647"/>
    <w:multiLevelType w:val="hybridMultilevel"/>
    <w:tmpl w:val="EB829032"/>
    <w:lvl w:ilvl="0" w:tplc="3E500766">
      <w:start w:val="1"/>
      <w:numFmt w:val="decimal"/>
      <w:lvlText w:val="%1."/>
      <w:lvlJc w:val="left"/>
      <w:pPr>
        <w:ind w:left="1007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3A08E4E">
      <w:numFmt w:val="bullet"/>
      <w:lvlText w:val="•"/>
      <w:lvlJc w:val="left"/>
      <w:pPr>
        <w:ind w:left="2010" w:hanging="361"/>
      </w:pPr>
      <w:rPr>
        <w:rFonts w:hint="default"/>
        <w:lang w:val="ru-RU" w:eastAsia="ru-RU" w:bidi="ru-RU"/>
      </w:rPr>
    </w:lvl>
    <w:lvl w:ilvl="2" w:tplc="D1E251A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3" w:tplc="EA623BE6">
      <w:numFmt w:val="bullet"/>
      <w:lvlText w:val="•"/>
      <w:lvlJc w:val="left"/>
      <w:pPr>
        <w:ind w:left="4031" w:hanging="361"/>
      </w:pPr>
      <w:rPr>
        <w:rFonts w:hint="default"/>
        <w:lang w:val="ru-RU" w:eastAsia="ru-RU" w:bidi="ru-RU"/>
      </w:rPr>
    </w:lvl>
    <w:lvl w:ilvl="4" w:tplc="5FBE8C78">
      <w:numFmt w:val="bullet"/>
      <w:lvlText w:val="•"/>
      <w:lvlJc w:val="left"/>
      <w:pPr>
        <w:ind w:left="5042" w:hanging="361"/>
      </w:pPr>
      <w:rPr>
        <w:rFonts w:hint="default"/>
        <w:lang w:val="ru-RU" w:eastAsia="ru-RU" w:bidi="ru-RU"/>
      </w:rPr>
    </w:lvl>
    <w:lvl w:ilvl="5" w:tplc="7D98CADE">
      <w:numFmt w:val="bullet"/>
      <w:lvlText w:val="•"/>
      <w:lvlJc w:val="left"/>
      <w:pPr>
        <w:ind w:left="6053" w:hanging="361"/>
      </w:pPr>
      <w:rPr>
        <w:rFonts w:hint="default"/>
        <w:lang w:val="ru-RU" w:eastAsia="ru-RU" w:bidi="ru-RU"/>
      </w:rPr>
    </w:lvl>
    <w:lvl w:ilvl="6" w:tplc="5CDE10A4">
      <w:numFmt w:val="bullet"/>
      <w:lvlText w:val="•"/>
      <w:lvlJc w:val="left"/>
      <w:pPr>
        <w:ind w:left="7063" w:hanging="361"/>
      </w:pPr>
      <w:rPr>
        <w:rFonts w:hint="default"/>
        <w:lang w:val="ru-RU" w:eastAsia="ru-RU" w:bidi="ru-RU"/>
      </w:rPr>
    </w:lvl>
    <w:lvl w:ilvl="7" w:tplc="C5A83DE8">
      <w:numFmt w:val="bullet"/>
      <w:lvlText w:val="•"/>
      <w:lvlJc w:val="left"/>
      <w:pPr>
        <w:ind w:left="8074" w:hanging="361"/>
      </w:pPr>
      <w:rPr>
        <w:rFonts w:hint="default"/>
        <w:lang w:val="ru-RU" w:eastAsia="ru-RU" w:bidi="ru-RU"/>
      </w:rPr>
    </w:lvl>
    <w:lvl w:ilvl="8" w:tplc="4F8ADDDC">
      <w:numFmt w:val="bullet"/>
      <w:lvlText w:val="•"/>
      <w:lvlJc w:val="left"/>
      <w:pPr>
        <w:ind w:left="9085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35F6086"/>
    <w:multiLevelType w:val="hybridMultilevel"/>
    <w:tmpl w:val="A282E594"/>
    <w:lvl w:ilvl="0" w:tplc="14A2D742">
      <w:start w:val="10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701A"/>
    <w:multiLevelType w:val="hybridMultilevel"/>
    <w:tmpl w:val="D952DEA8"/>
    <w:lvl w:ilvl="0" w:tplc="716C9DB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ru-RU" w:bidi="ru-RU"/>
      </w:rPr>
    </w:lvl>
    <w:lvl w:ilvl="1" w:tplc="845C252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D908DF8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DF74025A">
      <w:numFmt w:val="bullet"/>
      <w:lvlText w:val="•"/>
      <w:lvlJc w:val="left"/>
      <w:pPr>
        <w:ind w:left="3199" w:hanging="361"/>
      </w:pPr>
      <w:rPr>
        <w:rFonts w:hint="default"/>
        <w:lang w:val="ru-RU" w:eastAsia="ru-RU" w:bidi="ru-RU"/>
      </w:rPr>
    </w:lvl>
    <w:lvl w:ilvl="4" w:tplc="B32C45CA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A4643C4A">
      <w:numFmt w:val="bullet"/>
      <w:lvlText w:val="•"/>
      <w:lvlJc w:val="left"/>
      <w:pPr>
        <w:ind w:left="5458" w:hanging="361"/>
      </w:pPr>
      <w:rPr>
        <w:rFonts w:hint="default"/>
        <w:lang w:val="ru-RU" w:eastAsia="ru-RU" w:bidi="ru-RU"/>
      </w:rPr>
    </w:lvl>
    <w:lvl w:ilvl="6" w:tplc="68D41F48">
      <w:numFmt w:val="bullet"/>
      <w:lvlText w:val="•"/>
      <w:lvlJc w:val="left"/>
      <w:pPr>
        <w:ind w:left="6588" w:hanging="361"/>
      </w:pPr>
      <w:rPr>
        <w:rFonts w:hint="default"/>
        <w:lang w:val="ru-RU" w:eastAsia="ru-RU" w:bidi="ru-RU"/>
      </w:rPr>
    </w:lvl>
    <w:lvl w:ilvl="7" w:tplc="55DA18D0">
      <w:numFmt w:val="bullet"/>
      <w:lvlText w:val="•"/>
      <w:lvlJc w:val="left"/>
      <w:pPr>
        <w:ind w:left="7717" w:hanging="361"/>
      </w:pPr>
      <w:rPr>
        <w:rFonts w:hint="default"/>
        <w:lang w:val="ru-RU" w:eastAsia="ru-RU" w:bidi="ru-RU"/>
      </w:rPr>
    </w:lvl>
    <w:lvl w:ilvl="8" w:tplc="6074A622">
      <w:numFmt w:val="bullet"/>
      <w:lvlText w:val="•"/>
      <w:lvlJc w:val="left"/>
      <w:pPr>
        <w:ind w:left="8847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38817AAF"/>
    <w:multiLevelType w:val="hybridMultilevel"/>
    <w:tmpl w:val="DBAA83C0"/>
    <w:lvl w:ilvl="0" w:tplc="CDE0B060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BEC05606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A2AAD57E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F0EAD162">
      <w:numFmt w:val="bullet"/>
      <w:lvlText w:val="•"/>
      <w:lvlJc w:val="left"/>
      <w:pPr>
        <w:ind w:left="3989" w:hanging="361"/>
      </w:pPr>
      <w:rPr>
        <w:rFonts w:hint="default"/>
        <w:lang w:val="ru-RU" w:eastAsia="ru-RU" w:bidi="ru-RU"/>
      </w:rPr>
    </w:lvl>
    <w:lvl w:ilvl="4" w:tplc="3F2E3158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5A168FC4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E2D244DE">
      <w:numFmt w:val="bullet"/>
      <w:lvlText w:val="•"/>
      <w:lvlJc w:val="left"/>
      <w:pPr>
        <w:ind w:left="7039" w:hanging="361"/>
      </w:pPr>
      <w:rPr>
        <w:rFonts w:hint="default"/>
        <w:lang w:val="ru-RU" w:eastAsia="ru-RU" w:bidi="ru-RU"/>
      </w:rPr>
    </w:lvl>
    <w:lvl w:ilvl="7" w:tplc="4FCE24E0">
      <w:numFmt w:val="bullet"/>
      <w:lvlText w:val="•"/>
      <w:lvlJc w:val="left"/>
      <w:pPr>
        <w:ind w:left="8056" w:hanging="361"/>
      </w:pPr>
      <w:rPr>
        <w:rFonts w:hint="default"/>
        <w:lang w:val="ru-RU" w:eastAsia="ru-RU" w:bidi="ru-RU"/>
      </w:rPr>
    </w:lvl>
    <w:lvl w:ilvl="8" w:tplc="F53E056A">
      <w:numFmt w:val="bullet"/>
      <w:lvlText w:val="•"/>
      <w:lvlJc w:val="left"/>
      <w:pPr>
        <w:ind w:left="9073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76E747BC"/>
    <w:multiLevelType w:val="hybridMultilevel"/>
    <w:tmpl w:val="58CE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92CA8"/>
    <w:multiLevelType w:val="hybridMultilevel"/>
    <w:tmpl w:val="D15C4E2A"/>
    <w:lvl w:ilvl="0" w:tplc="EF9EFF94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6706B678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9C8079F4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10BC77C0">
      <w:numFmt w:val="bullet"/>
      <w:lvlText w:val="•"/>
      <w:lvlJc w:val="left"/>
      <w:pPr>
        <w:ind w:left="3989" w:hanging="361"/>
      </w:pPr>
      <w:rPr>
        <w:rFonts w:hint="default"/>
        <w:lang w:val="ru-RU" w:eastAsia="ru-RU" w:bidi="ru-RU"/>
      </w:rPr>
    </w:lvl>
    <w:lvl w:ilvl="4" w:tplc="761EBB98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497EE938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9004629C">
      <w:numFmt w:val="bullet"/>
      <w:lvlText w:val="•"/>
      <w:lvlJc w:val="left"/>
      <w:pPr>
        <w:ind w:left="7039" w:hanging="361"/>
      </w:pPr>
      <w:rPr>
        <w:rFonts w:hint="default"/>
        <w:lang w:val="ru-RU" w:eastAsia="ru-RU" w:bidi="ru-RU"/>
      </w:rPr>
    </w:lvl>
    <w:lvl w:ilvl="7" w:tplc="809411E2">
      <w:numFmt w:val="bullet"/>
      <w:lvlText w:val="•"/>
      <w:lvlJc w:val="left"/>
      <w:pPr>
        <w:ind w:left="8056" w:hanging="361"/>
      </w:pPr>
      <w:rPr>
        <w:rFonts w:hint="default"/>
        <w:lang w:val="ru-RU" w:eastAsia="ru-RU" w:bidi="ru-RU"/>
      </w:rPr>
    </w:lvl>
    <w:lvl w:ilvl="8" w:tplc="4D8441BA">
      <w:numFmt w:val="bullet"/>
      <w:lvlText w:val="•"/>
      <w:lvlJc w:val="left"/>
      <w:pPr>
        <w:ind w:left="9073" w:hanging="36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B"/>
    <w:rsid w:val="00016741"/>
    <w:rsid w:val="000A1E08"/>
    <w:rsid w:val="000A416A"/>
    <w:rsid w:val="00162B5F"/>
    <w:rsid w:val="00383DEB"/>
    <w:rsid w:val="00416355"/>
    <w:rsid w:val="005F7FE6"/>
    <w:rsid w:val="00713F51"/>
    <w:rsid w:val="00745D91"/>
    <w:rsid w:val="00832668"/>
    <w:rsid w:val="008E3363"/>
    <w:rsid w:val="008E4A0F"/>
    <w:rsid w:val="008F5997"/>
    <w:rsid w:val="0097366B"/>
    <w:rsid w:val="00AD3527"/>
    <w:rsid w:val="00B6147B"/>
    <w:rsid w:val="00C65993"/>
    <w:rsid w:val="00C72F49"/>
    <w:rsid w:val="00DB21BF"/>
    <w:rsid w:val="00E11158"/>
    <w:rsid w:val="00E83FF2"/>
    <w:rsid w:val="00F10607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DA28"/>
  <w15:docId w15:val="{524A2030-3A91-433F-B601-64365965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14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47B"/>
    <w:pPr>
      <w:ind w:left="9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6147B"/>
    <w:pPr>
      <w:ind w:left="2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6147B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B6147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11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15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E11158"/>
    <w:pPr>
      <w:widowControl/>
      <w:autoSpaceDE/>
      <w:autoSpaceDN/>
    </w:pPr>
    <w:rPr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E111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15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C6599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Эмма Николаевна</cp:lastModifiedBy>
  <cp:revision>2</cp:revision>
  <dcterms:created xsi:type="dcterms:W3CDTF">2023-11-19T15:15:00Z</dcterms:created>
  <dcterms:modified xsi:type="dcterms:W3CDTF">2023-11-19T15:15:00Z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2022-09-19T00:00:00Z</vt:filetime>
  </property>
</Properties>
</file>