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2D" w:rsidRPr="001D022D" w:rsidRDefault="001D022D">
      <w:pPr>
        <w:rPr>
          <w:b/>
        </w:rPr>
      </w:pPr>
      <w:r w:rsidRPr="001D022D">
        <w:rPr>
          <w:b/>
        </w:rPr>
        <w:t>Аннотация к программе по изобразительному искусству в 1-4 классах</w:t>
      </w:r>
    </w:p>
    <w:p w:rsidR="001D022D" w:rsidRDefault="001D022D">
      <w:r>
        <w:t>Цель преподавания предмета «Изобразительное искусство»</w:t>
      </w:r>
      <w:r>
        <w:t>:</w:t>
      </w:r>
    </w:p>
    <w:p w:rsidR="001D022D" w:rsidRDefault="001D022D">
      <w:r>
        <w:t>-  формирование</w:t>
      </w:r>
      <w:r>
        <w:t xml:space="preserve"> художестве</w:t>
      </w:r>
      <w:r>
        <w:t>нной культуры учащихся, развитие</w:t>
      </w:r>
      <w:r>
        <w:t xml:space="preserve">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1D022D" w:rsidRDefault="001D022D">
      <w: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1D022D" w:rsidRDefault="001D022D"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</w:t>
      </w:r>
      <w:proofErr w:type="gramStart"/>
      <w:r>
        <w:t>и  дизайн</w:t>
      </w:r>
      <w:proofErr w:type="gramEnd"/>
      <w:r>
        <w:t xml:space="preserve">. </w:t>
      </w:r>
    </w:p>
    <w:p w:rsidR="001D022D" w:rsidRDefault="001D022D">
      <w:r>
        <w:t xml:space="preserve">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 </w:t>
      </w:r>
    </w:p>
    <w:p w:rsidR="001D022D" w:rsidRDefault="001D022D"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</w:t>
      </w:r>
      <w:r>
        <w:t xml:space="preserve"> в </w:t>
      </w:r>
      <w:proofErr w:type="spellStart"/>
      <w:proofErr w:type="gramStart"/>
      <w:r>
        <w:t>нацио</w:t>
      </w:r>
      <w:proofErr w:type="spellEnd"/>
      <w:r>
        <w:t xml:space="preserve">- </w:t>
      </w:r>
      <w:proofErr w:type="spellStart"/>
      <w:r>
        <w:t>нальных</w:t>
      </w:r>
      <w:proofErr w:type="spellEnd"/>
      <w:proofErr w:type="gramEnd"/>
      <w:r>
        <w:t xml:space="preserve"> образах предметно-материальной и пространственной среды, в понимании красоты человека. </w:t>
      </w:r>
    </w:p>
    <w:p w:rsidR="001D022D" w:rsidRDefault="001D022D"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1D022D" w:rsidRDefault="001D022D"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1D022D" w:rsidRDefault="001D022D">
      <w:r>
        <w:t xml:space="preserve">Рабочая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1D022D" w:rsidRDefault="001D022D">
      <w:r>
        <w:t xml:space="preserve">МЕСТО УЧЕБНОГО ПРЕДМЕТА «ИЗОБРАЗИТЕЛЬНОЕ ИСКУССТВО» В УЧЕБНОМ ПЛАНЕ 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</w:t>
      </w:r>
    </w:p>
    <w:p w:rsidR="001D022D" w:rsidRDefault="001D022D">
      <w:r>
        <w:lastRenderedPageBreak/>
        <w:t xml:space="preserve">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</w:t>
      </w:r>
    </w:p>
    <w:p w:rsidR="001D022D" w:rsidRDefault="001D022D">
      <w:r>
        <w:t xml:space="preserve">Изучение содержания всех модулей в 1—4 классах обязательно. 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</w:t>
      </w:r>
    </w:p>
    <w:p w:rsidR="001D022D" w:rsidRDefault="001D022D">
      <w:r>
        <w:t xml:space="preserve">При этом предполагается не увеличение количества тем для изучения, </w:t>
      </w:r>
      <w:r>
        <w:t xml:space="preserve">а </w:t>
      </w:r>
      <w:proofErr w:type="gramStart"/>
      <w:r>
        <w:t xml:space="preserve">увеличение </w:t>
      </w:r>
      <w:r>
        <w:t xml:space="preserve"> времени</w:t>
      </w:r>
      <w:proofErr w:type="gramEnd"/>
      <w:r>
        <w:t xml:space="preserve">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 </w:t>
      </w:r>
    </w:p>
    <w:p w:rsidR="001D022D" w:rsidRDefault="001D022D">
      <w:r>
        <w:t xml:space="preserve">Общее число часов, отведённых на изучение учебного предмета «Изобразительное искусство», — 135 ч (один час в неделю в каждом классе). 1 </w:t>
      </w:r>
      <w:proofErr w:type="gramStart"/>
      <w:r>
        <w:t>класс  —</w:t>
      </w:r>
      <w:proofErr w:type="gramEnd"/>
      <w:r>
        <w:t xml:space="preserve"> 33 ч, 2 класс  — 34 ч, 3 класс  — 34 ч, </w:t>
      </w:r>
    </w:p>
    <w:p w:rsidR="004A7778" w:rsidRDefault="001D022D">
      <w:bookmarkStart w:id="0" w:name="_GoBack"/>
      <w:bookmarkEnd w:id="0"/>
      <w:r>
        <w:t>4 класс  — 34 ч.</w:t>
      </w:r>
    </w:p>
    <w:sectPr w:rsidR="004A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D"/>
    <w:rsid w:val="001D022D"/>
    <w:rsid w:val="004A7778"/>
    <w:rsid w:val="00E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FA208-60C3-4112-8F49-66D6997B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2023-06-28T05:55:00Z</dcterms:created>
  <dcterms:modified xsi:type="dcterms:W3CDTF">2023-06-28T05:55:00Z</dcterms:modified>
</cp:coreProperties>
</file>