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32" w:rsidRPr="00087532" w:rsidRDefault="00087532">
      <w:pPr>
        <w:rPr>
          <w:b/>
          <w:sz w:val="24"/>
          <w:szCs w:val="24"/>
        </w:rPr>
      </w:pPr>
      <w:proofErr w:type="gramStart"/>
      <w:r w:rsidRPr="00087532">
        <w:rPr>
          <w:b/>
          <w:sz w:val="24"/>
          <w:szCs w:val="24"/>
        </w:rPr>
        <w:t>Аннотация  к</w:t>
      </w:r>
      <w:proofErr w:type="gramEnd"/>
      <w:r w:rsidRPr="00087532">
        <w:rPr>
          <w:b/>
          <w:sz w:val="24"/>
          <w:szCs w:val="24"/>
        </w:rPr>
        <w:t xml:space="preserve"> программе по химии для 10-11 классов на 2022-2023 учебный год</w:t>
      </w:r>
    </w:p>
    <w:p w:rsidR="00087532" w:rsidRDefault="00087532">
      <w:r>
        <w:t xml:space="preserve">Химическое образование, получаемое выпускниками средней школы,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</w:t>
      </w:r>
    </w:p>
    <w:p w:rsidR="00087532" w:rsidRDefault="00087532">
      <w:r>
        <w:t xml:space="preserve">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учащихся средней школы средствами учебного предмета «Химия», содержание и построение которого определены в программе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087532" w:rsidRDefault="00087532">
      <w:r>
        <w:t>П</w:t>
      </w:r>
      <w:r>
        <w:t>ри формировании содержания предмета «Химия» учтены следующие положения о спе</w:t>
      </w:r>
      <w:r>
        <w:t xml:space="preserve">цифике и значении науки химии: </w:t>
      </w:r>
    </w:p>
    <w:p w:rsidR="00087532" w:rsidRDefault="00087532">
      <w:r>
        <w:t>- х</w:t>
      </w:r>
      <w:r>
        <w:t xml:space="preserve">имия как элемент системы естественных наук играет особую роль в современной цивилизации, в создании новой базы материальной культуры. </w:t>
      </w:r>
    </w:p>
    <w:p w:rsidR="00087532" w:rsidRDefault="00087532">
      <w:r>
        <w:t>Она вносит свой вклад в 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</w:t>
      </w:r>
      <w:r>
        <w:t xml:space="preserve">зможными областями применения. </w:t>
      </w:r>
    </w:p>
    <w:p w:rsidR="00087532" w:rsidRDefault="00087532">
      <w: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— сырьевой, энергетической, пищевой, экологической безопасности и охраны здоровья. В соответствии с общими целями и принципами СОО содержание предмета «Химия» (10—11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</w:t>
      </w:r>
      <w:r>
        <w:t xml:space="preserve">епосредственно с химией. </w:t>
      </w:r>
      <w:r>
        <w:t xml:space="preserve"> Составляющими предмета «Химия» являются базовые </w:t>
      </w:r>
      <w:proofErr w:type="gramStart"/>
      <w:r>
        <w:t>курсы  —</w:t>
      </w:r>
      <w:proofErr w:type="gramEnd"/>
      <w:r>
        <w:t xml:space="preserve">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</w:t>
      </w:r>
    </w:p>
    <w:p w:rsidR="00087532" w:rsidRDefault="00087532">
      <w:r>
        <w:t xml:space="preserve">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 Структура содержания курсов — «Органическая химия» и «Общая и неорганическая химия» сформирована в программе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</w:t>
      </w:r>
    </w:p>
    <w:p w:rsidR="00087532" w:rsidRDefault="00087532">
      <w:r>
        <w:t xml:space="preserve">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</w:t>
      </w:r>
      <w:proofErr w:type="gramStart"/>
      <w:r>
        <w:t>развитии  —</w:t>
      </w:r>
      <w:proofErr w:type="gramEnd"/>
      <w:r>
        <w:t xml:space="preserve"> от углеводородов до сложных биологически активных соединений. В курсе органической химии получают развитие сформированные в основной школе первоначальные </w:t>
      </w:r>
      <w:r>
        <w:lastRenderedPageBreak/>
        <w:t xml:space="preserve">представления о химической связи, классификационных признаках веществ, зависимости свойств веществ от их строения, о химической реакции. </w:t>
      </w:r>
    </w:p>
    <w:p w:rsidR="00087532" w:rsidRDefault="00087532">
      <w:r>
        <w:t xml:space="preserve">Под новым углом зрения в предмете «Химия» базового уровня рассматривается изученный в основной школе 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 реакции. </w:t>
      </w:r>
    </w:p>
    <w:p w:rsidR="00087532" w:rsidRDefault="00087532">
      <w:r>
        <w:t xml:space="preserve">Так, в частности, в курсе «Общая и неорганическая химия» учащимся предоставляется </w:t>
      </w:r>
      <w:proofErr w:type="spellStart"/>
      <w:r>
        <w:t>возмож</w:t>
      </w:r>
      <w:r>
        <w:t>-</w:t>
      </w:r>
      <w:r>
        <w:t>ность</w:t>
      </w:r>
      <w:proofErr w:type="spellEnd"/>
      <w:r>
        <w:t xml:space="preserve"> осознать значение периодического закона с общетеоретических и методологических позиций, глубже понять историческое изменение функций этого </w:t>
      </w:r>
      <w:proofErr w:type="gramStart"/>
      <w:r>
        <w:t>закона  —</w:t>
      </w:r>
      <w:proofErr w:type="gramEnd"/>
      <w:r>
        <w:t xml:space="preserve"> от обобщающей до объясняющей и прогнозирующей. 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</w:p>
    <w:p w:rsidR="00087532" w:rsidRDefault="00087532">
      <w: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</w:t>
      </w:r>
      <w:r>
        <w:t xml:space="preserve">мах, связанных с химией, </w:t>
      </w:r>
      <w:proofErr w:type="spellStart"/>
      <w:proofErr w:type="gramStart"/>
      <w:r>
        <w:t>кри</w:t>
      </w:r>
      <w:proofErr w:type="spellEnd"/>
      <w:r>
        <w:t>-</w:t>
      </w:r>
      <w:r>
        <w:t xml:space="preserve"> </w:t>
      </w:r>
      <w:proofErr w:type="spellStart"/>
      <w:r>
        <w:t>тически</w:t>
      </w:r>
      <w:proofErr w:type="spellEnd"/>
      <w:proofErr w:type="gramEnd"/>
      <w:r>
        <w:t xml:space="preserve"> осмысливать информацию и применять её для пополнения знаний, решения интеллектуальных и экспериментальных исследовательских задач.</w:t>
      </w:r>
    </w:p>
    <w:p w:rsidR="00087532" w:rsidRDefault="00087532">
      <w:r>
        <w:t xml:space="preserve"> В целом содержание учебного предмета «Химия» данного уровня изучения ориентировано на формирование у учащихся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 </w:t>
      </w:r>
    </w:p>
    <w:p w:rsidR="00087532" w:rsidRDefault="00087532">
      <w:r>
        <w:t xml:space="preserve">В плане решения задач воспитания, развития и социализации обучающихся принятые программой подходы к определению содержания и построения предмета предусматривают формирование у учащихся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 </w:t>
      </w:r>
    </w:p>
    <w:p w:rsidR="00087532" w:rsidRPr="00087532" w:rsidRDefault="00087532">
      <w:pPr>
        <w:rPr>
          <w:b/>
        </w:rPr>
      </w:pPr>
      <w:r w:rsidRPr="00087532">
        <w:rPr>
          <w:b/>
        </w:rPr>
        <w:t xml:space="preserve">ЦЕЛИ И ЗАДАЧИ УЧЕБНОГО ПРЕДМЕТА «ХИМИЯ» </w:t>
      </w:r>
    </w:p>
    <w:p w:rsidR="00087532" w:rsidRDefault="00087532">
      <w:r>
        <w:t>Согласно данной точке зрения главными целями изучения предмета «Химия» в средней школ</w:t>
      </w:r>
      <w:r>
        <w:t xml:space="preserve">е на базовом уровне являются: </w:t>
      </w:r>
    </w:p>
    <w:p w:rsidR="00087532" w:rsidRDefault="00087532">
      <w:r>
        <w:t xml:space="preserve">- </w:t>
      </w:r>
      <w: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</w:t>
      </w:r>
      <w:r>
        <w:t xml:space="preserve">азвития и становления; </w:t>
      </w:r>
    </w:p>
    <w:p w:rsidR="00087532" w:rsidRDefault="00087532">
      <w:r>
        <w:t xml:space="preserve"> </w:t>
      </w:r>
      <w:r>
        <w:t>- ф</w:t>
      </w:r>
      <w:r>
        <w:t>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</w:t>
      </w:r>
      <w:r>
        <w:t xml:space="preserve">тической и повседневной жизни; </w:t>
      </w:r>
    </w:p>
    <w:p w:rsidR="00087532" w:rsidRDefault="00087532">
      <w:r>
        <w:t>-</w:t>
      </w:r>
      <w:r>
        <w:t xml:space="preserve"> развитие умений и способов деятельности, связанных с наблюдением и объяснением </w:t>
      </w:r>
      <w:bookmarkStart w:id="0" w:name="_GoBack"/>
      <w:r>
        <w:t xml:space="preserve">химического эксперимента, соблюдением правил безопасного обращения с веществами. </w:t>
      </w:r>
    </w:p>
    <w:bookmarkEnd w:id="0"/>
    <w:p w:rsidR="00087532" w:rsidRDefault="00087532">
      <w:r>
        <w:lastRenderedPageBreak/>
        <w:t xml:space="preserve">Наряду с этим содержательная характеристика целей и задач изучения предмета в программе уточнена и скорректирована в соответствии с новыми приоритетами в системе общего среднего образования. </w:t>
      </w:r>
    </w:p>
    <w:p w:rsidR="00087532" w:rsidRDefault="00087532">
      <w:r>
        <w:t>В п</w:t>
      </w:r>
      <w:r>
        <w:t xml:space="preserve">реподавании химии в большей степени отдаётся предпочтение практической компоненте содержания обучения, ориентированной на подготовку выпускника школы, владеющего </w:t>
      </w:r>
      <w:proofErr w:type="gramStart"/>
      <w:r>
        <w:t xml:space="preserve">не набором </w:t>
      </w:r>
      <w:proofErr w:type="gramEnd"/>
      <w:r>
        <w:t xml:space="preserve">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 </w:t>
      </w:r>
    </w:p>
    <w:p w:rsidR="00087532" w:rsidRDefault="00087532">
      <w:r>
        <w:t>В этой связи при изучении предмета «Химия» доминирующее значение приобрет</w:t>
      </w:r>
      <w:r>
        <w:t xml:space="preserve">ают такие цели и задачи, как: </w:t>
      </w:r>
    </w:p>
    <w:p w:rsidR="00087532" w:rsidRDefault="00087532">
      <w:r>
        <w:t xml:space="preserve">- </w:t>
      </w:r>
      <w:r>
        <w:t xml:space="preserve"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</w:t>
      </w:r>
      <w:r>
        <w:t xml:space="preserve">с веществами и их применением; </w:t>
      </w:r>
    </w:p>
    <w:p w:rsidR="00087532" w:rsidRDefault="00087532">
      <w:r>
        <w:t>-</w:t>
      </w:r>
      <w:r>
        <w:t xml:space="preserve"> 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</w:t>
      </w:r>
      <w:r>
        <w:t xml:space="preserve">зм человека и природную среду; </w:t>
      </w:r>
    </w:p>
    <w:p w:rsidR="00087532" w:rsidRDefault="00087532">
      <w:r>
        <w:t xml:space="preserve">- </w:t>
      </w:r>
      <w:r>
        <w:t xml:space="preserve"> 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</w:t>
      </w:r>
      <w:r>
        <w:t xml:space="preserve">рмации химического содержания; </w:t>
      </w:r>
    </w:p>
    <w:p w:rsidR="00087532" w:rsidRDefault="00087532">
      <w:r>
        <w:t>-</w:t>
      </w:r>
      <w:r>
        <w:t xml:space="preserve"> 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</w:t>
      </w:r>
      <w:r>
        <w:t xml:space="preserve">еримента; </w:t>
      </w:r>
    </w:p>
    <w:p w:rsidR="00087532" w:rsidRDefault="00087532">
      <w:r>
        <w:t xml:space="preserve">- </w:t>
      </w:r>
      <w:r>
        <w:t xml:space="preserve"> 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равновесия; </w:t>
      </w:r>
    </w:p>
    <w:p w:rsidR="00087532" w:rsidRDefault="00087532">
      <w:r>
        <w:t xml:space="preserve">- </w:t>
      </w:r>
      <w:r>
        <w:t xml:space="preserve">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 </w:t>
      </w:r>
    </w:p>
    <w:p w:rsidR="00087532" w:rsidRPr="00087532" w:rsidRDefault="00087532">
      <w:pPr>
        <w:rPr>
          <w:b/>
        </w:rPr>
      </w:pPr>
      <w:r w:rsidRPr="00087532">
        <w:rPr>
          <w:b/>
        </w:rPr>
        <w:t xml:space="preserve">МЕСТО УЧЕБНОГО ПРЕДМЕТА «ХИМИЯ» В УЧЕБНОМ ПЛАНЕ </w:t>
      </w:r>
    </w:p>
    <w:p w:rsidR="007F1FA6" w:rsidRDefault="00087532">
      <w:r>
        <w:t>В системе среднего общего образования «Химия», изучаемая на базовом уровне, признана обязательным учебным предметом, входящим в состав предметной области «Естественные науки». Учебным п</w:t>
      </w:r>
      <w:r>
        <w:t>ланом на её изучение отведено 70</w:t>
      </w:r>
      <w:r>
        <w:t xml:space="preserve"> учебных часов, по 1 часу в неделю в 10 и 11 классах соответственно. </w:t>
      </w:r>
    </w:p>
    <w:sectPr w:rsidR="007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4"/>
    <w:rsid w:val="00087532"/>
    <w:rsid w:val="007F1FA6"/>
    <w:rsid w:val="00D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D9C0-6703-4EF1-B782-564B482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2023-06-29T08:33:00Z</dcterms:created>
  <dcterms:modified xsi:type="dcterms:W3CDTF">2023-06-29T08:33:00Z</dcterms:modified>
</cp:coreProperties>
</file>