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2" w:rsidRDefault="00425042">
      <w:r>
        <w:t>Аннотация к программе по ОБЖ для 10-11 классов на 2022-2023 учебный год</w:t>
      </w:r>
    </w:p>
    <w:p w:rsidR="00425042" w:rsidRDefault="00425042">
      <w:proofErr w:type="gramStart"/>
      <w:r>
        <w:t>В  современных</w:t>
      </w:r>
      <w:proofErr w:type="gramEnd"/>
      <w:r>
        <w:t xml:space="preserve">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 </w:t>
      </w:r>
    </w:p>
    <w:p w:rsidR="00425042" w:rsidRDefault="00425042">
      <w:r>
        <w:t xml:space="preserve">При этом центральной проблемой безопасности жизнедеятельности остаётся сохранение жизни и здоровья каждого человека. </w:t>
      </w:r>
      <w:proofErr w:type="gramStart"/>
      <w:r>
        <w:t>В  данных</w:t>
      </w:r>
      <w:proofErr w:type="gramEnd"/>
      <w:r>
        <w:t xml:space="preserve"> обстоятельствах огромное значение приобретает </w:t>
      </w:r>
      <w:proofErr w:type="spellStart"/>
      <w:r>
        <w:t>качест</w:t>
      </w:r>
      <w:proofErr w:type="spellEnd"/>
      <w:r>
        <w:t>-</w:t>
      </w:r>
      <w:r>
        <w:t xml:space="preserve">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 </w:t>
      </w:r>
    </w:p>
    <w:p w:rsidR="00425042" w:rsidRDefault="00425042">
      <w:r>
        <w:t xml:space="preserve">Современный учебный предмет 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</w:t>
      </w:r>
    </w:p>
    <w:p w:rsidR="00425042" w:rsidRDefault="00425042">
      <w:r>
        <w:t xml:space="preserve">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</w:p>
    <w:p w:rsidR="00425042" w:rsidRDefault="00425042">
      <w:r>
        <w:t xml:space="preserve">Это даёт возможность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 </w:t>
      </w:r>
    </w:p>
    <w:p w:rsidR="00425042" w:rsidRDefault="00425042">
      <w:proofErr w:type="gramStart"/>
      <w:r>
        <w:t>В  настоящее</w:t>
      </w:r>
      <w:proofErr w:type="gramEnd"/>
      <w:r>
        <w:t xml:space="preserve">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</w:t>
      </w:r>
      <w:r>
        <w:t>вне среднего общего образования</w:t>
      </w:r>
    </w:p>
    <w:p w:rsidR="00425042" w:rsidRDefault="00425042">
      <w:r>
        <w:t xml:space="preserve"> Изучение ОБЖ направлено на достижение базового уровня культуры безопасности </w:t>
      </w:r>
      <w:proofErr w:type="spellStart"/>
      <w:proofErr w:type="gramStart"/>
      <w:r>
        <w:t>жизнедея</w:t>
      </w:r>
      <w:r>
        <w:t>-</w:t>
      </w:r>
      <w:r>
        <w:t>тельности</w:t>
      </w:r>
      <w:proofErr w:type="spellEnd"/>
      <w:proofErr w:type="gramEnd"/>
      <w:r>
        <w:t>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</w:t>
      </w:r>
      <w:r>
        <w:t>ше</w:t>
      </w:r>
      <w:r>
        <w:t>ния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425042" w:rsidRPr="00425042" w:rsidRDefault="00425042">
      <w:pPr>
        <w:rPr>
          <w:b/>
        </w:rPr>
      </w:pPr>
      <w:r w:rsidRPr="00425042">
        <w:rPr>
          <w:b/>
        </w:rPr>
        <w:t xml:space="preserve"> ЦЕЛЬ ИЗУЧЕНИЯ УЧЕБНОГО ПРЕДМЕТА «ОСНОВЫ БЕЗОПАСНОСТИ ЖИЗНЕДЕЯТЕЛЬНОСТИ» </w:t>
      </w:r>
    </w:p>
    <w:p w:rsidR="00425042" w:rsidRDefault="00425042">
      <w:r>
        <w:t>Целью изучения учебного предмета ОБЖ на уровне среднего общего образования является</w:t>
      </w:r>
      <w:r>
        <w:t>:</w:t>
      </w:r>
    </w:p>
    <w:p w:rsidR="00425042" w:rsidRDefault="00425042">
      <w:r>
        <w:t xml:space="preserve"> </w:t>
      </w:r>
      <w:r>
        <w:t xml:space="preserve">- </w:t>
      </w:r>
      <w:r>
        <w:t xml:space="preserve">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 </w:t>
      </w:r>
    </w:p>
    <w:p w:rsidR="00425042" w:rsidRDefault="00425042">
      <w:r>
        <w:lastRenderedPageBreak/>
        <w:t xml:space="preserve">- </w:t>
      </w:r>
      <w:proofErr w:type="spellStart"/>
      <w:r>
        <w:t>сформированность</w:t>
      </w:r>
      <w:proofErr w:type="spellEnd"/>
      <w: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 </w:t>
      </w:r>
    </w:p>
    <w:p w:rsidR="00425042" w:rsidRDefault="00425042">
      <w:r>
        <w:t xml:space="preserve">- </w:t>
      </w:r>
      <w: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425042" w:rsidRPr="00425042" w:rsidRDefault="00425042">
      <w:pPr>
        <w:rPr>
          <w:b/>
        </w:rPr>
      </w:pPr>
      <w:r w:rsidRPr="00425042">
        <w:rPr>
          <w:b/>
        </w:rPr>
        <w:t xml:space="preserve"> МЕСТО УЧЕБНОГО ПРЕДМЕТА В УЧЕБНОМ ПЛАНЕ </w:t>
      </w:r>
    </w:p>
    <w:p w:rsidR="00307464" w:rsidRDefault="00425042">
      <w:r>
        <w:t xml:space="preserve">Всего на изучение учебного предмета ОБЖ на уровне среднего общего образования отводится 68 часов в 10—11 классах. При этом порядок освоения программы определяется образовательной организацией, которая вправе самостоятельно определять последовательность тематических </w:t>
      </w:r>
      <w:bookmarkStart w:id="0" w:name="_GoBack"/>
      <w:bookmarkEnd w:id="0"/>
      <w:r>
        <w:t xml:space="preserve">линий учебного предмета ОБЖ и количество часов для их освоения. </w:t>
      </w:r>
    </w:p>
    <w:sectPr w:rsidR="0030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E"/>
    <w:rsid w:val="00307464"/>
    <w:rsid w:val="00425042"/>
    <w:rsid w:val="00E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546B-F4FC-4549-B1C7-B32ED250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2023-06-29T09:40:00Z</dcterms:created>
  <dcterms:modified xsi:type="dcterms:W3CDTF">2023-06-29T09:40:00Z</dcterms:modified>
</cp:coreProperties>
</file>