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63BD" w:rsidRDefault="00016512" w:rsidP="001A63BD">
      <w:pPr>
        <w:spacing w:after="0" w:line="240" w:lineRule="auto"/>
        <w:rPr>
          <w:rFonts w:ascii="Times New Roman" w:eastAsia="Calibri" w:hAnsi="Times New Roman" w:cs="Times New Roman"/>
          <w:b/>
          <w:sz w:val="28"/>
          <w:szCs w:val="28"/>
        </w:rPr>
      </w:pPr>
      <w:bookmarkStart w:id="0" w:name="_GoBack"/>
      <w:r w:rsidRPr="00016512">
        <w:rPr>
          <w:rFonts w:ascii="Times New Roman" w:eastAsia="Calibri" w:hAnsi="Times New Roman" w:cs="Times New Roman"/>
          <w:b/>
          <w:sz w:val="28"/>
          <w:szCs w:val="28"/>
        </w:rPr>
        <w:drawing>
          <wp:inline distT="0" distB="0" distL="0" distR="0" wp14:anchorId="79B7E4DC" wp14:editId="2DBCEC96">
            <wp:extent cx="6353175" cy="90678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53175" cy="9067800"/>
                    </a:xfrm>
                    <a:prstGeom prst="rect">
                      <a:avLst/>
                    </a:prstGeom>
                  </pic:spPr>
                </pic:pic>
              </a:graphicData>
            </a:graphic>
          </wp:inline>
        </w:drawing>
      </w:r>
      <w:bookmarkEnd w:id="0"/>
    </w:p>
    <w:p w:rsidR="00016512" w:rsidRDefault="00016512" w:rsidP="001A63BD">
      <w:pPr>
        <w:spacing w:after="0" w:line="240" w:lineRule="auto"/>
        <w:rPr>
          <w:rFonts w:ascii="Times New Roman" w:eastAsia="Calibri" w:hAnsi="Times New Roman" w:cs="Times New Roman"/>
          <w:b/>
          <w:sz w:val="28"/>
          <w:szCs w:val="28"/>
        </w:rPr>
      </w:pPr>
    </w:p>
    <w:p w:rsidR="001A63BD" w:rsidRDefault="001A63BD" w:rsidP="001A63BD">
      <w:pPr>
        <w:spacing w:after="0" w:line="240" w:lineRule="auto"/>
        <w:rPr>
          <w:rFonts w:ascii="Times New Roman" w:eastAsia="Calibri" w:hAnsi="Times New Roman" w:cs="Times New Roman"/>
          <w:b/>
          <w:sz w:val="28"/>
          <w:szCs w:val="28"/>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7938"/>
        <w:gridCol w:w="850"/>
      </w:tblGrid>
      <w:tr w:rsidR="000C3102" w:rsidRPr="000C3102" w:rsidTr="00B56B3C">
        <w:tc>
          <w:tcPr>
            <w:tcW w:w="993" w:type="dxa"/>
          </w:tcPr>
          <w:p w:rsidR="000C3102" w:rsidRPr="000C3102" w:rsidRDefault="000C3102" w:rsidP="000C3102">
            <w:pPr>
              <w:tabs>
                <w:tab w:val="left" w:pos="426"/>
              </w:tabs>
              <w:spacing w:after="0" w:line="240" w:lineRule="auto"/>
              <w:jc w:val="center"/>
              <w:rPr>
                <w:rFonts w:ascii="Times New Roman" w:eastAsia="Times New Roman" w:hAnsi="Times New Roman" w:cs="Times New Roman"/>
                <w:b/>
                <w:bCs/>
                <w:color w:val="1D1D18"/>
                <w:sz w:val="28"/>
                <w:szCs w:val="28"/>
                <w:lang w:eastAsia="ru-RU"/>
              </w:rPr>
            </w:pPr>
            <w:r w:rsidRPr="000C3102">
              <w:rPr>
                <w:rFonts w:ascii="Times New Roman" w:eastAsia="Times New Roman" w:hAnsi="Times New Roman" w:cs="Times New Roman"/>
                <w:b/>
                <w:bCs/>
                <w:color w:val="1D1D18"/>
                <w:sz w:val="28"/>
                <w:szCs w:val="28"/>
                <w:lang w:eastAsia="ru-RU"/>
              </w:rPr>
              <w:t>№ п</w:t>
            </w:r>
            <w:r w:rsidRPr="000C3102">
              <w:rPr>
                <w:rFonts w:ascii="Times New Roman" w:eastAsia="Times New Roman" w:hAnsi="Times New Roman" w:cs="Times New Roman"/>
                <w:b/>
                <w:bCs/>
                <w:color w:val="1D1D18"/>
                <w:sz w:val="28"/>
                <w:szCs w:val="28"/>
                <w:lang w:val="en-US" w:eastAsia="ru-RU"/>
              </w:rPr>
              <w:t>/</w:t>
            </w:r>
            <w:r w:rsidRPr="000C3102">
              <w:rPr>
                <w:rFonts w:ascii="Times New Roman" w:eastAsia="Times New Roman" w:hAnsi="Times New Roman" w:cs="Times New Roman"/>
                <w:b/>
                <w:bCs/>
                <w:color w:val="1D1D18"/>
                <w:sz w:val="28"/>
                <w:szCs w:val="28"/>
                <w:lang w:eastAsia="ru-RU"/>
              </w:rPr>
              <w:t>п</w:t>
            </w:r>
          </w:p>
        </w:tc>
        <w:tc>
          <w:tcPr>
            <w:tcW w:w="7938" w:type="dxa"/>
          </w:tcPr>
          <w:p w:rsidR="000C3102" w:rsidRPr="000C3102" w:rsidRDefault="000C3102" w:rsidP="000C3102">
            <w:pPr>
              <w:tabs>
                <w:tab w:val="left" w:pos="426"/>
              </w:tabs>
              <w:spacing w:after="0" w:line="240" w:lineRule="auto"/>
              <w:jc w:val="center"/>
              <w:rPr>
                <w:rFonts w:ascii="Times New Roman" w:eastAsia="Times New Roman" w:hAnsi="Times New Roman" w:cs="Times New Roman"/>
                <w:b/>
                <w:bCs/>
                <w:color w:val="1D1D18"/>
                <w:sz w:val="28"/>
                <w:szCs w:val="28"/>
                <w:lang w:eastAsia="ru-RU"/>
              </w:rPr>
            </w:pPr>
            <w:r w:rsidRPr="000C3102">
              <w:rPr>
                <w:rFonts w:ascii="Times New Roman" w:eastAsia="Times New Roman" w:hAnsi="Times New Roman" w:cs="Times New Roman"/>
                <w:b/>
                <w:bCs/>
                <w:color w:val="1D1D18"/>
                <w:sz w:val="28"/>
                <w:szCs w:val="28"/>
                <w:lang w:eastAsia="ru-RU"/>
              </w:rPr>
              <w:t>Содержание модуля</w:t>
            </w:r>
          </w:p>
        </w:tc>
        <w:tc>
          <w:tcPr>
            <w:tcW w:w="850" w:type="dxa"/>
          </w:tcPr>
          <w:p w:rsidR="000C3102" w:rsidRPr="000C3102" w:rsidRDefault="000C3102" w:rsidP="000C3102">
            <w:pPr>
              <w:tabs>
                <w:tab w:val="left" w:pos="426"/>
              </w:tabs>
              <w:spacing w:after="0" w:line="240" w:lineRule="auto"/>
              <w:jc w:val="center"/>
              <w:rPr>
                <w:rFonts w:ascii="Times New Roman" w:eastAsia="Times New Roman" w:hAnsi="Times New Roman" w:cs="Times New Roman"/>
                <w:b/>
                <w:bCs/>
                <w:color w:val="1D1D18"/>
                <w:sz w:val="28"/>
                <w:szCs w:val="28"/>
                <w:lang w:eastAsia="ru-RU"/>
              </w:rPr>
            </w:pPr>
            <w:r w:rsidRPr="000C3102">
              <w:rPr>
                <w:rFonts w:ascii="Times New Roman" w:eastAsia="Times New Roman" w:hAnsi="Times New Roman" w:cs="Times New Roman"/>
                <w:b/>
                <w:bCs/>
                <w:color w:val="1D1D18"/>
                <w:sz w:val="28"/>
                <w:szCs w:val="28"/>
                <w:lang w:eastAsia="ru-RU"/>
              </w:rPr>
              <w:t>Стр.</w:t>
            </w:r>
          </w:p>
        </w:tc>
      </w:tr>
      <w:tr w:rsidR="000C3102" w:rsidRPr="000C3102" w:rsidTr="00B56B3C">
        <w:tc>
          <w:tcPr>
            <w:tcW w:w="993" w:type="dxa"/>
          </w:tcPr>
          <w:p w:rsidR="000C3102" w:rsidRPr="00116E05" w:rsidRDefault="00116E05" w:rsidP="000C3102">
            <w:pPr>
              <w:tabs>
                <w:tab w:val="left" w:pos="426"/>
              </w:tabs>
              <w:spacing w:after="0" w:line="240" w:lineRule="auto"/>
              <w:jc w:val="both"/>
              <w:rPr>
                <w:rFonts w:ascii="Times New Roman" w:eastAsia="Times New Roman" w:hAnsi="Times New Roman" w:cs="Times New Roman"/>
                <w:bCs/>
                <w:color w:val="1D1D18"/>
                <w:sz w:val="28"/>
                <w:szCs w:val="28"/>
                <w:lang w:val="en-US" w:eastAsia="ru-RU"/>
              </w:rPr>
            </w:pPr>
            <w:r>
              <w:rPr>
                <w:rFonts w:ascii="Times New Roman" w:eastAsia="Times New Roman" w:hAnsi="Times New Roman" w:cs="Times New Roman"/>
                <w:bCs/>
                <w:color w:val="1D1D18"/>
                <w:sz w:val="28"/>
                <w:szCs w:val="28"/>
                <w:lang w:val="en-US" w:eastAsia="ru-RU"/>
              </w:rPr>
              <w:t>I</w:t>
            </w:r>
          </w:p>
        </w:tc>
        <w:tc>
          <w:tcPr>
            <w:tcW w:w="7938" w:type="dxa"/>
          </w:tcPr>
          <w:p w:rsidR="000C3102" w:rsidRPr="000C3102" w:rsidRDefault="000C3102" w:rsidP="000C3102">
            <w:pPr>
              <w:spacing w:after="0" w:line="240" w:lineRule="auto"/>
              <w:rPr>
                <w:rFonts w:ascii="Times New Roman" w:eastAsia="Times New Roman" w:hAnsi="Times New Roman" w:cs="Times New Roman"/>
                <w:sz w:val="28"/>
                <w:szCs w:val="28"/>
                <w:lang w:eastAsia="ru-RU"/>
              </w:rPr>
            </w:pPr>
            <w:r w:rsidRPr="000C3102">
              <w:rPr>
                <w:rFonts w:ascii="Times New Roman" w:eastAsia="Times New Roman" w:hAnsi="Times New Roman" w:cs="Times New Roman"/>
                <w:sz w:val="28"/>
                <w:szCs w:val="28"/>
                <w:lang w:eastAsia="ru-RU"/>
              </w:rPr>
              <w:t>Целевой раздел</w:t>
            </w:r>
          </w:p>
        </w:tc>
        <w:tc>
          <w:tcPr>
            <w:tcW w:w="850" w:type="dxa"/>
          </w:tcPr>
          <w:p w:rsidR="000C3102" w:rsidRPr="000C3102" w:rsidRDefault="00580BD3" w:rsidP="000C3102">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2</w:t>
            </w:r>
          </w:p>
        </w:tc>
      </w:tr>
      <w:tr w:rsidR="000C3102" w:rsidRPr="000C3102" w:rsidTr="00B56B3C">
        <w:tc>
          <w:tcPr>
            <w:tcW w:w="993" w:type="dxa"/>
          </w:tcPr>
          <w:p w:rsidR="000C3102" w:rsidRPr="000C3102" w:rsidRDefault="000C3102" w:rsidP="000C3102">
            <w:pPr>
              <w:tabs>
                <w:tab w:val="left" w:pos="426"/>
              </w:tabs>
              <w:spacing w:after="0" w:line="240" w:lineRule="auto"/>
              <w:jc w:val="both"/>
              <w:rPr>
                <w:rFonts w:ascii="Times New Roman" w:eastAsia="Times New Roman" w:hAnsi="Times New Roman" w:cs="Times New Roman"/>
                <w:bCs/>
                <w:color w:val="1D1D18"/>
                <w:sz w:val="28"/>
                <w:szCs w:val="28"/>
                <w:lang w:eastAsia="ru-RU"/>
              </w:rPr>
            </w:pPr>
            <w:r w:rsidRPr="000C3102">
              <w:rPr>
                <w:rFonts w:ascii="Times New Roman" w:eastAsia="Times New Roman" w:hAnsi="Times New Roman" w:cs="Times New Roman"/>
                <w:bCs/>
                <w:color w:val="1D1D18"/>
                <w:sz w:val="28"/>
                <w:szCs w:val="28"/>
                <w:lang w:eastAsia="ru-RU"/>
              </w:rPr>
              <w:t>1.1</w:t>
            </w:r>
          </w:p>
        </w:tc>
        <w:tc>
          <w:tcPr>
            <w:tcW w:w="7938" w:type="dxa"/>
          </w:tcPr>
          <w:p w:rsidR="000C3102" w:rsidRPr="000C3102" w:rsidRDefault="000C3102" w:rsidP="000C3102">
            <w:pPr>
              <w:spacing w:after="0" w:line="240" w:lineRule="auto"/>
              <w:rPr>
                <w:rFonts w:ascii="Times New Roman" w:eastAsia="Times New Roman" w:hAnsi="Times New Roman" w:cs="Times New Roman"/>
                <w:sz w:val="28"/>
                <w:szCs w:val="28"/>
                <w:lang w:eastAsia="ru-RU"/>
              </w:rPr>
            </w:pPr>
            <w:r w:rsidRPr="000C3102">
              <w:rPr>
                <w:rFonts w:ascii="Times New Roman" w:eastAsia="Times New Roman" w:hAnsi="Times New Roman" w:cs="Times New Roman"/>
                <w:sz w:val="28"/>
                <w:szCs w:val="28"/>
                <w:lang w:eastAsia="ru-RU"/>
              </w:rPr>
              <w:t>Пояснительная записка</w:t>
            </w:r>
          </w:p>
        </w:tc>
        <w:tc>
          <w:tcPr>
            <w:tcW w:w="850" w:type="dxa"/>
          </w:tcPr>
          <w:p w:rsidR="000C3102" w:rsidRPr="000C3102" w:rsidRDefault="00580BD3" w:rsidP="000C3102">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2</w:t>
            </w:r>
          </w:p>
        </w:tc>
      </w:tr>
      <w:tr w:rsidR="000C3102" w:rsidRPr="000C3102" w:rsidTr="00B56B3C">
        <w:tc>
          <w:tcPr>
            <w:tcW w:w="993" w:type="dxa"/>
          </w:tcPr>
          <w:p w:rsidR="000C3102" w:rsidRPr="000C3102" w:rsidRDefault="000C3102" w:rsidP="000C3102">
            <w:pPr>
              <w:tabs>
                <w:tab w:val="left" w:pos="426"/>
              </w:tabs>
              <w:spacing w:after="0" w:line="240" w:lineRule="auto"/>
              <w:jc w:val="both"/>
              <w:rPr>
                <w:rFonts w:ascii="Times New Roman" w:eastAsia="Times New Roman" w:hAnsi="Times New Roman" w:cs="Times New Roman"/>
                <w:bCs/>
                <w:color w:val="1D1D18"/>
                <w:sz w:val="28"/>
                <w:szCs w:val="28"/>
                <w:lang w:eastAsia="ru-RU"/>
              </w:rPr>
            </w:pPr>
            <w:r w:rsidRPr="000C3102">
              <w:rPr>
                <w:rFonts w:ascii="Times New Roman" w:eastAsia="Times New Roman" w:hAnsi="Times New Roman" w:cs="Times New Roman"/>
                <w:bCs/>
                <w:color w:val="1D1D18"/>
                <w:sz w:val="28"/>
                <w:szCs w:val="28"/>
                <w:lang w:eastAsia="ru-RU"/>
              </w:rPr>
              <w:t>1.1.1</w:t>
            </w:r>
          </w:p>
        </w:tc>
        <w:tc>
          <w:tcPr>
            <w:tcW w:w="7938" w:type="dxa"/>
          </w:tcPr>
          <w:p w:rsidR="000C3102" w:rsidRPr="000C3102" w:rsidRDefault="000C3102" w:rsidP="000C310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C3102">
              <w:rPr>
                <w:rFonts w:ascii="Times New Roman" w:eastAsia="Times New Roman" w:hAnsi="Times New Roman" w:cs="Times New Roman"/>
                <w:sz w:val="28"/>
                <w:szCs w:val="28"/>
                <w:lang w:eastAsia="ru-RU"/>
              </w:rPr>
              <w:t>Цели реализации Программы</w:t>
            </w:r>
          </w:p>
        </w:tc>
        <w:tc>
          <w:tcPr>
            <w:tcW w:w="850" w:type="dxa"/>
          </w:tcPr>
          <w:p w:rsidR="000C3102" w:rsidRPr="000C3102" w:rsidRDefault="00580BD3" w:rsidP="000C3102">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2</w:t>
            </w:r>
          </w:p>
        </w:tc>
      </w:tr>
      <w:tr w:rsidR="000C3102" w:rsidRPr="000C3102" w:rsidTr="00B56B3C">
        <w:tc>
          <w:tcPr>
            <w:tcW w:w="993" w:type="dxa"/>
          </w:tcPr>
          <w:p w:rsidR="000C3102" w:rsidRPr="000C3102" w:rsidRDefault="000C3102" w:rsidP="000C3102">
            <w:pPr>
              <w:tabs>
                <w:tab w:val="left" w:pos="426"/>
              </w:tabs>
              <w:spacing w:after="0" w:line="240" w:lineRule="auto"/>
              <w:jc w:val="both"/>
              <w:rPr>
                <w:rFonts w:ascii="Times New Roman" w:eastAsia="Times New Roman" w:hAnsi="Times New Roman" w:cs="Times New Roman"/>
                <w:bCs/>
                <w:color w:val="1D1D18"/>
                <w:sz w:val="28"/>
                <w:szCs w:val="28"/>
                <w:lang w:eastAsia="ru-RU"/>
              </w:rPr>
            </w:pPr>
            <w:r w:rsidRPr="000C3102">
              <w:rPr>
                <w:rFonts w:ascii="Times New Roman" w:eastAsia="Times New Roman" w:hAnsi="Times New Roman" w:cs="Times New Roman"/>
                <w:bCs/>
                <w:color w:val="1D1D18"/>
                <w:sz w:val="28"/>
                <w:szCs w:val="28"/>
                <w:lang w:eastAsia="ru-RU"/>
              </w:rPr>
              <w:t>1.1.2</w:t>
            </w:r>
          </w:p>
        </w:tc>
        <w:tc>
          <w:tcPr>
            <w:tcW w:w="7938" w:type="dxa"/>
          </w:tcPr>
          <w:p w:rsidR="000C3102" w:rsidRPr="000C3102" w:rsidRDefault="000C3102" w:rsidP="000C310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C3102">
              <w:rPr>
                <w:rFonts w:ascii="Times New Roman" w:eastAsia="Times New Roman" w:hAnsi="Times New Roman" w:cs="Times New Roman"/>
                <w:sz w:val="28"/>
                <w:szCs w:val="28"/>
                <w:lang w:eastAsia="ru-RU"/>
              </w:rPr>
              <w:t xml:space="preserve">Принципы формирования </w:t>
            </w:r>
            <w:r w:rsidR="00C81A48">
              <w:rPr>
                <w:rFonts w:ascii="Times New Roman" w:eastAsia="Times New Roman" w:hAnsi="Times New Roman" w:cs="Times New Roman"/>
                <w:sz w:val="28"/>
                <w:szCs w:val="28"/>
                <w:lang w:eastAsia="ru-RU"/>
              </w:rPr>
              <w:t>и механизмы реализации ООП СОО</w:t>
            </w:r>
            <w:r w:rsidRPr="000C3102">
              <w:rPr>
                <w:rFonts w:ascii="Times New Roman" w:eastAsia="Times New Roman" w:hAnsi="Times New Roman" w:cs="Times New Roman"/>
                <w:sz w:val="28"/>
                <w:szCs w:val="28"/>
                <w:lang w:eastAsia="ru-RU"/>
              </w:rPr>
              <w:t xml:space="preserve"> </w:t>
            </w:r>
          </w:p>
        </w:tc>
        <w:tc>
          <w:tcPr>
            <w:tcW w:w="850" w:type="dxa"/>
          </w:tcPr>
          <w:p w:rsidR="000C3102" w:rsidRPr="000C3102" w:rsidRDefault="00580BD3" w:rsidP="000C3102">
            <w:pPr>
              <w:tabs>
                <w:tab w:val="left" w:pos="426"/>
              </w:tabs>
              <w:spacing w:after="0" w:line="240" w:lineRule="auto"/>
              <w:jc w:val="center"/>
              <w:rPr>
                <w:rFonts w:ascii="Times New Roman" w:eastAsia="Times New Roman" w:hAnsi="Times New Roman" w:cs="Times New Roman"/>
                <w:bCs/>
                <w:color w:val="1D1D18"/>
                <w:sz w:val="28"/>
                <w:szCs w:val="28"/>
                <w:lang w:val="en-US" w:eastAsia="ru-RU"/>
              </w:rPr>
            </w:pPr>
            <w:r>
              <w:rPr>
                <w:rFonts w:ascii="Times New Roman" w:eastAsia="Times New Roman" w:hAnsi="Times New Roman" w:cs="Times New Roman"/>
                <w:bCs/>
                <w:color w:val="1D1D18"/>
                <w:sz w:val="28"/>
                <w:szCs w:val="28"/>
                <w:lang w:val="en-US" w:eastAsia="ru-RU"/>
              </w:rPr>
              <w:t>3</w:t>
            </w:r>
          </w:p>
        </w:tc>
      </w:tr>
      <w:tr w:rsidR="000C3102" w:rsidRPr="000C3102" w:rsidTr="00B56B3C">
        <w:tc>
          <w:tcPr>
            <w:tcW w:w="993" w:type="dxa"/>
          </w:tcPr>
          <w:p w:rsidR="000C3102" w:rsidRPr="000C3102" w:rsidRDefault="000C3102" w:rsidP="000C3102">
            <w:pPr>
              <w:tabs>
                <w:tab w:val="left" w:pos="426"/>
              </w:tabs>
              <w:spacing w:after="0" w:line="240" w:lineRule="auto"/>
              <w:jc w:val="both"/>
              <w:rPr>
                <w:rFonts w:ascii="Times New Roman" w:eastAsia="Times New Roman" w:hAnsi="Times New Roman" w:cs="Times New Roman"/>
                <w:bCs/>
                <w:color w:val="1D1D18"/>
                <w:sz w:val="28"/>
                <w:szCs w:val="28"/>
                <w:lang w:eastAsia="ru-RU"/>
              </w:rPr>
            </w:pPr>
            <w:r w:rsidRPr="000C3102">
              <w:rPr>
                <w:rFonts w:ascii="Times New Roman" w:eastAsia="Times New Roman" w:hAnsi="Times New Roman" w:cs="Times New Roman"/>
                <w:bCs/>
                <w:color w:val="1D1D18"/>
                <w:sz w:val="28"/>
                <w:szCs w:val="28"/>
                <w:lang w:eastAsia="ru-RU"/>
              </w:rPr>
              <w:t>1.1.3</w:t>
            </w:r>
          </w:p>
        </w:tc>
        <w:tc>
          <w:tcPr>
            <w:tcW w:w="7938" w:type="dxa"/>
          </w:tcPr>
          <w:p w:rsidR="000C3102" w:rsidRPr="000C3102" w:rsidRDefault="00C81A48" w:rsidP="000C310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Общая характеристика ООП СОО</w:t>
            </w:r>
          </w:p>
        </w:tc>
        <w:tc>
          <w:tcPr>
            <w:tcW w:w="850" w:type="dxa"/>
          </w:tcPr>
          <w:p w:rsidR="000C3102" w:rsidRPr="000C3102" w:rsidRDefault="00731CDC" w:rsidP="000C3102">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5</w:t>
            </w:r>
          </w:p>
        </w:tc>
      </w:tr>
      <w:tr w:rsidR="000C3102" w:rsidRPr="000C3102" w:rsidTr="00B56B3C">
        <w:tc>
          <w:tcPr>
            <w:tcW w:w="993" w:type="dxa"/>
          </w:tcPr>
          <w:p w:rsidR="000C3102" w:rsidRPr="000C3102" w:rsidRDefault="000C3102" w:rsidP="000C3102">
            <w:pPr>
              <w:tabs>
                <w:tab w:val="left" w:pos="426"/>
              </w:tabs>
              <w:spacing w:after="0" w:line="240" w:lineRule="auto"/>
              <w:jc w:val="both"/>
              <w:rPr>
                <w:rFonts w:ascii="Times New Roman" w:eastAsia="Times New Roman" w:hAnsi="Times New Roman" w:cs="Times New Roman"/>
                <w:bCs/>
                <w:color w:val="1D1D18"/>
                <w:sz w:val="28"/>
                <w:szCs w:val="28"/>
                <w:lang w:eastAsia="ru-RU"/>
              </w:rPr>
            </w:pPr>
            <w:r w:rsidRPr="000C3102">
              <w:rPr>
                <w:rFonts w:ascii="Times New Roman" w:eastAsia="Times New Roman" w:hAnsi="Times New Roman" w:cs="Times New Roman"/>
                <w:bCs/>
                <w:color w:val="1D1D18"/>
                <w:sz w:val="28"/>
                <w:szCs w:val="28"/>
                <w:lang w:eastAsia="ru-RU"/>
              </w:rPr>
              <w:t>1.2</w:t>
            </w:r>
          </w:p>
        </w:tc>
        <w:tc>
          <w:tcPr>
            <w:tcW w:w="7938" w:type="dxa"/>
          </w:tcPr>
          <w:p w:rsidR="000C3102" w:rsidRPr="000C3102" w:rsidRDefault="000C3102" w:rsidP="000C3102">
            <w:pPr>
              <w:spacing w:after="0" w:line="240" w:lineRule="auto"/>
              <w:rPr>
                <w:rFonts w:ascii="Times New Roman" w:eastAsia="Times New Roman" w:hAnsi="Times New Roman" w:cs="Times New Roman"/>
                <w:sz w:val="28"/>
                <w:szCs w:val="28"/>
                <w:lang w:eastAsia="ru-RU"/>
              </w:rPr>
            </w:pPr>
            <w:r w:rsidRPr="000C3102">
              <w:rPr>
                <w:rFonts w:ascii="Times New Roman" w:eastAsia="Times New Roman" w:hAnsi="Times New Roman" w:cs="Times New Roman"/>
                <w:sz w:val="28"/>
                <w:szCs w:val="28"/>
                <w:lang w:eastAsia="ru-RU"/>
              </w:rPr>
              <w:t>Планируемые результаты освоения Программы</w:t>
            </w:r>
          </w:p>
        </w:tc>
        <w:tc>
          <w:tcPr>
            <w:tcW w:w="850" w:type="dxa"/>
          </w:tcPr>
          <w:p w:rsidR="000C3102" w:rsidRPr="000C3102" w:rsidRDefault="00285BFC" w:rsidP="000C3102">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6</w:t>
            </w:r>
          </w:p>
        </w:tc>
      </w:tr>
      <w:tr w:rsidR="000C3102" w:rsidRPr="000C3102" w:rsidTr="00B56B3C">
        <w:tc>
          <w:tcPr>
            <w:tcW w:w="993" w:type="dxa"/>
          </w:tcPr>
          <w:p w:rsidR="000C3102" w:rsidRPr="000C3102" w:rsidRDefault="000C3102" w:rsidP="000C3102">
            <w:pPr>
              <w:tabs>
                <w:tab w:val="left" w:pos="426"/>
              </w:tabs>
              <w:spacing w:after="0" w:line="240" w:lineRule="auto"/>
              <w:jc w:val="both"/>
              <w:rPr>
                <w:rFonts w:ascii="Times New Roman" w:eastAsia="Times New Roman" w:hAnsi="Times New Roman" w:cs="Times New Roman"/>
                <w:bCs/>
                <w:color w:val="1D1D18"/>
                <w:sz w:val="28"/>
                <w:szCs w:val="28"/>
                <w:lang w:eastAsia="ru-RU"/>
              </w:rPr>
            </w:pPr>
            <w:r w:rsidRPr="000C3102">
              <w:rPr>
                <w:rFonts w:ascii="Times New Roman" w:eastAsia="Times New Roman" w:hAnsi="Times New Roman" w:cs="Times New Roman"/>
                <w:bCs/>
                <w:color w:val="1D1D18"/>
                <w:sz w:val="28"/>
                <w:szCs w:val="28"/>
                <w:lang w:eastAsia="ru-RU"/>
              </w:rPr>
              <w:t>1.3</w:t>
            </w:r>
          </w:p>
        </w:tc>
        <w:tc>
          <w:tcPr>
            <w:tcW w:w="7938" w:type="dxa"/>
          </w:tcPr>
          <w:p w:rsidR="000C3102" w:rsidRPr="000C3102" w:rsidRDefault="000C3102" w:rsidP="000C310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C3102">
              <w:rPr>
                <w:rFonts w:ascii="Times New Roman" w:eastAsia="Times New Roman" w:hAnsi="Times New Roman" w:cs="Times New Roman"/>
                <w:sz w:val="28"/>
                <w:szCs w:val="28"/>
                <w:lang w:eastAsia="ru-RU"/>
              </w:rPr>
              <w:t>Система оценки достижения планируемых результатов освоения Программы</w:t>
            </w:r>
          </w:p>
        </w:tc>
        <w:tc>
          <w:tcPr>
            <w:tcW w:w="850" w:type="dxa"/>
          </w:tcPr>
          <w:p w:rsidR="000C3102" w:rsidRPr="000C3102" w:rsidRDefault="00C81A48" w:rsidP="000C3102">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14</w:t>
            </w:r>
          </w:p>
        </w:tc>
      </w:tr>
      <w:tr w:rsidR="000C3102" w:rsidRPr="000C3102" w:rsidTr="00B56B3C">
        <w:tc>
          <w:tcPr>
            <w:tcW w:w="993" w:type="dxa"/>
          </w:tcPr>
          <w:p w:rsidR="000C3102" w:rsidRPr="000C3102" w:rsidRDefault="00116E05" w:rsidP="000C3102">
            <w:pPr>
              <w:tabs>
                <w:tab w:val="left" w:pos="426"/>
              </w:tabs>
              <w:spacing w:after="0" w:line="240" w:lineRule="auto"/>
              <w:jc w:val="both"/>
              <w:rPr>
                <w:rFonts w:ascii="Times New Roman" w:eastAsia="Times New Roman" w:hAnsi="Times New Roman" w:cs="Times New Roman"/>
                <w:b/>
                <w:bCs/>
                <w:color w:val="1D1D18"/>
                <w:sz w:val="28"/>
                <w:szCs w:val="28"/>
                <w:lang w:eastAsia="ru-RU"/>
              </w:rPr>
            </w:pPr>
            <w:r>
              <w:rPr>
                <w:rFonts w:ascii="Times New Roman" w:eastAsia="Times New Roman" w:hAnsi="Times New Roman" w:cs="Times New Roman"/>
                <w:b/>
                <w:bCs/>
                <w:color w:val="1D1D18"/>
                <w:sz w:val="28"/>
                <w:szCs w:val="28"/>
                <w:lang w:eastAsia="ru-RU"/>
              </w:rPr>
              <w:t>II</w:t>
            </w:r>
          </w:p>
        </w:tc>
        <w:tc>
          <w:tcPr>
            <w:tcW w:w="7938" w:type="dxa"/>
          </w:tcPr>
          <w:p w:rsidR="000C3102" w:rsidRPr="000C3102" w:rsidRDefault="000C3102" w:rsidP="000C3102">
            <w:pPr>
              <w:spacing w:after="0" w:line="240" w:lineRule="auto"/>
              <w:jc w:val="both"/>
              <w:rPr>
                <w:rFonts w:ascii="Times New Roman" w:eastAsia="Times New Roman" w:hAnsi="Times New Roman" w:cs="Times New Roman"/>
                <w:b/>
                <w:sz w:val="28"/>
                <w:szCs w:val="28"/>
                <w:lang w:eastAsia="ru-RU"/>
              </w:rPr>
            </w:pPr>
            <w:r w:rsidRPr="000C3102">
              <w:rPr>
                <w:rFonts w:ascii="Times New Roman" w:eastAsia="Times New Roman" w:hAnsi="Times New Roman" w:cs="Times New Roman"/>
                <w:b/>
                <w:sz w:val="28"/>
                <w:szCs w:val="28"/>
                <w:lang w:eastAsia="ru-RU"/>
              </w:rPr>
              <w:t>СОДЕРЖАТЕЛЬНЫЙ РАЗДЕЛ</w:t>
            </w:r>
          </w:p>
        </w:tc>
        <w:tc>
          <w:tcPr>
            <w:tcW w:w="850" w:type="dxa"/>
          </w:tcPr>
          <w:p w:rsidR="000C3102" w:rsidRPr="000C3102" w:rsidRDefault="009A0F67" w:rsidP="000C3102">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24</w:t>
            </w:r>
          </w:p>
        </w:tc>
      </w:tr>
      <w:tr w:rsidR="000C3102" w:rsidRPr="000C3102" w:rsidTr="00B56B3C">
        <w:tc>
          <w:tcPr>
            <w:tcW w:w="993" w:type="dxa"/>
          </w:tcPr>
          <w:p w:rsidR="000C3102" w:rsidRPr="000C3102" w:rsidRDefault="003D0ADF" w:rsidP="000C3102">
            <w:pPr>
              <w:tabs>
                <w:tab w:val="left" w:pos="426"/>
              </w:tabs>
              <w:spacing w:after="0" w:line="240" w:lineRule="auto"/>
              <w:jc w:val="both"/>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2.1.</w:t>
            </w:r>
          </w:p>
        </w:tc>
        <w:tc>
          <w:tcPr>
            <w:tcW w:w="7938" w:type="dxa"/>
          </w:tcPr>
          <w:p w:rsidR="000C3102" w:rsidRPr="000C3102" w:rsidRDefault="000C3102" w:rsidP="000C310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C3102">
              <w:rPr>
                <w:rFonts w:ascii="Times New Roman" w:eastAsia="Times New Roman" w:hAnsi="Times New Roman" w:cs="Times New Roman"/>
                <w:sz w:val="28"/>
                <w:szCs w:val="28"/>
                <w:lang w:eastAsia="ru-RU"/>
              </w:rPr>
              <w:t xml:space="preserve">Рабочая программа учебного предмета «Русский язык» </w:t>
            </w:r>
          </w:p>
          <w:p w:rsidR="000C3102" w:rsidRPr="000C3102" w:rsidRDefault="000C3102" w:rsidP="000C310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C3102">
              <w:rPr>
                <w:rFonts w:ascii="Times New Roman" w:eastAsia="Times New Roman" w:hAnsi="Times New Roman" w:cs="Times New Roman"/>
                <w:sz w:val="28"/>
                <w:szCs w:val="28"/>
                <w:lang w:eastAsia="ru-RU"/>
              </w:rPr>
              <w:t xml:space="preserve">(базовый уровень) </w:t>
            </w:r>
          </w:p>
        </w:tc>
        <w:tc>
          <w:tcPr>
            <w:tcW w:w="850" w:type="dxa"/>
          </w:tcPr>
          <w:p w:rsidR="000C3102" w:rsidRPr="000C3102" w:rsidRDefault="009A0F67" w:rsidP="000C3102">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24</w:t>
            </w:r>
          </w:p>
        </w:tc>
      </w:tr>
      <w:tr w:rsidR="000C3102" w:rsidRPr="000C3102" w:rsidTr="00B56B3C">
        <w:tc>
          <w:tcPr>
            <w:tcW w:w="993" w:type="dxa"/>
          </w:tcPr>
          <w:p w:rsidR="000C3102" w:rsidRPr="000C3102" w:rsidRDefault="003D0ADF" w:rsidP="000C3102">
            <w:pPr>
              <w:tabs>
                <w:tab w:val="left" w:pos="426"/>
              </w:tabs>
              <w:spacing w:after="0" w:line="240" w:lineRule="auto"/>
              <w:jc w:val="both"/>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2.</w:t>
            </w:r>
            <w:r w:rsidR="000C3102" w:rsidRPr="000C3102">
              <w:rPr>
                <w:rFonts w:ascii="Times New Roman" w:eastAsia="Times New Roman" w:hAnsi="Times New Roman" w:cs="Times New Roman"/>
                <w:bCs/>
                <w:color w:val="1D1D18"/>
                <w:sz w:val="28"/>
                <w:szCs w:val="28"/>
                <w:lang w:eastAsia="ru-RU"/>
              </w:rPr>
              <w:t>2</w:t>
            </w:r>
          </w:p>
        </w:tc>
        <w:tc>
          <w:tcPr>
            <w:tcW w:w="7938" w:type="dxa"/>
          </w:tcPr>
          <w:p w:rsidR="000C3102" w:rsidRPr="000C3102" w:rsidRDefault="000C3102" w:rsidP="000C310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C3102">
              <w:rPr>
                <w:rFonts w:ascii="Times New Roman" w:eastAsia="Times New Roman" w:hAnsi="Times New Roman" w:cs="Times New Roman"/>
                <w:sz w:val="28"/>
                <w:szCs w:val="28"/>
                <w:lang w:eastAsia="ru-RU"/>
              </w:rPr>
              <w:t xml:space="preserve">Рабочая программа учебного предмета «Литература» </w:t>
            </w:r>
          </w:p>
          <w:p w:rsidR="000C3102" w:rsidRPr="000C3102" w:rsidRDefault="000C3102" w:rsidP="000C310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C3102">
              <w:rPr>
                <w:rFonts w:ascii="Times New Roman" w:eastAsia="Times New Roman" w:hAnsi="Times New Roman" w:cs="Times New Roman"/>
                <w:sz w:val="28"/>
                <w:szCs w:val="28"/>
                <w:lang w:eastAsia="ru-RU"/>
              </w:rPr>
              <w:t xml:space="preserve">(базовый уровень) </w:t>
            </w:r>
          </w:p>
        </w:tc>
        <w:tc>
          <w:tcPr>
            <w:tcW w:w="850" w:type="dxa"/>
          </w:tcPr>
          <w:p w:rsidR="000C3102" w:rsidRPr="000C3102" w:rsidRDefault="009A0F67" w:rsidP="000C3102">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50</w:t>
            </w:r>
          </w:p>
        </w:tc>
      </w:tr>
      <w:tr w:rsidR="000C3102" w:rsidRPr="000C3102" w:rsidTr="00B56B3C">
        <w:tc>
          <w:tcPr>
            <w:tcW w:w="993" w:type="dxa"/>
          </w:tcPr>
          <w:p w:rsidR="000C3102" w:rsidRPr="000C3102" w:rsidRDefault="003D0ADF" w:rsidP="000C3102">
            <w:pPr>
              <w:tabs>
                <w:tab w:val="left" w:pos="426"/>
              </w:tabs>
              <w:spacing w:after="0" w:line="240" w:lineRule="auto"/>
              <w:jc w:val="both"/>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2.3</w:t>
            </w:r>
          </w:p>
        </w:tc>
        <w:tc>
          <w:tcPr>
            <w:tcW w:w="7938" w:type="dxa"/>
          </w:tcPr>
          <w:p w:rsidR="000C3102" w:rsidRPr="000C3102" w:rsidRDefault="000C3102" w:rsidP="000C310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C3102">
              <w:rPr>
                <w:rFonts w:ascii="Times New Roman" w:eastAsia="Times New Roman" w:hAnsi="Times New Roman" w:cs="Times New Roman"/>
                <w:sz w:val="28"/>
                <w:szCs w:val="28"/>
                <w:lang w:eastAsia="ru-RU"/>
              </w:rPr>
              <w:t xml:space="preserve">Рабочая программа учебного предмета «Английский язык» </w:t>
            </w:r>
          </w:p>
          <w:p w:rsidR="000C3102" w:rsidRPr="000C3102" w:rsidRDefault="000C3102" w:rsidP="000C310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C3102">
              <w:rPr>
                <w:rFonts w:ascii="Times New Roman" w:eastAsia="Times New Roman" w:hAnsi="Times New Roman" w:cs="Times New Roman"/>
                <w:sz w:val="28"/>
                <w:szCs w:val="28"/>
                <w:lang w:eastAsia="ru-RU"/>
              </w:rPr>
              <w:t>(базовый уровень)</w:t>
            </w:r>
          </w:p>
        </w:tc>
        <w:tc>
          <w:tcPr>
            <w:tcW w:w="850" w:type="dxa"/>
          </w:tcPr>
          <w:p w:rsidR="000C3102" w:rsidRPr="000C3102" w:rsidRDefault="009A0F67" w:rsidP="000C3102">
            <w:pPr>
              <w:tabs>
                <w:tab w:val="left" w:pos="426"/>
              </w:tabs>
              <w:spacing w:after="0" w:line="240" w:lineRule="auto"/>
              <w:jc w:val="center"/>
              <w:rPr>
                <w:rFonts w:ascii="Times New Roman" w:eastAsia="Times New Roman" w:hAnsi="Times New Roman" w:cs="Times New Roman"/>
                <w:bCs/>
                <w:color w:val="1D1D18"/>
                <w:sz w:val="28"/>
                <w:szCs w:val="28"/>
                <w:lang w:val="en-US" w:eastAsia="ru-RU"/>
              </w:rPr>
            </w:pPr>
            <w:r>
              <w:rPr>
                <w:rFonts w:ascii="Times New Roman" w:eastAsia="Times New Roman" w:hAnsi="Times New Roman" w:cs="Times New Roman"/>
                <w:bCs/>
                <w:color w:val="1D1D18"/>
                <w:sz w:val="28"/>
                <w:szCs w:val="28"/>
                <w:lang w:eastAsia="ru-RU"/>
              </w:rPr>
              <w:t>79</w:t>
            </w:r>
          </w:p>
        </w:tc>
      </w:tr>
      <w:tr w:rsidR="000C3102" w:rsidRPr="000C3102" w:rsidTr="00B56B3C">
        <w:tc>
          <w:tcPr>
            <w:tcW w:w="993" w:type="dxa"/>
          </w:tcPr>
          <w:p w:rsidR="000C3102" w:rsidRPr="000C3102" w:rsidRDefault="003D0ADF" w:rsidP="000C3102">
            <w:pPr>
              <w:tabs>
                <w:tab w:val="left" w:pos="426"/>
              </w:tabs>
              <w:spacing w:after="0" w:line="240" w:lineRule="auto"/>
              <w:jc w:val="both"/>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2.4</w:t>
            </w:r>
          </w:p>
        </w:tc>
        <w:tc>
          <w:tcPr>
            <w:tcW w:w="7938" w:type="dxa"/>
          </w:tcPr>
          <w:p w:rsidR="000C3102" w:rsidRPr="000C3102" w:rsidRDefault="000C3102" w:rsidP="000C3102">
            <w:pPr>
              <w:widowControl w:val="0"/>
              <w:tabs>
                <w:tab w:val="left" w:pos="1263"/>
              </w:tabs>
              <w:spacing w:after="0" w:line="240" w:lineRule="auto"/>
              <w:jc w:val="both"/>
              <w:rPr>
                <w:rFonts w:ascii="Times New Roman" w:eastAsia="Times New Roman" w:hAnsi="Times New Roman" w:cs="Calibri"/>
                <w:sz w:val="28"/>
                <w:szCs w:val="28"/>
                <w:lang w:eastAsia="ru-RU"/>
              </w:rPr>
            </w:pPr>
            <w:r w:rsidRPr="000C3102">
              <w:rPr>
                <w:rFonts w:ascii="Times New Roman" w:eastAsia="Times New Roman" w:hAnsi="Times New Roman" w:cs="Calibri"/>
                <w:sz w:val="28"/>
                <w:szCs w:val="28"/>
                <w:lang w:eastAsia="ru-RU"/>
              </w:rPr>
              <w:t>Рабочая програм</w:t>
            </w:r>
            <w:r w:rsidR="009A0F67">
              <w:rPr>
                <w:rFonts w:ascii="Times New Roman" w:eastAsia="Times New Roman" w:hAnsi="Times New Roman" w:cs="Calibri"/>
                <w:sz w:val="28"/>
                <w:szCs w:val="28"/>
                <w:lang w:eastAsia="ru-RU"/>
              </w:rPr>
              <w:t>ма учебного предмета «Информатика</w:t>
            </w:r>
            <w:r w:rsidRPr="000C3102">
              <w:rPr>
                <w:rFonts w:ascii="Times New Roman" w:eastAsia="Times New Roman" w:hAnsi="Times New Roman" w:cs="Calibri"/>
                <w:sz w:val="28"/>
                <w:szCs w:val="28"/>
                <w:lang w:eastAsia="ru-RU"/>
              </w:rPr>
              <w:t xml:space="preserve">» </w:t>
            </w:r>
          </w:p>
          <w:p w:rsidR="000C3102" w:rsidRPr="000C3102" w:rsidRDefault="009A0F67" w:rsidP="000C3102">
            <w:pPr>
              <w:widowControl w:val="0"/>
              <w:tabs>
                <w:tab w:val="left" w:pos="1263"/>
              </w:tabs>
              <w:spacing w:after="0" w:line="240" w:lineRule="auto"/>
              <w:jc w:val="both"/>
              <w:rPr>
                <w:rFonts w:ascii="Times New Roman" w:eastAsia="Times New Roman" w:hAnsi="Times New Roman" w:cs="Calibri"/>
                <w:sz w:val="28"/>
                <w:szCs w:val="28"/>
                <w:lang w:eastAsia="ru-RU"/>
              </w:rPr>
            </w:pPr>
            <w:r>
              <w:rPr>
                <w:rFonts w:ascii="Times New Roman" w:eastAsia="Times New Roman" w:hAnsi="Times New Roman" w:cs="Calibri"/>
                <w:sz w:val="28"/>
                <w:szCs w:val="28"/>
                <w:lang w:eastAsia="ru-RU"/>
              </w:rPr>
              <w:t>(базовый уровень</w:t>
            </w:r>
            <w:r w:rsidR="000C3102" w:rsidRPr="000C3102">
              <w:rPr>
                <w:rFonts w:ascii="Times New Roman" w:eastAsia="Times New Roman" w:hAnsi="Times New Roman" w:cs="Calibri"/>
                <w:sz w:val="28"/>
                <w:szCs w:val="28"/>
                <w:lang w:eastAsia="ru-RU"/>
              </w:rPr>
              <w:t>)</w:t>
            </w:r>
          </w:p>
        </w:tc>
        <w:tc>
          <w:tcPr>
            <w:tcW w:w="850" w:type="dxa"/>
          </w:tcPr>
          <w:p w:rsidR="000C3102" w:rsidRPr="000C3102" w:rsidRDefault="009A0F67" w:rsidP="000C3102">
            <w:pPr>
              <w:tabs>
                <w:tab w:val="left" w:pos="426"/>
              </w:tabs>
              <w:spacing w:after="0" w:line="240" w:lineRule="auto"/>
              <w:jc w:val="center"/>
              <w:rPr>
                <w:rFonts w:ascii="Times New Roman" w:eastAsia="Times New Roman" w:hAnsi="Times New Roman" w:cs="Times New Roman"/>
                <w:bCs/>
                <w:color w:val="1D1D18"/>
                <w:sz w:val="28"/>
                <w:szCs w:val="28"/>
                <w:lang w:val="en-US" w:eastAsia="ru-RU"/>
              </w:rPr>
            </w:pPr>
            <w:r>
              <w:rPr>
                <w:rFonts w:ascii="Times New Roman" w:eastAsia="Times New Roman" w:hAnsi="Times New Roman" w:cs="Times New Roman"/>
                <w:bCs/>
                <w:color w:val="1D1D18"/>
                <w:sz w:val="28"/>
                <w:szCs w:val="28"/>
                <w:lang w:eastAsia="ru-RU"/>
              </w:rPr>
              <w:t>133</w:t>
            </w:r>
          </w:p>
        </w:tc>
      </w:tr>
      <w:tr w:rsidR="000C3102" w:rsidRPr="000C3102" w:rsidTr="00B56B3C">
        <w:trPr>
          <w:trHeight w:val="483"/>
        </w:trPr>
        <w:tc>
          <w:tcPr>
            <w:tcW w:w="993" w:type="dxa"/>
          </w:tcPr>
          <w:p w:rsidR="000C3102" w:rsidRPr="000C3102" w:rsidRDefault="003D0ADF" w:rsidP="000C3102">
            <w:pPr>
              <w:tabs>
                <w:tab w:val="left" w:pos="426"/>
              </w:tabs>
              <w:spacing w:after="0" w:line="240" w:lineRule="auto"/>
              <w:jc w:val="both"/>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2.5</w:t>
            </w:r>
          </w:p>
        </w:tc>
        <w:tc>
          <w:tcPr>
            <w:tcW w:w="7938" w:type="dxa"/>
          </w:tcPr>
          <w:p w:rsidR="000C3102" w:rsidRPr="000C3102" w:rsidRDefault="000C3102" w:rsidP="000C3102">
            <w:pPr>
              <w:widowControl w:val="0"/>
              <w:tabs>
                <w:tab w:val="left" w:pos="1263"/>
              </w:tabs>
              <w:spacing w:after="0" w:line="240" w:lineRule="auto"/>
              <w:jc w:val="both"/>
              <w:rPr>
                <w:rFonts w:ascii="Times New Roman" w:eastAsia="Times New Roman" w:hAnsi="Times New Roman" w:cs="Calibri"/>
                <w:sz w:val="28"/>
                <w:szCs w:val="28"/>
                <w:lang w:eastAsia="ru-RU"/>
              </w:rPr>
            </w:pPr>
            <w:r w:rsidRPr="000C3102">
              <w:rPr>
                <w:rFonts w:ascii="Times New Roman" w:eastAsia="Times New Roman" w:hAnsi="Times New Roman" w:cs="Calibri"/>
                <w:sz w:val="28"/>
                <w:szCs w:val="28"/>
                <w:lang w:eastAsia="ru-RU"/>
              </w:rPr>
              <w:t>Рабочая программ</w:t>
            </w:r>
            <w:r w:rsidR="009A0F67">
              <w:rPr>
                <w:rFonts w:ascii="Times New Roman" w:eastAsia="Times New Roman" w:hAnsi="Times New Roman" w:cs="Calibri"/>
                <w:sz w:val="28"/>
                <w:szCs w:val="28"/>
                <w:lang w:eastAsia="ru-RU"/>
              </w:rPr>
              <w:t>а учебного предмета «Геометрия</w:t>
            </w:r>
            <w:r w:rsidRPr="000C3102">
              <w:rPr>
                <w:rFonts w:ascii="Times New Roman" w:eastAsia="Times New Roman" w:hAnsi="Times New Roman" w:cs="Calibri"/>
                <w:sz w:val="28"/>
                <w:szCs w:val="28"/>
                <w:lang w:eastAsia="ru-RU"/>
              </w:rPr>
              <w:t xml:space="preserve">» </w:t>
            </w:r>
          </w:p>
          <w:p w:rsidR="000C3102" w:rsidRPr="000C3102" w:rsidRDefault="000C3102" w:rsidP="000C3102">
            <w:pPr>
              <w:widowControl w:val="0"/>
              <w:tabs>
                <w:tab w:val="left" w:pos="1263"/>
              </w:tabs>
              <w:spacing w:after="0" w:line="240" w:lineRule="auto"/>
              <w:jc w:val="both"/>
              <w:rPr>
                <w:rFonts w:ascii="Times New Roman" w:eastAsia="Times New Roman" w:hAnsi="Times New Roman" w:cs="Calibri"/>
                <w:sz w:val="28"/>
                <w:szCs w:val="28"/>
                <w:lang w:eastAsia="ru-RU"/>
              </w:rPr>
            </w:pPr>
            <w:r w:rsidRPr="000C3102">
              <w:rPr>
                <w:rFonts w:ascii="Times New Roman" w:eastAsia="Times New Roman" w:hAnsi="Times New Roman" w:cs="Calibri"/>
                <w:sz w:val="28"/>
                <w:szCs w:val="28"/>
                <w:lang w:eastAsia="ru-RU"/>
              </w:rPr>
              <w:t>(базовый уровень)</w:t>
            </w:r>
          </w:p>
        </w:tc>
        <w:tc>
          <w:tcPr>
            <w:tcW w:w="850" w:type="dxa"/>
          </w:tcPr>
          <w:p w:rsidR="000C3102" w:rsidRPr="000C3102" w:rsidRDefault="009A0F67" w:rsidP="000C3102">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156</w:t>
            </w:r>
          </w:p>
        </w:tc>
      </w:tr>
      <w:tr w:rsidR="000C3102" w:rsidRPr="000C3102" w:rsidTr="00B56B3C">
        <w:tc>
          <w:tcPr>
            <w:tcW w:w="993" w:type="dxa"/>
          </w:tcPr>
          <w:p w:rsidR="000C3102" w:rsidRPr="000C3102" w:rsidRDefault="003D0ADF" w:rsidP="000C3102">
            <w:pPr>
              <w:tabs>
                <w:tab w:val="left" w:pos="426"/>
              </w:tabs>
              <w:spacing w:after="0" w:line="240" w:lineRule="auto"/>
              <w:jc w:val="both"/>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2.6</w:t>
            </w:r>
          </w:p>
        </w:tc>
        <w:tc>
          <w:tcPr>
            <w:tcW w:w="7938" w:type="dxa"/>
          </w:tcPr>
          <w:p w:rsidR="000C3102" w:rsidRPr="000C3102" w:rsidRDefault="000C3102" w:rsidP="000C3102">
            <w:pPr>
              <w:widowControl w:val="0"/>
              <w:tabs>
                <w:tab w:val="left" w:pos="1263"/>
              </w:tabs>
              <w:spacing w:after="0" w:line="240" w:lineRule="auto"/>
              <w:jc w:val="both"/>
              <w:rPr>
                <w:rFonts w:ascii="Times New Roman" w:eastAsia="Times New Roman" w:hAnsi="Times New Roman" w:cs="Calibri"/>
                <w:sz w:val="28"/>
                <w:szCs w:val="28"/>
                <w:lang w:eastAsia="ru-RU"/>
              </w:rPr>
            </w:pPr>
            <w:r w:rsidRPr="000C3102">
              <w:rPr>
                <w:rFonts w:ascii="Times New Roman" w:eastAsia="Times New Roman" w:hAnsi="Times New Roman" w:cs="Calibri"/>
                <w:sz w:val="28"/>
                <w:szCs w:val="28"/>
                <w:lang w:eastAsia="ru-RU"/>
              </w:rPr>
              <w:t>Рабочая про</w:t>
            </w:r>
            <w:r w:rsidR="009A0F67">
              <w:rPr>
                <w:rFonts w:ascii="Times New Roman" w:eastAsia="Times New Roman" w:hAnsi="Times New Roman" w:cs="Calibri"/>
                <w:sz w:val="28"/>
                <w:szCs w:val="28"/>
                <w:lang w:eastAsia="ru-RU"/>
              </w:rPr>
              <w:t>грамма учебного предмета «Вероятность и статистика</w:t>
            </w:r>
            <w:r w:rsidRPr="000C3102">
              <w:rPr>
                <w:rFonts w:ascii="Times New Roman" w:eastAsia="Times New Roman" w:hAnsi="Times New Roman" w:cs="Calibri"/>
                <w:sz w:val="28"/>
                <w:szCs w:val="28"/>
                <w:lang w:eastAsia="ru-RU"/>
              </w:rPr>
              <w:t xml:space="preserve">» </w:t>
            </w:r>
          </w:p>
          <w:p w:rsidR="000C3102" w:rsidRPr="000C3102" w:rsidRDefault="000C3102" w:rsidP="000C3102">
            <w:pPr>
              <w:widowControl w:val="0"/>
              <w:tabs>
                <w:tab w:val="left" w:pos="1263"/>
              </w:tabs>
              <w:spacing w:after="0" w:line="240" w:lineRule="auto"/>
              <w:jc w:val="both"/>
              <w:rPr>
                <w:rFonts w:ascii="Times New Roman" w:eastAsia="Times New Roman" w:hAnsi="Times New Roman" w:cs="Calibri"/>
                <w:sz w:val="28"/>
                <w:szCs w:val="28"/>
                <w:lang w:eastAsia="ru-RU"/>
              </w:rPr>
            </w:pPr>
            <w:r w:rsidRPr="000C3102">
              <w:rPr>
                <w:rFonts w:ascii="Times New Roman" w:eastAsia="Times New Roman" w:hAnsi="Times New Roman" w:cs="Calibri"/>
                <w:sz w:val="28"/>
                <w:szCs w:val="28"/>
                <w:lang w:eastAsia="ru-RU"/>
              </w:rPr>
              <w:t>(базовый уровень)</w:t>
            </w:r>
          </w:p>
        </w:tc>
        <w:tc>
          <w:tcPr>
            <w:tcW w:w="850" w:type="dxa"/>
          </w:tcPr>
          <w:p w:rsidR="000C3102" w:rsidRPr="000C3102" w:rsidRDefault="009A0F67" w:rsidP="000C3102">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166</w:t>
            </w:r>
          </w:p>
        </w:tc>
      </w:tr>
      <w:tr w:rsidR="000C3102" w:rsidRPr="000C3102" w:rsidTr="00B56B3C">
        <w:tc>
          <w:tcPr>
            <w:tcW w:w="993" w:type="dxa"/>
          </w:tcPr>
          <w:p w:rsidR="000C3102" w:rsidRPr="000C3102" w:rsidRDefault="003D0ADF" w:rsidP="000C3102">
            <w:pPr>
              <w:tabs>
                <w:tab w:val="left" w:pos="426"/>
              </w:tabs>
              <w:spacing w:after="0" w:line="240" w:lineRule="auto"/>
              <w:jc w:val="both"/>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2.7</w:t>
            </w:r>
          </w:p>
        </w:tc>
        <w:tc>
          <w:tcPr>
            <w:tcW w:w="7938" w:type="dxa"/>
          </w:tcPr>
          <w:p w:rsidR="000C3102" w:rsidRPr="000C3102" w:rsidRDefault="000C3102" w:rsidP="000C3102">
            <w:pPr>
              <w:widowControl w:val="0"/>
              <w:tabs>
                <w:tab w:val="left" w:pos="1263"/>
              </w:tabs>
              <w:spacing w:after="0" w:line="240" w:lineRule="auto"/>
              <w:jc w:val="both"/>
              <w:rPr>
                <w:rFonts w:ascii="Times New Roman" w:eastAsia="Times New Roman" w:hAnsi="Times New Roman" w:cs="Calibri"/>
                <w:sz w:val="28"/>
                <w:szCs w:val="28"/>
                <w:lang w:eastAsia="ru-RU"/>
              </w:rPr>
            </w:pPr>
            <w:r w:rsidRPr="000C3102">
              <w:rPr>
                <w:rFonts w:ascii="Times New Roman" w:eastAsia="Times New Roman" w:hAnsi="Times New Roman" w:cs="Calibri"/>
                <w:sz w:val="28"/>
                <w:szCs w:val="28"/>
                <w:lang w:eastAsia="ru-RU"/>
              </w:rPr>
              <w:t>Рабочая пр</w:t>
            </w:r>
            <w:r w:rsidR="009A0F67">
              <w:rPr>
                <w:rFonts w:ascii="Times New Roman" w:eastAsia="Times New Roman" w:hAnsi="Times New Roman" w:cs="Calibri"/>
                <w:sz w:val="28"/>
                <w:szCs w:val="28"/>
                <w:lang w:eastAsia="ru-RU"/>
              </w:rPr>
              <w:t>ограмма учебного предмета «Алгебра и начала матанализа</w:t>
            </w:r>
            <w:r w:rsidRPr="000C3102">
              <w:rPr>
                <w:rFonts w:ascii="Times New Roman" w:eastAsia="Times New Roman" w:hAnsi="Times New Roman" w:cs="Calibri"/>
                <w:sz w:val="28"/>
                <w:szCs w:val="28"/>
                <w:lang w:eastAsia="ru-RU"/>
              </w:rPr>
              <w:t xml:space="preserve">» </w:t>
            </w:r>
          </w:p>
          <w:p w:rsidR="000C3102" w:rsidRPr="000C3102" w:rsidRDefault="000C3102" w:rsidP="000C3102">
            <w:pPr>
              <w:widowControl w:val="0"/>
              <w:tabs>
                <w:tab w:val="left" w:pos="1263"/>
              </w:tabs>
              <w:spacing w:after="0" w:line="240" w:lineRule="auto"/>
              <w:jc w:val="both"/>
              <w:rPr>
                <w:rFonts w:ascii="Times New Roman" w:eastAsia="Times New Roman" w:hAnsi="Times New Roman" w:cs="Calibri"/>
                <w:sz w:val="28"/>
                <w:szCs w:val="28"/>
                <w:lang w:eastAsia="ru-RU"/>
              </w:rPr>
            </w:pPr>
            <w:r w:rsidRPr="000C3102">
              <w:rPr>
                <w:rFonts w:ascii="Times New Roman" w:eastAsia="Times New Roman" w:hAnsi="Times New Roman" w:cs="Calibri"/>
                <w:sz w:val="28"/>
                <w:szCs w:val="28"/>
                <w:lang w:eastAsia="ru-RU"/>
              </w:rPr>
              <w:t>(базовый уровень)</w:t>
            </w:r>
          </w:p>
        </w:tc>
        <w:tc>
          <w:tcPr>
            <w:tcW w:w="850" w:type="dxa"/>
          </w:tcPr>
          <w:p w:rsidR="000C3102" w:rsidRPr="000C3102" w:rsidRDefault="009A0F67" w:rsidP="000C3102">
            <w:pPr>
              <w:tabs>
                <w:tab w:val="left" w:pos="426"/>
              </w:tabs>
              <w:spacing w:after="0" w:line="240" w:lineRule="auto"/>
              <w:jc w:val="center"/>
              <w:rPr>
                <w:rFonts w:ascii="Times New Roman" w:eastAsia="Times New Roman" w:hAnsi="Times New Roman" w:cs="Times New Roman"/>
                <w:bCs/>
                <w:color w:val="1D1D18"/>
                <w:sz w:val="28"/>
                <w:szCs w:val="28"/>
                <w:lang w:val="en-US" w:eastAsia="ru-RU"/>
              </w:rPr>
            </w:pPr>
            <w:r>
              <w:rPr>
                <w:rFonts w:ascii="Times New Roman" w:eastAsia="Times New Roman" w:hAnsi="Times New Roman" w:cs="Times New Roman"/>
                <w:bCs/>
                <w:color w:val="1D1D18"/>
                <w:sz w:val="28"/>
                <w:szCs w:val="28"/>
                <w:lang w:eastAsia="ru-RU"/>
              </w:rPr>
              <w:t>170</w:t>
            </w:r>
          </w:p>
        </w:tc>
      </w:tr>
      <w:tr w:rsidR="000C3102" w:rsidRPr="000C3102" w:rsidTr="00B56B3C">
        <w:tc>
          <w:tcPr>
            <w:tcW w:w="993" w:type="dxa"/>
          </w:tcPr>
          <w:p w:rsidR="000C3102" w:rsidRPr="000C3102" w:rsidRDefault="003D0ADF" w:rsidP="000C3102">
            <w:pPr>
              <w:tabs>
                <w:tab w:val="left" w:pos="426"/>
              </w:tabs>
              <w:spacing w:after="0" w:line="240" w:lineRule="auto"/>
              <w:jc w:val="both"/>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2.8</w:t>
            </w:r>
          </w:p>
        </w:tc>
        <w:tc>
          <w:tcPr>
            <w:tcW w:w="7938" w:type="dxa"/>
          </w:tcPr>
          <w:p w:rsidR="000C3102" w:rsidRPr="000C3102" w:rsidRDefault="000C3102" w:rsidP="000C3102">
            <w:pPr>
              <w:widowControl w:val="0"/>
              <w:tabs>
                <w:tab w:val="left" w:pos="1263"/>
              </w:tabs>
              <w:spacing w:after="0" w:line="240" w:lineRule="auto"/>
              <w:jc w:val="both"/>
              <w:rPr>
                <w:rFonts w:ascii="Times New Roman" w:eastAsia="Times New Roman" w:hAnsi="Times New Roman" w:cs="Calibri"/>
                <w:sz w:val="28"/>
                <w:szCs w:val="28"/>
                <w:lang w:eastAsia="ru-RU"/>
              </w:rPr>
            </w:pPr>
            <w:r w:rsidRPr="000C3102">
              <w:rPr>
                <w:rFonts w:ascii="Times New Roman" w:eastAsia="Times New Roman" w:hAnsi="Times New Roman" w:cs="Calibri"/>
                <w:sz w:val="28"/>
                <w:szCs w:val="28"/>
                <w:lang w:eastAsia="ru-RU"/>
              </w:rPr>
              <w:t>Рабочая прогр</w:t>
            </w:r>
            <w:r w:rsidR="009A0F67">
              <w:rPr>
                <w:rFonts w:ascii="Times New Roman" w:eastAsia="Times New Roman" w:hAnsi="Times New Roman" w:cs="Calibri"/>
                <w:sz w:val="28"/>
                <w:szCs w:val="28"/>
                <w:lang w:eastAsia="ru-RU"/>
              </w:rPr>
              <w:t>амма учебного предмета «Физика</w:t>
            </w:r>
            <w:r w:rsidRPr="000C3102">
              <w:rPr>
                <w:rFonts w:ascii="Times New Roman" w:eastAsia="Times New Roman" w:hAnsi="Times New Roman" w:cs="Calibri"/>
                <w:sz w:val="28"/>
                <w:szCs w:val="28"/>
                <w:lang w:eastAsia="ru-RU"/>
              </w:rPr>
              <w:t xml:space="preserve">» </w:t>
            </w:r>
          </w:p>
          <w:p w:rsidR="000C3102" w:rsidRPr="000C3102" w:rsidRDefault="009A0F67" w:rsidP="000C3102">
            <w:pPr>
              <w:widowControl w:val="0"/>
              <w:tabs>
                <w:tab w:val="left" w:pos="1263"/>
              </w:tabs>
              <w:spacing w:after="0" w:line="240" w:lineRule="auto"/>
              <w:jc w:val="both"/>
              <w:rPr>
                <w:rFonts w:ascii="Times New Roman" w:eastAsia="Times New Roman" w:hAnsi="Times New Roman" w:cs="Calibri"/>
                <w:sz w:val="28"/>
                <w:szCs w:val="28"/>
                <w:lang w:eastAsia="ru-RU"/>
              </w:rPr>
            </w:pPr>
            <w:r>
              <w:rPr>
                <w:rFonts w:ascii="Times New Roman" w:eastAsia="Times New Roman" w:hAnsi="Times New Roman" w:cs="Calibri"/>
                <w:sz w:val="28"/>
                <w:szCs w:val="28"/>
                <w:lang w:eastAsia="ru-RU"/>
              </w:rPr>
              <w:t>(базовый</w:t>
            </w:r>
            <w:r w:rsidR="000C3102" w:rsidRPr="000C3102">
              <w:rPr>
                <w:rFonts w:ascii="Times New Roman" w:eastAsia="Times New Roman" w:hAnsi="Times New Roman" w:cs="Calibri"/>
                <w:sz w:val="28"/>
                <w:szCs w:val="28"/>
                <w:lang w:eastAsia="ru-RU"/>
              </w:rPr>
              <w:t xml:space="preserve"> уровень)</w:t>
            </w:r>
          </w:p>
        </w:tc>
        <w:tc>
          <w:tcPr>
            <w:tcW w:w="850" w:type="dxa"/>
          </w:tcPr>
          <w:p w:rsidR="000C3102" w:rsidRPr="000C3102" w:rsidRDefault="009A0F67" w:rsidP="000C3102">
            <w:pPr>
              <w:tabs>
                <w:tab w:val="left" w:pos="426"/>
              </w:tabs>
              <w:spacing w:after="0" w:line="240" w:lineRule="auto"/>
              <w:jc w:val="center"/>
              <w:rPr>
                <w:rFonts w:ascii="Times New Roman" w:eastAsia="Times New Roman" w:hAnsi="Times New Roman" w:cs="Times New Roman"/>
                <w:bCs/>
                <w:color w:val="1D1D18"/>
                <w:sz w:val="28"/>
                <w:szCs w:val="28"/>
                <w:lang w:val="en-US" w:eastAsia="ru-RU"/>
              </w:rPr>
            </w:pPr>
            <w:r>
              <w:rPr>
                <w:rFonts w:ascii="Times New Roman" w:eastAsia="Times New Roman" w:hAnsi="Times New Roman" w:cs="Times New Roman"/>
                <w:bCs/>
                <w:color w:val="1D1D18"/>
                <w:sz w:val="28"/>
                <w:szCs w:val="28"/>
                <w:lang w:val="en-US" w:eastAsia="ru-RU"/>
              </w:rPr>
              <w:t>185</w:t>
            </w:r>
          </w:p>
        </w:tc>
      </w:tr>
      <w:tr w:rsidR="000C3102" w:rsidRPr="000C3102" w:rsidTr="00B56B3C">
        <w:tc>
          <w:tcPr>
            <w:tcW w:w="993" w:type="dxa"/>
          </w:tcPr>
          <w:p w:rsidR="000C3102" w:rsidRPr="000C3102" w:rsidRDefault="003D0ADF" w:rsidP="000C3102">
            <w:pPr>
              <w:tabs>
                <w:tab w:val="left" w:pos="426"/>
              </w:tabs>
              <w:spacing w:after="0" w:line="240" w:lineRule="auto"/>
              <w:jc w:val="both"/>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2.9</w:t>
            </w:r>
          </w:p>
        </w:tc>
        <w:tc>
          <w:tcPr>
            <w:tcW w:w="7938" w:type="dxa"/>
          </w:tcPr>
          <w:p w:rsidR="000C3102" w:rsidRPr="000C3102" w:rsidRDefault="000C3102" w:rsidP="000C310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C3102">
              <w:rPr>
                <w:rFonts w:ascii="Times New Roman" w:eastAsia="Times New Roman" w:hAnsi="Times New Roman" w:cs="Times New Roman"/>
                <w:sz w:val="28"/>
                <w:szCs w:val="28"/>
                <w:lang w:eastAsia="ru-RU"/>
              </w:rPr>
              <w:t>Рабочая програм</w:t>
            </w:r>
            <w:r w:rsidR="009A0F67">
              <w:rPr>
                <w:rFonts w:ascii="Times New Roman" w:eastAsia="Times New Roman" w:hAnsi="Times New Roman" w:cs="Times New Roman"/>
                <w:sz w:val="28"/>
                <w:szCs w:val="28"/>
                <w:lang w:eastAsia="ru-RU"/>
              </w:rPr>
              <w:t>ма по учебному предмету «Химия</w:t>
            </w:r>
            <w:r w:rsidRPr="000C3102">
              <w:rPr>
                <w:rFonts w:ascii="Times New Roman" w:eastAsia="Times New Roman" w:hAnsi="Times New Roman" w:cs="Times New Roman"/>
                <w:sz w:val="28"/>
                <w:szCs w:val="28"/>
                <w:lang w:eastAsia="ru-RU"/>
              </w:rPr>
              <w:t xml:space="preserve">» </w:t>
            </w:r>
          </w:p>
          <w:p w:rsidR="000C3102" w:rsidRPr="000C3102" w:rsidRDefault="000C3102" w:rsidP="000C310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C3102">
              <w:rPr>
                <w:rFonts w:ascii="Times New Roman" w:eastAsia="Times New Roman" w:hAnsi="Times New Roman" w:cs="Times New Roman"/>
                <w:sz w:val="28"/>
                <w:szCs w:val="28"/>
                <w:lang w:eastAsia="ru-RU"/>
              </w:rPr>
              <w:t>(базовый уровень)</w:t>
            </w:r>
          </w:p>
        </w:tc>
        <w:tc>
          <w:tcPr>
            <w:tcW w:w="850" w:type="dxa"/>
          </w:tcPr>
          <w:p w:rsidR="000C3102" w:rsidRPr="000C3102" w:rsidRDefault="00AF243D" w:rsidP="000C3102">
            <w:pPr>
              <w:tabs>
                <w:tab w:val="left" w:pos="426"/>
              </w:tabs>
              <w:spacing w:after="0" w:line="240" w:lineRule="auto"/>
              <w:jc w:val="center"/>
              <w:rPr>
                <w:rFonts w:ascii="Times New Roman" w:eastAsia="Times New Roman" w:hAnsi="Times New Roman" w:cs="Times New Roman"/>
                <w:bCs/>
                <w:color w:val="1D1D18"/>
                <w:sz w:val="28"/>
                <w:szCs w:val="28"/>
                <w:lang w:val="en-US" w:eastAsia="ru-RU"/>
              </w:rPr>
            </w:pPr>
            <w:r>
              <w:rPr>
                <w:rFonts w:ascii="Times New Roman" w:eastAsia="Times New Roman" w:hAnsi="Times New Roman" w:cs="Times New Roman"/>
                <w:bCs/>
                <w:color w:val="1D1D18"/>
                <w:sz w:val="28"/>
                <w:szCs w:val="28"/>
                <w:lang w:val="en-US" w:eastAsia="ru-RU"/>
              </w:rPr>
              <w:t>224</w:t>
            </w:r>
          </w:p>
        </w:tc>
      </w:tr>
      <w:tr w:rsidR="000C3102" w:rsidRPr="000C3102" w:rsidTr="00B56B3C">
        <w:tc>
          <w:tcPr>
            <w:tcW w:w="993" w:type="dxa"/>
          </w:tcPr>
          <w:p w:rsidR="000C3102" w:rsidRPr="000C3102" w:rsidRDefault="003D0ADF" w:rsidP="000C3102">
            <w:pPr>
              <w:tabs>
                <w:tab w:val="left" w:pos="426"/>
              </w:tabs>
              <w:spacing w:after="0" w:line="240" w:lineRule="auto"/>
              <w:jc w:val="both"/>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2.10</w:t>
            </w:r>
          </w:p>
        </w:tc>
        <w:tc>
          <w:tcPr>
            <w:tcW w:w="7938" w:type="dxa"/>
          </w:tcPr>
          <w:p w:rsidR="000C3102" w:rsidRPr="000C3102" w:rsidRDefault="000C3102" w:rsidP="000C310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C3102">
              <w:rPr>
                <w:rFonts w:ascii="Times New Roman" w:eastAsia="Times New Roman" w:hAnsi="Times New Roman" w:cs="Times New Roman"/>
                <w:sz w:val="28"/>
                <w:szCs w:val="28"/>
                <w:lang w:eastAsia="ru-RU"/>
              </w:rPr>
              <w:t>Рабочая программа по у</w:t>
            </w:r>
            <w:r w:rsidR="009A0F67">
              <w:rPr>
                <w:rFonts w:ascii="Times New Roman" w:eastAsia="Times New Roman" w:hAnsi="Times New Roman" w:cs="Times New Roman"/>
                <w:sz w:val="28"/>
                <w:szCs w:val="28"/>
                <w:lang w:eastAsia="ru-RU"/>
              </w:rPr>
              <w:t xml:space="preserve">чебному предмету «Биология» (углубленный </w:t>
            </w:r>
            <w:r w:rsidRPr="000C3102">
              <w:rPr>
                <w:rFonts w:ascii="Times New Roman" w:eastAsia="Times New Roman" w:hAnsi="Times New Roman" w:cs="Times New Roman"/>
                <w:sz w:val="28"/>
                <w:szCs w:val="28"/>
                <w:lang w:eastAsia="ru-RU"/>
              </w:rPr>
              <w:t xml:space="preserve"> уровень)</w:t>
            </w:r>
            <w:r w:rsidRPr="000C3102">
              <w:rPr>
                <w:rFonts w:ascii="Times New Roman" w:eastAsia="Times New Roman" w:hAnsi="Times New Roman" w:cs="Times New Roman"/>
                <w:color w:val="FF0000"/>
                <w:sz w:val="28"/>
                <w:szCs w:val="28"/>
                <w:lang w:eastAsia="ru-RU"/>
              </w:rPr>
              <w:t xml:space="preserve"> </w:t>
            </w:r>
          </w:p>
        </w:tc>
        <w:tc>
          <w:tcPr>
            <w:tcW w:w="850" w:type="dxa"/>
          </w:tcPr>
          <w:p w:rsidR="000C3102" w:rsidRPr="000C3102" w:rsidRDefault="00AF243D" w:rsidP="000C3102">
            <w:pPr>
              <w:tabs>
                <w:tab w:val="left" w:pos="426"/>
              </w:tabs>
              <w:spacing w:after="0" w:line="240" w:lineRule="auto"/>
              <w:jc w:val="center"/>
              <w:rPr>
                <w:rFonts w:ascii="Times New Roman" w:eastAsia="Times New Roman" w:hAnsi="Times New Roman" w:cs="Times New Roman"/>
                <w:bCs/>
                <w:color w:val="1D1D18"/>
                <w:sz w:val="28"/>
                <w:szCs w:val="28"/>
                <w:lang w:val="en-US" w:eastAsia="ru-RU"/>
              </w:rPr>
            </w:pPr>
            <w:r>
              <w:rPr>
                <w:rFonts w:ascii="Times New Roman" w:eastAsia="Times New Roman" w:hAnsi="Times New Roman" w:cs="Times New Roman"/>
                <w:bCs/>
                <w:color w:val="1D1D18"/>
                <w:sz w:val="28"/>
                <w:szCs w:val="28"/>
                <w:lang w:val="en-US" w:eastAsia="ru-RU"/>
              </w:rPr>
              <w:t>254</w:t>
            </w:r>
          </w:p>
        </w:tc>
      </w:tr>
      <w:tr w:rsidR="00116E05" w:rsidRPr="000C3102" w:rsidTr="00B56B3C">
        <w:tc>
          <w:tcPr>
            <w:tcW w:w="993" w:type="dxa"/>
          </w:tcPr>
          <w:p w:rsidR="00116E05" w:rsidRDefault="00116E05" w:rsidP="000C3102">
            <w:pPr>
              <w:tabs>
                <w:tab w:val="left" w:pos="426"/>
              </w:tabs>
              <w:spacing w:after="0" w:line="240" w:lineRule="auto"/>
              <w:jc w:val="both"/>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2.11</w:t>
            </w:r>
          </w:p>
        </w:tc>
        <w:tc>
          <w:tcPr>
            <w:tcW w:w="7938" w:type="dxa"/>
          </w:tcPr>
          <w:p w:rsidR="00116E05" w:rsidRPr="000C3102" w:rsidRDefault="00116E05" w:rsidP="000C310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C3102">
              <w:rPr>
                <w:rFonts w:ascii="Times New Roman" w:eastAsia="Times New Roman" w:hAnsi="Times New Roman" w:cs="Times New Roman"/>
                <w:sz w:val="28"/>
                <w:szCs w:val="28"/>
                <w:lang w:eastAsia="ru-RU"/>
              </w:rPr>
              <w:t>Рабочая прогр</w:t>
            </w:r>
            <w:r>
              <w:rPr>
                <w:rFonts w:ascii="Times New Roman" w:eastAsia="Times New Roman" w:hAnsi="Times New Roman" w:cs="Times New Roman"/>
                <w:sz w:val="28"/>
                <w:szCs w:val="28"/>
                <w:lang w:eastAsia="ru-RU"/>
              </w:rPr>
              <w:t>амма по учебному предмету «История</w:t>
            </w:r>
            <w:r w:rsidRPr="000C3102">
              <w:rPr>
                <w:rFonts w:ascii="Times New Roman" w:eastAsia="Times New Roman" w:hAnsi="Times New Roman" w:cs="Times New Roman"/>
                <w:sz w:val="28"/>
                <w:szCs w:val="28"/>
                <w:lang w:eastAsia="ru-RU"/>
              </w:rPr>
              <w:t>» (базовый уровень</w:t>
            </w:r>
          </w:p>
        </w:tc>
        <w:tc>
          <w:tcPr>
            <w:tcW w:w="850" w:type="dxa"/>
          </w:tcPr>
          <w:p w:rsidR="00116E05" w:rsidRPr="00116E05" w:rsidRDefault="00116E05" w:rsidP="000C3102">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293</w:t>
            </w:r>
          </w:p>
        </w:tc>
      </w:tr>
      <w:tr w:rsidR="00116E05" w:rsidRPr="000C3102" w:rsidTr="00B56B3C">
        <w:tc>
          <w:tcPr>
            <w:tcW w:w="993" w:type="dxa"/>
          </w:tcPr>
          <w:p w:rsidR="00116E05" w:rsidRDefault="00116E05" w:rsidP="000C3102">
            <w:pPr>
              <w:tabs>
                <w:tab w:val="left" w:pos="426"/>
              </w:tabs>
              <w:spacing w:after="0" w:line="240" w:lineRule="auto"/>
              <w:jc w:val="both"/>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2.12</w:t>
            </w:r>
          </w:p>
        </w:tc>
        <w:tc>
          <w:tcPr>
            <w:tcW w:w="7938" w:type="dxa"/>
          </w:tcPr>
          <w:p w:rsidR="00116E05" w:rsidRPr="000C3102" w:rsidRDefault="00116E05" w:rsidP="000C310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C3102">
              <w:rPr>
                <w:rFonts w:ascii="Times New Roman" w:eastAsia="Times New Roman" w:hAnsi="Times New Roman" w:cs="Times New Roman"/>
                <w:sz w:val="28"/>
                <w:szCs w:val="28"/>
                <w:lang w:eastAsia="ru-RU"/>
              </w:rPr>
              <w:t>Рабочая прогр</w:t>
            </w:r>
            <w:r>
              <w:rPr>
                <w:rFonts w:ascii="Times New Roman" w:eastAsia="Times New Roman" w:hAnsi="Times New Roman" w:cs="Times New Roman"/>
                <w:sz w:val="28"/>
                <w:szCs w:val="28"/>
                <w:lang w:eastAsia="ru-RU"/>
              </w:rPr>
              <w:t>амма по учебному предмету «Обществознание</w:t>
            </w:r>
            <w:r w:rsidRPr="000C3102">
              <w:rPr>
                <w:rFonts w:ascii="Times New Roman" w:eastAsia="Times New Roman" w:hAnsi="Times New Roman" w:cs="Times New Roman"/>
                <w:sz w:val="28"/>
                <w:szCs w:val="28"/>
                <w:lang w:eastAsia="ru-RU"/>
              </w:rPr>
              <w:t>» (базовый уровень</w:t>
            </w:r>
            <w:r>
              <w:rPr>
                <w:rFonts w:ascii="Times New Roman" w:eastAsia="Times New Roman" w:hAnsi="Times New Roman" w:cs="Times New Roman"/>
                <w:sz w:val="28"/>
                <w:szCs w:val="28"/>
                <w:lang w:eastAsia="ru-RU"/>
              </w:rPr>
              <w:t>)</w:t>
            </w:r>
          </w:p>
        </w:tc>
        <w:tc>
          <w:tcPr>
            <w:tcW w:w="850" w:type="dxa"/>
          </w:tcPr>
          <w:p w:rsidR="00116E05" w:rsidRDefault="00116E05" w:rsidP="000C3102">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347</w:t>
            </w:r>
          </w:p>
        </w:tc>
      </w:tr>
      <w:tr w:rsidR="00116E05" w:rsidRPr="000C3102" w:rsidTr="00B56B3C">
        <w:tc>
          <w:tcPr>
            <w:tcW w:w="993" w:type="dxa"/>
          </w:tcPr>
          <w:p w:rsidR="00116E05" w:rsidRDefault="00116E05" w:rsidP="000C3102">
            <w:pPr>
              <w:tabs>
                <w:tab w:val="left" w:pos="426"/>
              </w:tabs>
              <w:spacing w:after="0" w:line="240" w:lineRule="auto"/>
              <w:jc w:val="both"/>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2.13</w:t>
            </w:r>
          </w:p>
        </w:tc>
        <w:tc>
          <w:tcPr>
            <w:tcW w:w="7938" w:type="dxa"/>
          </w:tcPr>
          <w:p w:rsidR="00116E05" w:rsidRPr="000C3102" w:rsidRDefault="00116E05" w:rsidP="000C310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C3102">
              <w:rPr>
                <w:rFonts w:ascii="Times New Roman" w:eastAsia="Times New Roman" w:hAnsi="Times New Roman" w:cs="Times New Roman"/>
                <w:sz w:val="28"/>
                <w:szCs w:val="28"/>
                <w:lang w:eastAsia="ru-RU"/>
              </w:rPr>
              <w:t>Рабочая программа учебно</w:t>
            </w:r>
            <w:r>
              <w:rPr>
                <w:rFonts w:ascii="Times New Roman" w:eastAsia="Times New Roman" w:hAnsi="Times New Roman" w:cs="Times New Roman"/>
                <w:sz w:val="28"/>
                <w:szCs w:val="28"/>
                <w:lang w:eastAsia="ru-RU"/>
              </w:rPr>
              <w:t>го предмета «Основы безопасности жизнедеятельности</w:t>
            </w:r>
            <w:r w:rsidRPr="000C3102">
              <w:rPr>
                <w:rFonts w:ascii="Times New Roman" w:eastAsia="Times New Roman" w:hAnsi="Times New Roman" w:cs="Times New Roman"/>
                <w:sz w:val="28"/>
                <w:szCs w:val="28"/>
                <w:lang w:eastAsia="ru-RU"/>
              </w:rPr>
              <w:t>» (базовый уровень)</w:t>
            </w:r>
          </w:p>
        </w:tc>
        <w:tc>
          <w:tcPr>
            <w:tcW w:w="850" w:type="dxa"/>
          </w:tcPr>
          <w:p w:rsidR="00116E05" w:rsidRDefault="00116E05" w:rsidP="000C3102">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366</w:t>
            </w:r>
          </w:p>
        </w:tc>
      </w:tr>
      <w:tr w:rsidR="000C3102" w:rsidRPr="000C3102" w:rsidTr="00B56B3C">
        <w:tc>
          <w:tcPr>
            <w:tcW w:w="993" w:type="dxa"/>
          </w:tcPr>
          <w:p w:rsidR="000C3102" w:rsidRPr="000C3102" w:rsidRDefault="00116E05" w:rsidP="000C3102">
            <w:pPr>
              <w:tabs>
                <w:tab w:val="left" w:pos="426"/>
              </w:tabs>
              <w:spacing w:after="0" w:line="240" w:lineRule="auto"/>
              <w:jc w:val="both"/>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2.14</w:t>
            </w:r>
          </w:p>
        </w:tc>
        <w:tc>
          <w:tcPr>
            <w:tcW w:w="7938" w:type="dxa"/>
          </w:tcPr>
          <w:p w:rsidR="000C3102" w:rsidRPr="000C3102" w:rsidRDefault="000C3102" w:rsidP="000C310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C3102">
              <w:rPr>
                <w:rFonts w:ascii="Times New Roman" w:eastAsia="Times New Roman" w:hAnsi="Times New Roman" w:cs="Times New Roman"/>
                <w:sz w:val="28"/>
                <w:szCs w:val="28"/>
                <w:lang w:eastAsia="ru-RU"/>
              </w:rPr>
              <w:t>Рабочая программа</w:t>
            </w:r>
            <w:r w:rsidR="009A0F67">
              <w:rPr>
                <w:rFonts w:ascii="Times New Roman" w:eastAsia="Times New Roman" w:hAnsi="Times New Roman" w:cs="Times New Roman"/>
                <w:sz w:val="28"/>
                <w:szCs w:val="28"/>
                <w:lang w:eastAsia="ru-RU"/>
              </w:rPr>
              <w:t xml:space="preserve"> по учебному предмету «Физическая культура</w:t>
            </w:r>
            <w:r w:rsidRPr="000C3102">
              <w:rPr>
                <w:rFonts w:ascii="Times New Roman" w:eastAsia="Times New Roman" w:hAnsi="Times New Roman" w:cs="Times New Roman"/>
                <w:sz w:val="28"/>
                <w:szCs w:val="28"/>
                <w:lang w:eastAsia="ru-RU"/>
              </w:rPr>
              <w:t xml:space="preserve">» (базовый уровень) </w:t>
            </w:r>
          </w:p>
        </w:tc>
        <w:tc>
          <w:tcPr>
            <w:tcW w:w="850" w:type="dxa"/>
          </w:tcPr>
          <w:p w:rsidR="000C3102" w:rsidRPr="000C3102" w:rsidRDefault="00AF243D" w:rsidP="000C3102">
            <w:pPr>
              <w:tabs>
                <w:tab w:val="left" w:pos="426"/>
              </w:tabs>
              <w:spacing w:after="0" w:line="240" w:lineRule="auto"/>
              <w:jc w:val="center"/>
              <w:rPr>
                <w:rFonts w:ascii="Times New Roman" w:eastAsia="Times New Roman" w:hAnsi="Times New Roman" w:cs="Times New Roman"/>
                <w:bCs/>
                <w:color w:val="1D1D18"/>
                <w:sz w:val="28"/>
                <w:szCs w:val="28"/>
                <w:lang w:val="en-US" w:eastAsia="ru-RU"/>
              </w:rPr>
            </w:pPr>
            <w:r>
              <w:rPr>
                <w:rFonts w:ascii="Times New Roman" w:eastAsia="Times New Roman" w:hAnsi="Times New Roman" w:cs="Times New Roman"/>
                <w:bCs/>
                <w:color w:val="1D1D18"/>
                <w:sz w:val="28"/>
                <w:szCs w:val="28"/>
                <w:lang w:val="en-US" w:eastAsia="ru-RU"/>
              </w:rPr>
              <w:t>38</w:t>
            </w:r>
            <w:r w:rsidR="009A0F67">
              <w:rPr>
                <w:rFonts w:ascii="Times New Roman" w:eastAsia="Times New Roman" w:hAnsi="Times New Roman" w:cs="Times New Roman"/>
                <w:bCs/>
                <w:color w:val="1D1D18"/>
                <w:sz w:val="28"/>
                <w:szCs w:val="28"/>
                <w:lang w:val="en-US" w:eastAsia="ru-RU"/>
              </w:rPr>
              <w:t>1</w:t>
            </w:r>
          </w:p>
        </w:tc>
      </w:tr>
      <w:tr w:rsidR="00214FC5" w:rsidRPr="000C3102" w:rsidTr="00B56B3C">
        <w:tc>
          <w:tcPr>
            <w:tcW w:w="993" w:type="dxa"/>
          </w:tcPr>
          <w:p w:rsidR="00214FC5" w:rsidRPr="00214FC5" w:rsidRDefault="00214FC5" w:rsidP="00214FC5">
            <w:pPr>
              <w:tabs>
                <w:tab w:val="left" w:pos="426"/>
              </w:tabs>
              <w:spacing w:after="0" w:line="240" w:lineRule="auto"/>
              <w:jc w:val="both"/>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2.15.</w:t>
            </w:r>
          </w:p>
        </w:tc>
        <w:tc>
          <w:tcPr>
            <w:tcW w:w="7938" w:type="dxa"/>
          </w:tcPr>
          <w:p w:rsidR="00214FC5" w:rsidRPr="000C3102" w:rsidRDefault="00214FC5" w:rsidP="00214F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C3102">
              <w:rPr>
                <w:rFonts w:ascii="Times New Roman" w:eastAsia="Times New Roman" w:hAnsi="Times New Roman" w:cs="Times New Roman"/>
                <w:sz w:val="28"/>
                <w:szCs w:val="28"/>
                <w:lang w:eastAsia="ru-RU"/>
              </w:rPr>
              <w:t>Рабочая программа</w:t>
            </w:r>
            <w:r>
              <w:rPr>
                <w:rFonts w:ascii="Times New Roman" w:eastAsia="Times New Roman" w:hAnsi="Times New Roman" w:cs="Times New Roman"/>
                <w:sz w:val="28"/>
                <w:szCs w:val="28"/>
                <w:lang w:eastAsia="ru-RU"/>
              </w:rPr>
              <w:t xml:space="preserve"> по учебному предмету «География</w:t>
            </w:r>
            <w:r w:rsidRPr="000C3102">
              <w:rPr>
                <w:rFonts w:ascii="Times New Roman" w:eastAsia="Times New Roman" w:hAnsi="Times New Roman" w:cs="Times New Roman"/>
                <w:sz w:val="28"/>
                <w:szCs w:val="28"/>
                <w:lang w:eastAsia="ru-RU"/>
              </w:rPr>
              <w:t xml:space="preserve">» </w:t>
            </w:r>
            <w:r w:rsidRPr="000C3102">
              <w:rPr>
                <w:rFonts w:ascii="Times New Roman" w:eastAsia="Times New Roman" w:hAnsi="Times New Roman" w:cs="Times New Roman"/>
                <w:sz w:val="28"/>
                <w:szCs w:val="28"/>
                <w:lang w:eastAsia="ru-RU"/>
              </w:rPr>
              <w:lastRenderedPageBreak/>
              <w:t xml:space="preserve">(базовый уровень) </w:t>
            </w:r>
          </w:p>
        </w:tc>
        <w:tc>
          <w:tcPr>
            <w:tcW w:w="850" w:type="dxa"/>
          </w:tcPr>
          <w:p w:rsidR="00214FC5" w:rsidRPr="00214FC5" w:rsidRDefault="002214AC" w:rsidP="00214FC5">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lastRenderedPageBreak/>
              <w:t>391</w:t>
            </w:r>
          </w:p>
        </w:tc>
      </w:tr>
      <w:tr w:rsidR="002214AC" w:rsidRPr="000C3102" w:rsidTr="00B56B3C">
        <w:tc>
          <w:tcPr>
            <w:tcW w:w="993" w:type="dxa"/>
          </w:tcPr>
          <w:p w:rsidR="002214AC" w:rsidRDefault="002214AC" w:rsidP="00214FC5">
            <w:pPr>
              <w:tabs>
                <w:tab w:val="left" w:pos="426"/>
              </w:tabs>
              <w:spacing w:after="0" w:line="240" w:lineRule="auto"/>
              <w:jc w:val="both"/>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lastRenderedPageBreak/>
              <w:t>3.</w:t>
            </w:r>
          </w:p>
        </w:tc>
        <w:tc>
          <w:tcPr>
            <w:tcW w:w="7938" w:type="dxa"/>
          </w:tcPr>
          <w:p w:rsidR="002214AC" w:rsidRPr="000C3102" w:rsidRDefault="002214AC" w:rsidP="00214F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D0ADF">
              <w:rPr>
                <w:rFonts w:ascii="Times New Roman" w:eastAsia="Times New Roman" w:hAnsi="Times New Roman" w:cs="Times New Roman"/>
                <w:sz w:val="28"/>
                <w:szCs w:val="28"/>
                <w:lang w:eastAsia="ru-RU"/>
              </w:rPr>
              <w:t>Рабочая программа воспитания</w:t>
            </w:r>
          </w:p>
        </w:tc>
        <w:tc>
          <w:tcPr>
            <w:tcW w:w="850" w:type="dxa"/>
          </w:tcPr>
          <w:p w:rsidR="002214AC" w:rsidRDefault="002214AC" w:rsidP="00214FC5">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414</w:t>
            </w:r>
          </w:p>
        </w:tc>
      </w:tr>
      <w:tr w:rsidR="00214FC5" w:rsidRPr="000C3102" w:rsidTr="00B56B3C">
        <w:tc>
          <w:tcPr>
            <w:tcW w:w="993" w:type="dxa"/>
          </w:tcPr>
          <w:p w:rsidR="00214FC5" w:rsidRPr="003D0ADF" w:rsidRDefault="002214AC" w:rsidP="00214FC5">
            <w:pPr>
              <w:tabs>
                <w:tab w:val="left" w:pos="426"/>
              </w:tabs>
              <w:spacing w:after="0" w:line="240" w:lineRule="auto"/>
              <w:jc w:val="both"/>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4.</w:t>
            </w:r>
          </w:p>
        </w:tc>
        <w:tc>
          <w:tcPr>
            <w:tcW w:w="7938" w:type="dxa"/>
          </w:tcPr>
          <w:p w:rsidR="00214FC5" w:rsidRPr="003D0ADF" w:rsidRDefault="00214FC5" w:rsidP="00214F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D0ADF">
              <w:rPr>
                <w:rFonts w:ascii="Times New Roman" w:eastAsia="Times New Roman" w:hAnsi="Times New Roman" w:cs="Times New Roman"/>
                <w:sz w:val="28"/>
                <w:szCs w:val="28"/>
                <w:lang w:eastAsia="ru-RU"/>
              </w:rPr>
              <w:t>Программа формирования универсальных учебных действий</w:t>
            </w:r>
          </w:p>
        </w:tc>
        <w:tc>
          <w:tcPr>
            <w:tcW w:w="850" w:type="dxa"/>
          </w:tcPr>
          <w:p w:rsidR="00214FC5" w:rsidRPr="003D0ADF" w:rsidRDefault="002214AC" w:rsidP="00214FC5">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451</w:t>
            </w:r>
          </w:p>
        </w:tc>
      </w:tr>
      <w:tr w:rsidR="002214AC" w:rsidRPr="000C3102" w:rsidTr="00B56B3C">
        <w:tc>
          <w:tcPr>
            <w:tcW w:w="993" w:type="dxa"/>
          </w:tcPr>
          <w:p w:rsidR="002214AC" w:rsidRDefault="002214AC" w:rsidP="00214FC5">
            <w:pPr>
              <w:tabs>
                <w:tab w:val="left" w:pos="426"/>
              </w:tabs>
              <w:spacing w:after="0" w:line="240" w:lineRule="auto"/>
              <w:jc w:val="both"/>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5.</w:t>
            </w:r>
          </w:p>
        </w:tc>
        <w:tc>
          <w:tcPr>
            <w:tcW w:w="7938" w:type="dxa"/>
          </w:tcPr>
          <w:p w:rsidR="002214AC" w:rsidRPr="003D0ADF" w:rsidRDefault="002214AC" w:rsidP="00214F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Рабочие программы в части, формируемой участниками образовательных отношений</w:t>
            </w:r>
          </w:p>
        </w:tc>
        <w:tc>
          <w:tcPr>
            <w:tcW w:w="850" w:type="dxa"/>
          </w:tcPr>
          <w:p w:rsidR="002214AC" w:rsidRDefault="002214AC" w:rsidP="00214FC5">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474</w:t>
            </w:r>
          </w:p>
        </w:tc>
      </w:tr>
      <w:tr w:rsidR="002214AC" w:rsidRPr="000C3102" w:rsidTr="00B56B3C">
        <w:tc>
          <w:tcPr>
            <w:tcW w:w="993" w:type="dxa"/>
          </w:tcPr>
          <w:p w:rsidR="002214AC" w:rsidRDefault="002214AC" w:rsidP="002214AC">
            <w:pPr>
              <w:tabs>
                <w:tab w:val="left" w:pos="426"/>
              </w:tabs>
              <w:spacing w:after="0" w:line="240" w:lineRule="auto"/>
              <w:jc w:val="both"/>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5.1.</w:t>
            </w:r>
          </w:p>
        </w:tc>
        <w:tc>
          <w:tcPr>
            <w:tcW w:w="7938" w:type="dxa"/>
          </w:tcPr>
          <w:p w:rsidR="002214AC" w:rsidRPr="000C3102" w:rsidRDefault="002214AC" w:rsidP="002214A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C3102">
              <w:rPr>
                <w:rFonts w:ascii="Times New Roman" w:eastAsia="Times New Roman" w:hAnsi="Times New Roman" w:cs="Times New Roman"/>
                <w:sz w:val="28"/>
                <w:szCs w:val="28"/>
                <w:lang w:eastAsia="ru-RU"/>
              </w:rPr>
              <w:t>Рабочая программа</w:t>
            </w:r>
            <w:r>
              <w:rPr>
                <w:rFonts w:ascii="Times New Roman" w:eastAsia="Times New Roman" w:hAnsi="Times New Roman" w:cs="Times New Roman"/>
                <w:sz w:val="28"/>
                <w:szCs w:val="28"/>
                <w:lang w:eastAsia="ru-RU"/>
              </w:rPr>
              <w:t xml:space="preserve"> по учебному предмету «Трудные вопросы органической химии» </w:t>
            </w:r>
          </w:p>
        </w:tc>
        <w:tc>
          <w:tcPr>
            <w:tcW w:w="850" w:type="dxa"/>
          </w:tcPr>
          <w:p w:rsidR="002214AC" w:rsidRDefault="002214AC" w:rsidP="002214AC">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474</w:t>
            </w:r>
          </w:p>
        </w:tc>
      </w:tr>
      <w:tr w:rsidR="002214AC" w:rsidRPr="000C3102" w:rsidTr="00B56B3C">
        <w:tc>
          <w:tcPr>
            <w:tcW w:w="993" w:type="dxa"/>
          </w:tcPr>
          <w:p w:rsidR="002214AC" w:rsidRDefault="002214AC" w:rsidP="002214AC">
            <w:pPr>
              <w:tabs>
                <w:tab w:val="left" w:pos="426"/>
              </w:tabs>
              <w:spacing w:after="0" w:line="240" w:lineRule="auto"/>
              <w:jc w:val="both"/>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5.2.</w:t>
            </w:r>
          </w:p>
        </w:tc>
        <w:tc>
          <w:tcPr>
            <w:tcW w:w="7938" w:type="dxa"/>
          </w:tcPr>
          <w:p w:rsidR="002214AC" w:rsidRPr="003D0ADF" w:rsidRDefault="002214AC" w:rsidP="002214A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Экология</w:t>
            </w:r>
          </w:p>
        </w:tc>
        <w:tc>
          <w:tcPr>
            <w:tcW w:w="850" w:type="dxa"/>
          </w:tcPr>
          <w:p w:rsidR="002214AC" w:rsidRDefault="002214AC" w:rsidP="002214AC">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484</w:t>
            </w:r>
          </w:p>
        </w:tc>
      </w:tr>
      <w:tr w:rsidR="002214AC" w:rsidRPr="000C3102" w:rsidTr="00B56B3C">
        <w:tc>
          <w:tcPr>
            <w:tcW w:w="993" w:type="dxa"/>
          </w:tcPr>
          <w:p w:rsidR="002214AC" w:rsidRDefault="00512483" w:rsidP="002214AC">
            <w:pPr>
              <w:tabs>
                <w:tab w:val="left" w:pos="426"/>
              </w:tabs>
              <w:spacing w:after="0" w:line="240" w:lineRule="auto"/>
              <w:jc w:val="both"/>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6</w:t>
            </w:r>
          </w:p>
        </w:tc>
        <w:tc>
          <w:tcPr>
            <w:tcW w:w="7938" w:type="dxa"/>
          </w:tcPr>
          <w:p w:rsidR="002214AC" w:rsidRPr="003D0ADF" w:rsidRDefault="00512483" w:rsidP="002214A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Рабочие программы по учебным курсам внеурочной деятельности</w:t>
            </w:r>
          </w:p>
        </w:tc>
        <w:tc>
          <w:tcPr>
            <w:tcW w:w="850" w:type="dxa"/>
          </w:tcPr>
          <w:p w:rsidR="002214AC" w:rsidRDefault="00666E4C" w:rsidP="002214AC">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490</w:t>
            </w:r>
          </w:p>
        </w:tc>
      </w:tr>
      <w:tr w:rsidR="00512483" w:rsidRPr="000C3102" w:rsidTr="00B56B3C">
        <w:tc>
          <w:tcPr>
            <w:tcW w:w="993" w:type="dxa"/>
          </w:tcPr>
          <w:p w:rsidR="00512483" w:rsidRDefault="00512483" w:rsidP="002214AC">
            <w:pPr>
              <w:tabs>
                <w:tab w:val="left" w:pos="426"/>
              </w:tabs>
              <w:spacing w:after="0" w:line="240" w:lineRule="auto"/>
              <w:jc w:val="both"/>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6.1.</w:t>
            </w:r>
          </w:p>
        </w:tc>
        <w:tc>
          <w:tcPr>
            <w:tcW w:w="7938" w:type="dxa"/>
          </w:tcPr>
          <w:p w:rsidR="00512483" w:rsidRPr="00512483" w:rsidRDefault="00512483" w:rsidP="002214A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Рабочая программа по учебному курсу внеурочной деятельности </w:t>
            </w:r>
            <w:r w:rsidRPr="0051248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Разговоры о важном</w:t>
            </w:r>
            <w:r w:rsidRPr="00512483">
              <w:rPr>
                <w:rFonts w:ascii="Times New Roman" w:eastAsia="Times New Roman" w:hAnsi="Times New Roman" w:cs="Times New Roman"/>
                <w:sz w:val="28"/>
                <w:szCs w:val="28"/>
                <w:lang w:eastAsia="ru-RU"/>
              </w:rPr>
              <w:t>”</w:t>
            </w:r>
          </w:p>
        </w:tc>
        <w:tc>
          <w:tcPr>
            <w:tcW w:w="850" w:type="dxa"/>
          </w:tcPr>
          <w:p w:rsidR="00512483" w:rsidRDefault="00666E4C" w:rsidP="002214AC">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490</w:t>
            </w:r>
          </w:p>
        </w:tc>
      </w:tr>
      <w:tr w:rsidR="00512483" w:rsidRPr="000C3102" w:rsidTr="00B56B3C">
        <w:tc>
          <w:tcPr>
            <w:tcW w:w="993" w:type="dxa"/>
          </w:tcPr>
          <w:p w:rsidR="00512483" w:rsidRPr="00512483" w:rsidRDefault="00512483" w:rsidP="00512483">
            <w:pPr>
              <w:tabs>
                <w:tab w:val="left" w:pos="426"/>
              </w:tabs>
              <w:spacing w:after="0" w:line="240" w:lineRule="auto"/>
              <w:jc w:val="both"/>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6.2.</w:t>
            </w:r>
          </w:p>
        </w:tc>
        <w:tc>
          <w:tcPr>
            <w:tcW w:w="7938" w:type="dxa"/>
          </w:tcPr>
          <w:p w:rsidR="00512483" w:rsidRPr="00512483" w:rsidRDefault="00512483" w:rsidP="0051248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Рабочая программа по учебному курсу внеурочной деятельности</w:t>
            </w:r>
            <w:r w:rsidR="00666E4C">
              <w:rPr>
                <w:rFonts w:ascii="Times New Roman" w:eastAsia="Times New Roman" w:hAnsi="Times New Roman" w:cs="Times New Roman"/>
                <w:sz w:val="28"/>
                <w:szCs w:val="28"/>
                <w:lang w:eastAsia="ru-RU"/>
              </w:rPr>
              <w:t xml:space="preserve"> профминимума </w:t>
            </w:r>
            <w:r>
              <w:rPr>
                <w:rFonts w:ascii="Times New Roman" w:eastAsia="Times New Roman" w:hAnsi="Times New Roman" w:cs="Times New Roman"/>
                <w:sz w:val="28"/>
                <w:szCs w:val="28"/>
                <w:lang w:eastAsia="ru-RU"/>
              </w:rPr>
              <w:t xml:space="preserve"> </w:t>
            </w:r>
            <w:r w:rsidRPr="00512483">
              <w:rPr>
                <w:rFonts w:ascii="Times New Roman" w:eastAsia="Times New Roman" w:hAnsi="Times New Roman" w:cs="Times New Roman"/>
                <w:sz w:val="28"/>
                <w:szCs w:val="28"/>
                <w:lang w:eastAsia="ru-RU"/>
              </w:rPr>
              <w:t>“</w:t>
            </w:r>
            <w:r w:rsidR="00666E4C">
              <w:rPr>
                <w:rFonts w:ascii="Times New Roman" w:eastAsia="Times New Roman" w:hAnsi="Times New Roman" w:cs="Times New Roman"/>
                <w:sz w:val="28"/>
                <w:szCs w:val="28"/>
                <w:lang w:eastAsia="ru-RU"/>
              </w:rPr>
              <w:t>Моя Россия – мои горизонты</w:t>
            </w:r>
            <w:r w:rsidRPr="00512483">
              <w:rPr>
                <w:rFonts w:ascii="Times New Roman" w:eastAsia="Times New Roman" w:hAnsi="Times New Roman" w:cs="Times New Roman"/>
                <w:sz w:val="28"/>
                <w:szCs w:val="28"/>
                <w:lang w:eastAsia="ru-RU"/>
              </w:rPr>
              <w:t>”</w:t>
            </w:r>
          </w:p>
        </w:tc>
        <w:tc>
          <w:tcPr>
            <w:tcW w:w="850" w:type="dxa"/>
          </w:tcPr>
          <w:p w:rsidR="00512483" w:rsidRDefault="00666E4C" w:rsidP="00512483">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500</w:t>
            </w:r>
          </w:p>
        </w:tc>
      </w:tr>
      <w:tr w:rsidR="00512483" w:rsidRPr="000C3102" w:rsidTr="00B56B3C">
        <w:tc>
          <w:tcPr>
            <w:tcW w:w="993" w:type="dxa"/>
          </w:tcPr>
          <w:p w:rsidR="00512483" w:rsidRDefault="00512483" w:rsidP="00512483">
            <w:pPr>
              <w:tabs>
                <w:tab w:val="left" w:pos="426"/>
              </w:tabs>
              <w:spacing w:after="0" w:line="240" w:lineRule="auto"/>
              <w:jc w:val="both"/>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6.3.</w:t>
            </w:r>
          </w:p>
        </w:tc>
        <w:tc>
          <w:tcPr>
            <w:tcW w:w="7938" w:type="dxa"/>
          </w:tcPr>
          <w:p w:rsidR="00512483" w:rsidRPr="00512483" w:rsidRDefault="00512483" w:rsidP="0051248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Рабочая программа по учебному курсу внеурочной деятельности </w:t>
            </w:r>
            <w:r w:rsidRPr="00512483">
              <w:rPr>
                <w:rFonts w:ascii="Times New Roman" w:eastAsia="Times New Roman" w:hAnsi="Times New Roman" w:cs="Times New Roman"/>
                <w:sz w:val="28"/>
                <w:szCs w:val="28"/>
                <w:lang w:eastAsia="ru-RU"/>
              </w:rPr>
              <w:t>“</w:t>
            </w:r>
            <w:r w:rsidR="00666E4C">
              <w:rPr>
                <w:rFonts w:ascii="Times New Roman" w:eastAsia="Times New Roman" w:hAnsi="Times New Roman" w:cs="Times New Roman"/>
                <w:sz w:val="28"/>
                <w:szCs w:val="28"/>
                <w:lang w:eastAsia="ru-RU"/>
              </w:rPr>
              <w:t>В мире физики</w:t>
            </w:r>
            <w:r w:rsidRPr="00512483">
              <w:rPr>
                <w:rFonts w:ascii="Times New Roman" w:eastAsia="Times New Roman" w:hAnsi="Times New Roman" w:cs="Times New Roman"/>
                <w:sz w:val="28"/>
                <w:szCs w:val="28"/>
                <w:lang w:eastAsia="ru-RU"/>
              </w:rPr>
              <w:t>”</w:t>
            </w:r>
          </w:p>
        </w:tc>
        <w:tc>
          <w:tcPr>
            <w:tcW w:w="850" w:type="dxa"/>
          </w:tcPr>
          <w:p w:rsidR="00512483" w:rsidRDefault="00666E4C" w:rsidP="00512483">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516</w:t>
            </w:r>
          </w:p>
        </w:tc>
      </w:tr>
      <w:tr w:rsidR="00512483" w:rsidRPr="000C3102" w:rsidTr="00B56B3C">
        <w:tc>
          <w:tcPr>
            <w:tcW w:w="993" w:type="dxa"/>
          </w:tcPr>
          <w:p w:rsidR="00512483" w:rsidRPr="003D0ADF" w:rsidRDefault="00512483" w:rsidP="00512483">
            <w:pPr>
              <w:tabs>
                <w:tab w:val="left" w:pos="426"/>
              </w:tabs>
              <w:spacing w:after="0" w:line="240" w:lineRule="auto"/>
              <w:jc w:val="both"/>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III</w:t>
            </w:r>
          </w:p>
        </w:tc>
        <w:tc>
          <w:tcPr>
            <w:tcW w:w="7938" w:type="dxa"/>
          </w:tcPr>
          <w:p w:rsidR="00512483" w:rsidRPr="003D0ADF" w:rsidRDefault="00512483" w:rsidP="0051248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D0ADF">
              <w:rPr>
                <w:rFonts w:ascii="Times New Roman" w:eastAsia="Times New Roman" w:hAnsi="Times New Roman" w:cs="Times New Roman"/>
                <w:sz w:val="28"/>
                <w:szCs w:val="28"/>
                <w:lang w:eastAsia="ru-RU"/>
              </w:rPr>
              <w:t xml:space="preserve">ОРГАНИЗАЦИОННЫЙ РАЗДЕЛ </w:t>
            </w:r>
          </w:p>
        </w:tc>
        <w:tc>
          <w:tcPr>
            <w:tcW w:w="850" w:type="dxa"/>
          </w:tcPr>
          <w:p w:rsidR="00512483" w:rsidRPr="003D0ADF" w:rsidRDefault="00DF7D06" w:rsidP="00512483">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522</w:t>
            </w:r>
          </w:p>
        </w:tc>
      </w:tr>
      <w:tr w:rsidR="00512483" w:rsidRPr="000C3102" w:rsidTr="00B56B3C">
        <w:tc>
          <w:tcPr>
            <w:tcW w:w="993" w:type="dxa"/>
          </w:tcPr>
          <w:p w:rsidR="00512483" w:rsidRPr="003D0ADF" w:rsidRDefault="00512483" w:rsidP="00512483">
            <w:pPr>
              <w:tabs>
                <w:tab w:val="left" w:pos="426"/>
              </w:tabs>
              <w:spacing w:after="0" w:line="240" w:lineRule="auto"/>
              <w:jc w:val="both"/>
              <w:rPr>
                <w:rFonts w:ascii="Times New Roman" w:eastAsia="Times New Roman" w:hAnsi="Times New Roman" w:cs="Times New Roman"/>
                <w:bCs/>
                <w:color w:val="1D1D18"/>
                <w:sz w:val="28"/>
                <w:szCs w:val="28"/>
                <w:lang w:eastAsia="ru-RU"/>
              </w:rPr>
            </w:pPr>
            <w:r w:rsidRPr="003D0ADF">
              <w:rPr>
                <w:rFonts w:ascii="Times New Roman" w:eastAsia="Times New Roman" w:hAnsi="Times New Roman" w:cs="Times New Roman"/>
                <w:bCs/>
                <w:color w:val="1D1D18"/>
                <w:sz w:val="28"/>
                <w:szCs w:val="28"/>
                <w:lang w:eastAsia="ru-RU"/>
              </w:rPr>
              <w:t>3.1</w:t>
            </w:r>
          </w:p>
        </w:tc>
        <w:tc>
          <w:tcPr>
            <w:tcW w:w="7938" w:type="dxa"/>
          </w:tcPr>
          <w:p w:rsidR="00512483" w:rsidRPr="003D0ADF" w:rsidRDefault="00512483" w:rsidP="0051248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D0ADF">
              <w:rPr>
                <w:rFonts w:ascii="Times New Roman" w:eastAsia="Times New Roman" w:hAnsi="Times New Roman" w:cs="Times New Roman"/>
                <w:sz w:val="28"/>
                <w:szCs w:val="28"/>
                <w:lang w:eastAsia="ru-RU"/>
              </w:rPr>
              <w:t xml:space="preserve">Учебный план </w:t>
            </w:r>
          </w:p>
        </w:tc>
        <w:tc>
          <w:tcPr>
            <w:tcW w:w="850" w:type="dxa"/>
          </w:tcPr>
          <w:p w:rsidR="00512483" w:rsidRPr="003D0ADF" w:rsidRDefault="00DF7D06" w:rsidP="00512483">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522</w:t>
            </w:r>
          </w:p>
        </w:tc>
      </w:tr>
      <w:tr w:rsidR="00512483" w:rsidRPr="000C3102" w:rsidTr="00B56B3C">
        <w:tc>
          <w:tcPr>
            <w:tcW w:w="993" w:type="dxa"/>
          </w:tcPr>
          <w:p w:rsidR="00512483" w:rsidRPr="003D0ADF" w:rsidRDefault="00512483" w:rsidP="00512483">
            <w:pPr>
              <w:tabs>
                <w:tab w:val="left" w:pos="426"/>
              </w:tabs>
              <w:spacing w:after="0" w:line="240" w:lineRule="auto"/>
              <w:jc w:val="both"/>
              <w:rPr>
                <w:rFonts w:ascii="Times New Roman" w:eastAsia="Times New Roman" w:hAnsi="Times New Roman" w:cs="Times New Roman"/>
                <w:bCs/>
                <w:color w:val="1D1D18"/>
                <w:sz w:val="28"/>
                <w:szCs w:val="28"/>
                <w:lang w:eastAsia="ru-RU"/>
              </w:rPr>
            </w:pPr>
            <w:r w:rsidRPr="003D0ADF">
              <w:rPr>
                <w:rFonts w:ascii="Times New Roman" w:eastAsia="Times New Roman" w:hAnsi="Times New Roman" w:cs="Times New Roman"/>
                <w:bCs/>
                <w:color w:val="1D1D18"/>
                <w:sz w:val="28"/>
                <w:szCs w:val="28"/>
                <w:lang w:eastAsia="ru-RU"/>
              </w:rPr>
              <w:t>3.2</w:t>
            </w:r>
          </w:p>
        </w:tc>
        <w:tc>
          <w:tcPr>
            <w:tcW w:w="7938" w:type="dxa"/>
          </w:tcPr>
          <w:p w:rsidR="00512483" w:rsidRPr="003D0ADF" w:rsidRDefault="00512483" w:rsidP="0051248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D0ADF">
              <w:rPr>
                <w:rFonts w:ascii="Times New Roman" w:eastAsia="Times New Roman" w:hAnsi="Times New Roman" w:cs="Times New Roman"/>
                <w:sz w:val="28"/>
                <w:szCs w:val="28"/>
                <w:lang w:eastAsia="ru-RU"/>
              </w:rPr>
              <w:t>Календарный учебный график</w:t>
            </w:r>
          </w:p>
        </w:tc>
        <w:tc>
          <w:tcPr>
            <w:tcW w:w="850" w:type="dxa"/>
          </w:tcPr>
          <w:p w:rsidR="00512483" w:rsidRPr="003D0ADF" w:rsidRDefault="00DF7D06" w:rsidP="00512483">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525</w:t>
            </w:r>
          </w:p>
        </w:tc>
      </w:tr>
      <w:tr w:rsidR="00512483" w:rsidRPr="000C3102" w:rsidTr="00B56B3C">
        <w:tc>
          <w:tcPr>
            <w:tcW w:w="993" w:type="dxa"/>
          </w:tcPr>
          <w:p w:rsidR="00512483" w:rsidRPr="003D0ADF" w:rsidRDefault="00512483" w:rsidP="00512483">
            <w:pPr>
              <w:tabs>
                <w:tab w:val="left" w:pos="426"/>
              </w:tabs>
              <w:spacing w:after="0" w:line="240" w:lineRule="auto"/>
              <w:jc w:val="both"/>
              <w:rPr>
                <w:rFonts w:ascii="Times New Roman" w:eastAsia="Times New Roman" w:hAnsi="Times New Roman" w:cs="Times New Roman"/>
                <w:bCs/>
                <w:color w:val="1D1D18"/>
                <w:sz w:val="28"/>
                <w:szCs w:val="28"/>
                <w:lang w:eastAsia="ru-RU"/>
              </w:rPr>
            </w:pPr>
            <w:r w:rsidRPr="003D0ADF">
              <w:rPr>
                <w:rFonts w:ascii="Times New Roman" w:eastAsia="Times New Roman" w:hAnsi="Times New Roman" w:cs="Times New Roman"/>
                <w:bCs/>
                <w:color w:val="1D1D18"/>
                <w:sz w:val="28"/>
                <w:szCs w:val="28"/>
                <w:lang w:eastAsia="ru-RU"/>
              </w:rPr>
              <w:t>3.3</w:t>
            </w:r>
          </w:p>
        </w:tc>
        <w:tc>
          <w:tcPr>
            <w:tcW w:w="7938" w:type="dxa"/>
          </w:tcPr>
          <w:p w:rsidR="00512483" w:rsidRPr="003D0ADF" w:rsidRDefault="00512483" w:rsidP="0051248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D0ADF">
              <w:rPr>
                <w:rFonts w:ascii="Times New Roman" w:eastAsia="Times New Roman" w:hAnsi="Times New Roman" w:cs="Times New Roman"/>
                <w:sz w:val="28"/>
                <w:szCs w:val="28"/>
                <w:lang w:eastAsia="ru-RU"/>
              </w:rPr>
              <w:t>План внеурочной деятельности</w:t>
            </w:r>
          </w:p>
        </w:tc>
        <w:tc>
          <w:tcPr>
            <w:tcW w:w="850" w:type="dxa"/>
          </w:tcPr>
          <w:p w:rsidR="00512483" w:rsidRPr="003D0ADF" w:rsidRDefault="00DF7D06" w:rsidP="00512483">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527</w:t>
            </w:r>
          </w:p>
        </w:tc>
      </w:tr>
      <w:tr w:rsidR="00512483" w:rsidRPr="000C3102" w:rsidTr="00B56B3C">
        <w:tc>
          <w:tcPr>
            <w:tcW w:w="993" w:type="dxa"/>
          </w:tcPr>
          <w:p w:rsidR="00512483" w:rsidRPr="003D0ADF" w:rsidRDefault="00512483" w:rsidP="00512483">
            <w:pPr>
              <w:tabs>
                <w:tab w:val="left" w:pos="426"/>
              </w:tabs>
              <w:spacing w:after="0" w:line="240" w:lineRule="auto"/>
              <w:jc w:val="both"/>
              <w:rPr>
                <w:rFonts w:ascii="Times New Roman" w:eastAsia="Times New Roman" w:hAnsi="Times New Roman" w:cs="Times New Roman"/>
                <w:bCs/>
                <w:color w:val="1D1D18"/>
                <w:sz w:val="28"/>
                <w:szCs w:val="28"/>
                <w:lang w:eastAsia="ru-RU"/>
              </w:rPr>
            </w:pPr>
            <w:r w:rsidRPr="003D0ADF">
              <w:rPr>
                <w:rFonts w:ascii="Times New Roman" w:eastAsia="Times New Roman" w:hAnsi="Times New Roman" w:cs="Times New Roman"/>
                <w:bCs/>
                <w:color w:val="1D1D18"/>
                <w:sz w:val="28"/>
                <w:szCs w:val="28"/>
                <w:lang w:eastAsia="ru-RU"/>
              </w:rPr>
              <w:t>3.4</w:t>
            </w:r>
          </w:p>
        </w:tc>
        <w:tc>
          <w:tcPr>
            <w:tcW w:w="7938" w:type="dxa"/>
          </w:tcPr>
          <w:p w:rsidR="00512483" w:rsidRPr="003D0ADF" w:rsidRDefault="00512483" w:rsidP="0051248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D0ADF">
              <w:rPr>
                <w:rFonts w:ascii="Times New Roman" w:eastAsia="Times New Roman" w:hAnsi="Times New Roman" w:cs="Times New Roman"/>
                <w:sz w:val="28"/>
                <w:szCs w:val="28"/>
                <w:lang w:eastAsia="ru-RU"/>
              </w:rPr>
              <w:t>Календарный план воспитательной работы</w:t>
            </w:r>
          </w:p>
        </w:tc>
        <w:tc>
          <w:tcPr>
            <w:tcW w:w="850" w:type="dxa"/>
          </w:tcPr>
          <w:p w:rsidR="00512483" w:rsidRPr="003D0ADF" w:rsidRDefault="00DF7D06" w:rsidP="00512483">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532</w:t>
            </w:r>
          </w:p>
        </w:tc>
      </w:tr>
      <w:tr w:rsidR="00DF7D06" w:rsidRPr="000C3102" w:rsidTr="00B56B3C">
        <w:tc>
          <w:tcPr>
            <w:tcW w:w="993" w:type="dxa"/>
          </w:tcPr>
          <w:p w:rsidR="00DF7D06" w:rsidRPr="003D0ADF" w:rsidRDefault="00DF7D06" w:rsidP="00512483">
            <w:pPr>
              <w:tabs>
                <w:tab w:val="left" w:pos="426"/>
              </w:tabs>
              <w:spacing w:after="0" w:line="240" w:lineRule="auto"/>
              <w:jc w:val="both"/>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3.5.</w:t>
            </w:r>
          </w:p>
        </w:tc>
        <w:tc>
          <w:tcPr>
            <w:tcW w:w="7938" w:type="dxa"/>
          </w:tcPr>
          <w:p w:rsidR="00DF7D06" w:rsidRPr="003D0ADF" w:rsidRDefault="00DF7D06" w:rsidP="0051248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Требования к условиям реализации ООП СОО</w:t>
            </w:r>
          </w:p>
        </w:tc>
        <w:tc>
          <w:tcPr>
            <w:tcW w:w="850" w:type="dxa"/>
          </w:tcPr>
          <w:p w:rsidR="00DF7D06" w:rsidRDefault="00DF7D06" w:rsidP="00512483">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537</w:t>
            </w:r>
          </w:p>
        </w:tc>
      </w:tr>
      <w:tr w:rsidR="00512483" w:rsidRPr="000C3102" w:rsidTr="00B56B3C">
        <w:tc>
          <w:tcPr>
            <w:tcW w:w="993" w:type="dxa"/>
          </w:tcPr>
          <w:p w:rsidR="00512483" w:rsidRPr="003D0ADF" w:rsidRDefault="00DF7D06" w:rsidP="0051248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3.5.1.</w:t>
            </w:r>
          </w:p>
        </w:tc>
        <w:tc>
          <w:tcPr>
            <w:tcW w:w="7938" w:type="dxa"/>
          </w:tcPr>
          <w:p w:rsidR="00512483" w:rsidRPr="003D0ADF" w:rsidRDefault="00512483" w:rsidP="0051248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D0ADF">
              <w:rPr>
                <w:rFonts w:ascii="Times New Roman" w:eastAsia="Times New Roman" w:hAnsi="Times New Roman" w:cs="Times New Roman"/>
                <w:sz w:val="28"/>
                <w:szCs w:val="28"/>
                <w:lang w:eastAsia="ru-RU"/>
              </w:rPr>
              <w:t>Характеристика условий реализации Программы</w:t>
            </w:r>
          </w:p>
        </w:tc>
        <w:tc>
          <w:tcPr>
            <w:tcW w:w="850" w:type="dxa"/>
          </w:tcPr>
          <w:p w:rsidR="00512483" w:rsidRPr="003D0ADF" w:rsidRDefault="00DF7D06" w:rsidP="00512483">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537</w:t>
            </w:r>
          </w:p>
        </w:tc>
      </w:tr>
      <w:tr w:rsidR="00512483" w:rsidRPr="000C3102" w:rsidTr="00B56B3C">
        <w:tc>
          <w:tcPr>
            <w:tcW w:w="993" w:type="dxa"/>
          </w:tcPr>
          <w:p w:rsidR="00512483" w:rsidRPr="003D0ADF" w:rsidRDefault="00DF7D06" w:rsidP="0051248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3.5.2</w:t>
            </w:r>
          </w:p>
        </w:tc>
        <w:tc>
          <w:tcPr>
            <w:tcW w:w="7938" w:type="dxa"/>
          </w:tcPr>
          <w:p w:rsidR="00512483" w:rsidRPr="003D0ADF" w:rsidRDefault="00512483" w:rsidP="0051248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D0ADF">
              <w:rPr>
                <w:rFonts w:ascii="Times New Roman" w:eastAsia="Times New Roman" w:hAnsi="Times New Roman" w:cs="Times New Roman"/>
                <w:sz w:val="28"/>
                <w:szCs w:val="28"/>
                <w:lang w:eastAsia="ru-RU"/>
              </w:rPr>
              <w:t xml:space="preserve">Кадровые условия </w:t>
            </w:r>
          </w:p>
        </w:tc>
        <w:tc>
          <w:tcPr>
            <w:tcW w:w="850" w:type="dxa"/>
          </w:tcPr>
          <w:p w:rsidR="00512483" w:rsidRPr="003D0ADF" w:rsidRDefault="00DF7D06" w:rsidP="00512483">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540</w:t>
            </w:r>
          </w:p>
        </w:tc>
      </w:tr>
      <w:tr w:rsidR="00512483" w:rsidRPr="000C3102" w:rsidTr="00B56B3C">
        <w:tc>
          <w:tcPr>
            <w:tcW w:w="993" w:type="dxa"/>
          </w:tcPr>
          <w:p w:rsidR="00512483" w:rsidRPr="003D0ADF" w:rsidRDefault="00DF7D06" w:rsidP="0051248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3.5.3</w:t>
            </w:r>
          </w:p>
        </w:tc>
        <w:tc>
          <w:tcPr>
            <w:tcW w:w="7938" w:type="dxa"/>
          </w:tcPr>
          <w:p w:rsidR="00512483" w:rsidRPr="003D0ADF" w:rsidRDefault="00512483" w:rsidP="0051248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D0ADF">
              <w:rPr>
                <w:rFonts w:ascii="Times New Roman" w:eastAsia="Times New Roman" w:hAnsi="Times New Roman" w:cs="Times New Roman"/>
                <w:sz w:val="28"/>
                <w:szCs w:val="28"/>
                <w:lang w:eastAsia="ru-RU"/>
              </w:rPr>
              <w:t>Финансовые условия</w:t>
            </w:r>
          </w:p>
        </w:tc>
        <w:tc>
          <w:tcPr>
            <w:tcW w:w="850" w:type="dxa"/>
          </w:tcPr>
          <w:p w:rsidR="00512483" w:rsidRPr="003D0ADF" w:rsidRDefault="00DF7D06" w:rsidP="00512483">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542</w:t>
            </w:r>
          </w:p>
        </w:tc>
      </w:tr>
      <w:tr w:rsidR="00512483" w:rsidRPr="000C3102" w:rsidTr="00B56B3C">
        <w:tc>
          <w:tcPr>
            <w:tcW w:w="993" w:type="dxa"/>
          </w:tcPr>
          <w:p w:rsidR="00512483" w:rsidRPr="003D0ADF" w:rsidRDefault="00DF7D06" w:rsidP="0051248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3.5.4</w:t>
            </w:r>
          </w:p>
        </w:tc>
        <w:tc>
          <w:tcPr>
            <w:tcW w:w="7938" w:type="dxa"/>
          </w:tcPr>
          <w:p w:rsidR="00512483" w:rsidRPr="003D0ADF" w:rsidRDefault="00512483" w:rsidP="0051248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D0ADF">
              <w:rPr>
                <w:rFonts w:ascii="Times New Roman" w:eastAsia="Times New Roman" w:hAnsi="Times New Roman" w:cs="Times New Roman"/>
                <w:sz w:val="28"/>
                <w:szCs w:val="28"/>
                <w:lang w:eastAsia="ru-RU"/>
              </w:rPr>
              <w:t>Материально-технические условия</w:t>
            </w:r>
          </w:p>
        </w:tc>
        <w:tc>
          <w:tcPr>
            <w:tcW w:w="850" w:type="dxa"/>
          </w:tcPr>
          <w:p w:rsidR="00512483" w:rsidRPr="003D0ADF" w:rsidRDefault="00DF7D06" w:rsidP="00512483">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543</w:t>
            </w:r>
          </w:p>
        </w:tc>
      </w:tr>
      <w:tr w:rsidR="00DF7D06" w:rsidRPr="000C3102" w:rsidTr="00B56B3C">
        <w:tc>
          <w:tcPr>
            <w:tcW w:w="993" w:type="dxa"/>
          </w:tcPr>
          <w:p w:rsidR="00DF7D06" w:rsidRDefault="00DF7D06" w:rsidP="0051248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3.5.5.</w:t>
            </w:r>
          </w:p>
        </w:tc>
        <w:tc>
          <w:tcPr>
            <w:tcW w:w="7938" w:type="dxa"/>
          </w:tcPr>
          <w:p w:rsidR="00DF7D06" w:rsidRPr="003D0ADF" w:rsidRDefault="00DF7D06" w:rsidP="0051248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Психолого-педагогические условия</w:t>
            </w:r>
          </w:p>
        </w:tc>
        <w:tc>
          <w:tcPr>
            <w:tcW w:w="850" w:type="dxa"/>
          </w:tcPr>
          <w:p w:rsidR="00DF7D06" w:rsidRDefault="00DF7D06" w:rsidP="00512483">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546</w:t>
            </w:r>
          </w:p>
        </w:tc>
      </w:tr>
      <w:tr w:rsidR="00DF7D06" w:rsidRPr="000C3102" w:rsidTr="00B56B3C">
        <w:tc>
          <w:tcPr>
            <w:tcW w:w="993" w:type="dxa"/>
          </w:tcPr>
          <w:p w:rsidR="00DF7D06" w:rsidRDefault="00DF7D06" w:rsidP="0051248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3.5.6.</w:t>
            </w:r>
          </w:p>
        </w:tc>
        <w:tc>
          <w:tcPr>
            <w:tcW w:w="7938" w:type="dxa"/>
          </w:tcPr>
          <w:p w:rsidR="00DF7D06" w:rsidRPr="003D0ADF" w:rsidRDefault="00DF7D06" w:rsidP="0051248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Информационно-методические условия</w:t>
            </w:r>
          </w:p>
        </w:tc>
        <w:tc>
          <w:tcPr>
            <w:tcW w:w="850" w:type="dxa"/>
          </w:tcPr>
          <w:p w:rsidR="00DF7D06" w:rsidRDefault="00DF7D06" w:rsidP="00512483">
            <w:pPr>
              <w:tabs>
                <w:tab w:val="left" w:pos="426"/>
              </w:tabs>
              <w:spacing w:after="0" w:line="240" w:lineRule="auto"/>
              <w:jc w:val="center"/>
              <w:rPr>
                <w:rFonts w:ascii="Times New Roman" w:eastAsia="Times New Roman" w:hAnsi="Times New Roman" w:cs="Times New Roman"/>
                <w:bCs/>
                <w:color w:val="1D1D18"/>
                <w:sz w:val="28"/>
                <w:szCs w:val="28"/>
                <w:lang w:eastAsia="ru-RU"/>
              </w:rPr>
            </w:pPr>
            <w:r>
              <w:rPr>
                <w:rFonts w:ascii="Times New Roman" w:eastAsia="Times New Roman" w:hAnsi="Times New Roman" w:cs="Times New Roman"/>
                <w:bCs/>
                <w:color w:val="1D1D18"/>
                <w:sz w:val="28"/>
                <w:szCs w:val="28"/>
                <w:lang w:eastAsia="ru-RU"/>
              </w:rPr>
              <w:t>547</w:t>
            </w:r>
          </w:p>
        </w:tc>
      </w:tr>
    </w:tbl>
    <w:p w:rsidR="001A63BD" w:rsidRPr="001A63BD" w:rsidRDefault="001A63BD" w:rsidP="0024042A">
      <w:pPr>
        <w:pStyle w:val="a5"/>
        <w:rPr>
          <w:b/>
          <w:sz w:val="28"/>
          <w:szCs w:val="28"/>
        </w:rPr>
      </w:pPr>
    </w:p>
    <w:p w:rsidR="00BC1947" w:rsidRPr="0024042A" w:rsidRDefault="0024042A" w:rsidP="0024042A">
      <w:pPr>
        <w:pStyle w:val="a5"/>
        <w:rPr>
          <w:b/>
          <w:sz w:val="28"/>
          <w:szCs w:val="28"/>
        </w:rPr>
      </w:pPr>
      <w:r w:rsidRPr="0024042A">
        <w:rPr>
          <w:b/>
          <w:sz w:val="28"/>
          <w:szCs w:val="28"/>
          <w:lang w:val="en-US"/>
        </w:rPr>
        <w:t>I</w:t>
      </w:r>
      <w:r w:rsidRPr="0024042A">
        <w:rPr>
          <w:b/>
          <w:sz w:val="28"/>
          <w:szCs w:val="28"/>
        </w:rPr>
        <w:t>.Целевой раздел</w:t>
      </w:r>
    </w:p>
    <w:p w:rsidR="0024042A" w:rsidRPr="0024042A" w:rsidRDefault="0024042A" w:rsidP="0024042A">
      <w:pPr>
        <w:pStyle w:val="a5"/>
        <w:rPr>
          <w:b/>
          <w:sz w:val="28"/>
          <w:szCs w:val="28"/>
        </w:rPr>
      </w:pPr>
      <w:r w:rsidRPr="0024042A">
        <w:rPr>
          <w:b/>
          <w:sz w:val="28"/>
          <w:szCs w:val="28"/>
        </w:rPr>
        <w:t>1.1.Пояснительная записка</w:t>
      </w:r>
    </w:p>
    <w:p w:rsidR="00BC1947" w:rsidRPr="00BC1947" w:rsidRDefault="00BC1947" w:rsidP="00BC1947">
      <w:pPr>
        <w:autoSpaceDE w:val="0"/>
        <w:autoSpaceDN w:val="0"/>
        <w:adjustRightInd w:val="0"/>
        <w:spacing w:before="113" w:after="0" w:line="288" w:lineRule="auto"/>
        <w:ind w:left="283" w:right="283"/>
        <w:jc w:val="both"/>
        <w:textAlignment w:val="center"/>
        <w:rPr>
          <w:rFonts w:ascii="Times New Roman" w:eastAsia="Calibri" w:hAnsi="Times New Roman" w:cs="Times New Roman"/>
          <w:color w:val="000000"/>
          <w:spacing w:val="-2"/>
          <w:sz w:val="28"/>
          <w:szCs w:val="28"/>
          <w:u w:color="000000"/>
        </w:rPr>
      </w:pPr>
      <w:r w:rsidRPr="00BC1947">
        <w:rPr>
          <w:rFonts w:ascii="Times New Roman" w:eastAsia="Calibri" w:hAnsi="Times New Roman" w:cs="Times New Roman"/>
          <w:color w:val="000000"/>
          <w:spacing w:val="-2"/>
          <w:sz w:val="28"/>
          <w:szCs w:val="28"/>
          <w:u w:color="000000"/>
        </w:rPr>
        <w:t>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BC1947" w:rsidRPr="00BC1947" w:rsidRDefault="000C3102" w:rsidP="00BC1947">
      <w:pPr>
        <w:autoSpaceDE w:val="0"/>
        <w:autoSpaceDN w:val="0"/>
        <w:adjustRightInd w:val="0"/>
        <w:spacing w:before="113" w:after="0" w:line="288" w:lineRule="auto"/>
        <w:ind w:left="283" w:right="283"/>
        <w:jc w:val="both"/>
        <w:textAlignment w:val="center"/>
        <w:rPr>
          <w:rFonts w:ascii="Times New Roman" w:eastAsia="Calibri" w:hAnsi="Times New Roman" w:cs="Times New Roman"/>
          <w:b/>
          <w:color w:val="000000"/>
          <w:spacing w:val="-2"/>
          <w:sz w:val="28"/>
          <w:szCs w:val="28"/>
          <w:u w:val="single"/>
        </w:rPr>
      </w:pPr>
      <w:r>
        <w:rPr>
          <w:rFonts w:ascii="Times New Roman" w:eastAsia="Calibri" w:hAnsi="Times New Roman" w:cs="Times New Roman"/>
          <w:b/>
          <w:color w:val="000000"/>
          <w:spacing w:val="-2"/>
          <w:sz w:val="28"/>
          <w:szCs w:val="28"/>
          <w:u w:val="single"/>
        </w:rPr>
        <w:t>1.1.1.</w:t>
      </w:r>
      <w:r w:rsidR="00BC1947" w:rsidRPr="00BC1947">
        <w:rPr>
          <w:rFonts w:ascii="Times New Roman" w:eastAsia="Calibri" w:hAnsi="Times New Roman" w:cs="Times New Roman"/>
          <w:b/>
          <w:color w:val="000000"/>
          <w:spacing w:val="-2"/>
          <w:sz w:val="28"/>
          <w:szCs w:val="28"/>
          <w:u w:val="single"/>
        </w:rPr>
        <w:t>Целями реализации ООП СОО являются:</w:t>
      </w:r>
    </w:p>
    <w:p w:rsidR="00BC1947" w:rsidRPr="00BC1947" w:rsidRDefault="00BC1947" w:rsidP="00BC1947">
      <w:pPr>
        <w:numPr>
          <w:ilvl w:val="0"/>
          <w:numId w:val="1"/>
        </w:numPr>
        <w:autoSpaceDE w:val="0"/>
        <w:autoSpaceDN w:val="0"/>
        <w:adjustRightInd w:val="0"/>
        <w:spacing w:after="0" w:line="288" w:lineRule="auto"/>
        <w:ind w:right="283"/>
        <w:jc w:val="both"/>
        <w:textAlignment w:val="center"/>
        <w:rPr>
          <w:rFonts w:ascii="Times New Roman" w:eastAsia="Calibri" w:hAnsi="Times New Roman" w:cs="Times New Roman"/>
          <w:color w:val="000000"/>
          <w:spacing w:val="-2"/>
          <w:sz w:val="28"/>
          <w:szCs w:val="28"/>
          <w:u w:color="000000"/>
        </w:rPr>
      </w:pPr>
      <w:r w:rsidRPr="00BC1947">
        <w:rPr>
          <w:rFonts w:ascii="Times New Roman" w:eastAsia="Calibri" w:hAnsi="Times New Roman" w:cs="Times New Roman"/>
          <w:color w:val="000000"/>
          <w:spacing w:val="-2"/>
          <w:sz w:val="28"/>
          <w:szCs w:val="28"/>
          <w:u w:color="000000"/>
        </w:rPr>
        <w:t>формирование российской гражданской идентичности обучающихся;</w:t>
      </w:r>
    </w:p>
    <w:p w:rsidR="00BC1947" w:rsidRPr="00BC1947" w:rsidRDefault="00BC1947" w:rsidP="00BC1947">
      <w:pPr>
        <w:numPr>
          <w:ilvl w:val="0"/>
          <w:numId w:val="1"/>
        </w:numPr>
        <w:autoSpaceDE w:val="0"/>
        <w:autoSpaceDN w:val="0"/>
        <w:adjustRightInd w:val="0"/>
        <w:spacing w:after="0" w:line="288" w:lineRule="auto"/>
        <w:ind w:right="283"/>
        <w:jc w:val="both"/>
        <w:textAlignment w:val="center"/>
        <w:rPr>
          <w:rFonts w:ascii="Times New Roman" w:eastAsia="Calibri" w:hAnsi="Times New Roman" w:cs="Times New Roman"/>
          <w:color w:val="000000"/>
          <w:spacing w:val="-2"/>
          <w:sz w:val="28"/>
          <w:szCs w:val="28"/>
          <w:u w:color="000000"/>
        </w:rPr>
      </w:pPr>
      <w:r w:rsidRPr="00BC1947">
        <w:rPr>
          <w:rFonts w:ascii="Times New Roman" w:eastAsia="Calibri" w:hAnsi="Times New Roman" w:cs="Times New Roman"/>
          <w:color w:val="000000"/>
          <w:spacing w:val="-2"/>
          <w:sz w:val="28"/>
          <w:szCs w:val="28"/>
          <w:u w:color="000000"/>
        </w:rPr>
        <w:lastRenderedPageBreak/>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BC1947" w:rsidRPr="00BC1947" w:rsidRDefault="00BC1947" w:rsidP="00BC1947">
      <w:pPr>
        <w:numPr>
          <w:ilvl w:val="0"/>
          <w:numId w:val="1"/>
        </w:numPr>
        <w:autoSpaceDE w:val="0"/>
        <w:autoSpaceDN w:val="0"/>
        <w:adjustRightInd w:val="0"/>
        <w:spacing w:after="0" w:line="288" w:lineRule="auto"/>
        <w:ind w:right="283"/>
        <w:jc w:val="both"/>
        <w:textAlignment w:val="center"/>
        <w:rPr>
          <w:rFonts w:ascii="Times New Roman" w:eastAsia="Calibri" w:hAnsi="Times New Roman" w:cs="Times New Roman"/>
          <w:color w:val="000000"/>
          <w:spacing w:val="-2"/>
          <w:sz w:val="28"/>
          <w:szCs w:val="28"/>
          <w:u w:color="000000"/>
        </w:rPr>
      </w:pPr>
      <w:r w:rsidRPr="00BC1947">
        <w:rPr>
          <w:rFonts w:ascii="Times New Roman" w:eastAsia="Calibri" w:hAnsi="Times New Roman" w:cs="Times New Roman"/>
          <w:color w:val="000000"/>
          <w:spacing w:val="-2"/>
          <w:sz w:val="28"/>
          <w:szCs w:val="28"/>
          <w:u w:color="000000"/>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BC1947" w:rsidRPr="00BC1947" w:rsidRDefault="00BC1947" w:rsidP="00BC1947">
      <w:pPr>
        <w:numPr>
          <w:ilvl w:val="0"/>
          <w:numId w:val="1"/>
        </w:numPr>
        <w:autoSpaceDE w:val="0"/>
        <w:autoSpaceDN w:val="0"/>
        <w:adjustRightInd w:val="0"/>
        <w:spacing w:after="0" w:line="288" w:lineRule="auto"/>
        <w:ind w:right="283"/>
        <w:jc w:val="both"/>
        <w:textAlignment w:val="center"/>
        <w:rPr>
          <w:rFonts w:ascii="Times New Roman" w:eastAsia="Calibri" w:hAnsi="Times New Roman" w:cs="Times New Roman"/>
          <w:color w:val="000000"/>
          <w:spacing w:val="-2"/>
          <w:sz w:val="28"/>
          <w:szCs w:val="28"/>
          <w:u w:color="000000"/>
        </w:rPr>
      </w:pPr>
      <w:r w:rsidRPr="00BC1947">
        <w:rPr>
          <w:rFonts w:ascii="Times New Roman" w:eastAsia="Calibri" w:hAnsi="Times New Roman" w:cs="Times New Roman"/>
          <w:color w:val="000000"/>
          <w:spacing w:val="-2"/>
          <w:sz w:val="28"/>
          <w:szCs w:val="28"/>
          <w:u w:color="000000"/>
        </w:rPr>
        <w:t>организация учебного процесса с учетом целей, содержания и планируемых результатов среднего общего образования, отраженных в ФГОС СОО;</w:t>
      </w:r>
    </w:p>
    <w:p w:rsidR="00BC1947" w:rsidRPr="00BC1947" w:rsidRDefault="00BC1947" w:rsidP="00BC1947">
      <w:pPr>
        <w:numPr>
          <w:ilvl w:val="0"/>
          <w:numId w:val="1"/>
        </w:numPr>
        <w:autoSpaceDE w:val="0"/>
        <w:autoSpaceDN w:val="0"/>
        <w:adjustRightInd w:val="0"/>
        <w:spacing w:after="0" w:line="288" w:lineRule="auto"/>
        <w:ind w:right="283"/>
        <w:jc w:val="both"/>
        <w:textAlignment w:val="center"/>
        <w:rPr>
          <w:rFonts w:ascii="Times New Roman" w:eastAsia="Calibri" w:hAnsi="Times New Roman" w:cs="Times New Roman"/>
          <w:color w:val="000000"/>
          <w:spacing w:val="-2"/>
          <w:sz w:val="28"/>
          <w:szCs w:val="28"/>
          <w:u w:color="000000"/>
        </w:rPr>
      </w:pPr>
      <w:r w:rsidRPr="00BC1947">
        <w:rPr>
          <w:rFonts w:ascii="Times New Roman" w:eastAsia="Calibri" w:hAnsi="Times New Roman" w:cs="Times New Roman"/>
          <w:color w:val="000000"/>
          <w:spacing w:val="-2"/>
          <w:sz w:val="28"/>
          <w:szCs w:val="28"/>
          <w:u w:color="000000"/>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580BD3" w:rsidRPr="00DF7D06" w:rsidRDefault="00BC1947" w:rsidP="00580BD3">
      <w:pPr>
        <w:numPr>
          <w:ilvl w:val="0"/>
          <w:numId w:val="1"/>
        </w:numPr>
        <w:autoSpaceDE w:val="0"/>
        <w:autoSpaceDN w:val="0"/>
        <w:adjustRightInd w:val="0"/>
        <w:spacing w:after="0" w:line="288" w:lineRule="auto"/>
        <w:ind w:right="283"/>
        <w:jc w:val="both"/>
        <w:textAlignment w:val="center"/>
        <w:rPr>
          <w:rFonts w:ascii="Times New Roman" w:eastAsia="Calibri" w:hAnsi="Times New Roman" w:cs="Times New Roman"/>
          <w:color w:val="000000"/>
          <w:spacing w:val="-2"/>
          <w:sz w:val="28"/>
          <w:szCs w:val="28"/>
          <w:u w:color="000000"/>
        </w:rPr>
      </w:pPr>
      <w:r w:rsidRPr="00BC1947">
        <w:rPr>
          <w:rFonts w:ascii="Times New Roman" w:eastAsia="Calibri" w:hAnsi="Times New Roman" w:cs="Times New Roman"/>
          <w:color w:val="000000"/>
          <w:spacing w:val="-2"/>
          <w:sz w:val="28"/>
          <w:szCs w:val="28"/>
          <w:u w:color="000000"/>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BC1947" w:rsidRPr="00BC1947" w:rsidRDefault="00BC1947" w:rsidP="00BC1947">
      <w:pPr>
        <w:numPr>
          <w:ilvl w:val="0"/>
          <w:numId w:val="1"/>
        </w:numPr>
        <w:autoSpaceDE w:val="0"/>
        <w:autoSpaceDN w:val="0"/>
        <w:adjustRightInd w:val="0"/>
        <w:spacing w:after="0" w:line="288" w:lineRule="auto"/>
        <w:ind w:right="283"/>
        <w:jc w:val="both"/>
        <w:textAlignment w:val="center"/>
        <w:rPr>
          <w:rFonts w:ascii="Times New Roman" w:eastAsia="Calibri" w:hAnsi="Times New Roman" w:cs="Times New Roman"/>
          <w:color w:val="000000"/>
          <w:spacing w:val="-2"/>
          <w:sz w:val="28"/>
          <w:szCs w:val="28"/>
          <w:u w:color="000000"/>
        </w:rPr>
      </w:pPr>
      <w:r w:rsidRPr="00BC1947">
        <w:rPr>
          <w:rFonts w:ascii="Times New Roman" w:eastAsia="Calibri" w:hAnsi="Times New Roman" w:cs="Times New Roman"/>
          <w:color w:val="000000"/>
          <w:spacing w:val="-2"/>
          <w:sz w:val="28"/>
          <w:szCs w:val="28"/>
          <w:u w:color="000000"/>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BC1947" w:rsidRPr="00BC1947" w:rsidRDefault="00BC1947" w:rsidP="00BC1947">
      <w:pPr>
        <w:autoSpaceDE w:val="0"/>
        <w:autoSpaceDN w:val="0"/>
        <w:adjustRightInd w:val="0"/>
        <w:spacing w:before="113" w:after="0" w:line="288" w:lineRule="auto"/>
        <w:ind w:left="283" w:right="283"/>
        <w:jc w:val="both"/>
        <w:textAlignment w:val="center"/>
        <w:rPr>
          <w:rFonts w:ascii="Times New Roman" w:eastAsia="Calibri" w:hAnsi="Times New Roman" w:cs="Times New Roman"/>
          <w:b/>
          <w:color w:val="000000"/>
          <w:spacing w:val="-2"/>
          <w:sz w:val="28"/>
          <w:szCs w:val="28"/>
          <w:u w:val="single"/>
        </w:rPr>
      </w:pPr>
      <w:r w:rsidRPr="00BC1947">
        <w:rPr>
          <w:rFonts w:ascii="Times New Roman" w:eastAsia="Calibri" w:hAnsi="Times New Roman" w:cs="Times New Roman"/>
          <w:b/>
          <w:color w:val="000000"/>
          <w:spacing w:val="-2"/>
          <w:sz w:val="28"/>
          <w:szCs w:val="28"/>
          <w:u w:val="single"/>
        </w:rPr>
        <w:t>Основные задачи:</w:t>
      </w:r>
    </w:p>
    <w:p w:rsidR="00BC1947" w:rsidRPr="00BC1947" w:rsidRDefault="00BC1947" w:rsidP="00BC1947">
      <w:pPr>
        <w:numPr>
          <w:ilvl w:val="0"/>
          <w:numId w:val="2"/>
        </w:numPr>
        <w:autoSpaceDE w:val="0"/>
        <w:autoSpaceDN w:val="0"/>
        <w:adjustRightInd w:val="0"/>
        <w:spacing w:after="0" w:line="288" w:lineRule="auto"/>
        <w:ind w:right="283"/>
        <w:jc w:val="both"/>
        <w:textAlignment w:val="center"/>
        <w:rPr>
          <w:rFonts w:ascii="Times New Roman" w:eastAsia="Calibri" w:hAnsi="Times New Roman" w:cs="Times New Roman"/>
          <w:color w:val="000000"/>
          <w:spacing w:val="-2"/>
          <w:sz w:val="28"/>
          <w:szCs w:val="28"/>
          <w:u w:color="000000"/>
        </w:rPr>
      </w:pPr>
      <w:r w:rsidRPr="00BC1947">
        <w:rPr>
          <w:rFonts w:ascii="Times New Roman" w:eastAsia="Calibri" w:hAnsi="Times New Roman" w:cs="Times New Roman"/>
          <w:color w:val="000000"/>
          <w:spacing w:val="-2"/>
          <w:sz w:val="28"/>
          <w:szCs w:val="28"/>
          <w:u w:color="000000"/>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C1947" w:rsidRPr="00BC1947" w:rsidRDefault="00BC1947" w:rsidP="00BC1947">
      <w:pPr>
        <w:numPr>
          <w:ilvl w:val="0"/>
          <w:numId w:val="2"/>
        </w:numPr>
        <w:autoSpaceDE w:val="0"/>
        <w:autoSpaceDN w:val="0"/>
        <w:adjustRightInd w:val="0"/>
        <w:spacing w:after="0" w:line="288" w:lineRule="auto"/>
        <w:ind w:right="283"/>
        <w:jc w:val="both"/>
        <w:textAlignment w:val="center"/>
        <w:rPr>
          <w:rFonts w:ascii="Times New Roman" w:eastAsia="Calibri" w:hAnsi="Times New Roman" w:cs="Times New Roman"/>
          <w:color w:val="000000"/>
          <w:spacing w:val="4"/>
          <w:sz w:val="28"/>
          <w:szCs w:val="28"/>
          <w:u w:color="000000"/>
        </w:rPr>
      </w:pPr>
      <w:r w:rsidRPr="00BC1947">
        <w:rPr>
          <w:rFonts w:ascii="Times New Roman" w:eastAsia="Calibri" w:hAnsi="Times New Roman" w:cs="Times New Roman"/>
          <w:color w:val="000000"/>
          <w:spacing w:val="4"/>
          <w:sz w:val="28"/>
          <w:szCs w:val="28"/>
          <w:u w:color="000000"/>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C1947" w:rsidRPr="00BC1947" w:rsidRDefault="00BC1947" w:rsidP="00BC1947">
      <w:pPr>
        <w:numPr>
          <w:ilvl w:val="0"/>
          <w:numId w:val="2"/>
        </w:numPr>
        <w:autoSpaceDE w:val="0"/>
        <w:autoSpaceDN w:val="0"/>
        <w:adjustRightInd w:val="0"/>
        <w:spacing w:after="0" w:line="288" w:lineRule="auto"/>
        <w:ind w:right="283"/>
        <w:jc w:val="both"/>
        <w:textAlignment w:val="center"/>
        <w:rPr>
          <w:rFonts w:ascii="Times New Roman" w:eastAsia="Calibri" w:hAnsi="Times New Roman" w:cs="Times New Roman"/>
          <w:color w:val="000000"/>
          <w:spacing w:val="-2"/>
          <w:sz w:val="28"/>
          <w:szCs w:val="28"/>
          <w:u w:color="000000"/>
        </w:rPr>
      </w:pPr>
      <w:r w:rsidRPr="00BC1947">
        <w:rPr>
          <w:rFonts w:ascii="Times New Roman" w:eastAsia="Calibri" w:hAnsi="Times New Roman" w:cs="Times New Roman"/>
          <w:color w:val="000000"/>
          <w:spacing w:val="-2"/>
          <w:sz w:val="28"/>
          <w:szCs w:val="28"/>
          <w:u w:color="000000"/>
        </w:rPr>
        <w:t>обеспечение преемственности основного общего и среднего общего образования;</w:t>
      </w:r>
    </w:p>
    <w:p w:rsidR="00BC1947" w:rsidRPr="00BC1947" w:rsidRDefault="00BC1947" w:rsidP="00BC1947">
      <w:pPr>
        <w:numPr>
          <w:ilvl w:val="0"/>
          <w:numId w:val="2"/>
        </w:numPr>
        <w:autoSpaceDE w:val="0"/>
        <w:autoSpaceDN w:val="0"/>
        <w:adjustRightInd w:val="0"/>
        <w:spacing w:after="0" w:line="288" w:lineRule="auto"/>
        <w:ind w:right="283"/>
        <w:jc w:val="both"/>
        <w:textAlignment w:val="center"/>
        <w:rPr>
          <w:rFonts w:ascii="Times New Roman" w:eastAsia="Calibri" w:hAnsi="Times New Roman" w:cs="Times New Roman"/>
          <w:color w:val="000000"/>
          <w:spacing w:val="-2"/>
          <w:sz w:val="28"/>
          <w:szCs w:val="28"/>
          <w:u w:color="000000"/>
        </w:rPr>
      </w:pPr>
      <w:r w:rsidRPr="00BC1947">
        <w:rPr>
          <w:rFonts w:ascii="Times New Roman" w:eastAsia="Calibri" w:hAnsi="Times New Roman" w:cs="Times New Roman"/>
          <w:color w:val="000000"/>
          <w:spacing w:val="-2"/>
          <w:sz w:val="28"/>
          <w:szCs w:val="28"/>
          <w:u w:color="000000"/>
        </w:rPr>
        <w:lastRenderedPageBreak/>
        <w:t>достижение планируемых результатов освоения ООП СОО всеми обучающимися, в том числе обучающимися с ограниченными возможностями здоровья (далее – ОВЗ);</w:t>
      </w:r>
    </w:p>
    <w:p w:rsidR="00BC1947" w:rsidRPr="00BC1947" w:rsidRDefault="00BC1947" w:rsidP="00BC1947">
      <w:pPr>
        <w:numPr>
          <w:ilvl w:val="0"/>
          <w:numId w:val="2"/>
        </w:numPr>
        <w:autoSpaceDE w:val="0"/>
        <w:autoSpaceDN w:val="0"/>
        <w:adjustRightInd w:val="0"/>
        <w:spacing w:after="0" w:line="288" w:lineRule="auto"/>
        <w:ind w:right="283"/>
        <w:jc w:val="both"/>
        <w:textAlignment w:val="center"/>
        <w:rPr>
          <w:rFonts w:ascii="Times New Roman" w:eastAsia="Calibri" w:hAnsi="Times New Roman" w:cs="Times New Roman"/>
          <w:color w:val="000000"/>
          <w:spacing w:val="-2"/>
          <w:sz w:val="28"/>
          <w:szCs w:val="28"/>
          <w:u w:color="000000"/>
        </w:rPr>
      </w:pPr>
      <w:r w:rsidRPr="00BC1947">
        <w:rPr>
          <w:rFonts w:ascii="Times New Roman" w:eastAsia="Calibri" w:hAnsi="Times New Roman" w:cs="Times New Roman"/>
          <w:color w:val="000000"/>
          <w:spacing w:val="-2"/>
          <w:sz w:val="28"/>
          <w:szCs w:val="28"/>
          <w:u w:color="000000"/>
        </w:rPr>
        <w:t>обеспечение доступности получения качественного среднего общего образования;</w:t>
      </w:r>
    </w:p>
    <w:p w:rsidR="00BC1947" w:rsidRPr="00BC1947" w:rsidRDefault="00BC1947" w:rsidP="00BC1947">
      <w:pPr>
        <w:numPr>
          <w:ilvl w:val="0"/>
          <w:numId w:val="2"/>
        </w:numPr>
        <w:autoSpaceDE w:val="0"/>
        <w:autoSpaceDN w:val="0"/>
        <w:adjustRightInd w:val="0"/>
        <w:spacing w:after="0" w:line="288" w:lineRule="auto"/>
        <w:ind w:right="283"/>
        <w:jc w:val="both"/>
        <w:textAlignment w:val="center"/>
        <w:rPr>
          <w:rFonts w:ascii="Times New Roman" w:eastAsia="Calibri" w:hAnsi="Times New Roman" w:cs="Times New Roman"/>
          <w:color w:val="000000"/>
          <w:spacing w:val="-2"/>
          <w:sz w:val="28"/>
          <w:szCs w:val="28"/>
          <w:u w:color="000000"/>
        </w:rPr>
      </w:pPr>
      <w:r w:rsidRPr="00BC1947">
        <w:rPr>
          <w:rFonts w:ascii="Times New Roman" w:eastAsia="Calibri" w:hAnsi="Times New Roman" w:cs="Times New Roman"/>
          <w:color w:val="000000"/>
          <w:spacing w:val="-2"/>
          <w:sz w:val="28"/>
          <w:szCs w:val="28"/>
          <w:u w:color="000000"/>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BC1947" w:rsidRPr="00BC1947" w:rsidRDefault="00BC1947" w:rsidP="00BC1947">
      <w:pPr>
        <w:numPr>
          <w:ilvl w:val="0"/>
          <w:numId w:val="2"/>
        </w:numPr>
        <w:autoSpaceDE w:val="0"/>
        <w:autoSpaceDN w:val="0"/>
        <w:adjustRightInd w:val="0"/>
        <w:spacing w:after="0" w:line="288" w:lineRule="auto"/>
        <w:ind w:right="283"/>
        <w:jc w:val="both"/>
        <w:textAlignment w:val="center"/>
        <w:rPr>
          <w:rFonts w:ascii="Times New Roman" w:eastAsia="Calibri" w:hAnsi="Times New Roman" w:cs="Times New Roman"/>
          <w:color w:val="000000"/>
          <w:spacing w:val="-2"/>
          <w:sz w:val="28"/>
          <w:szCs w:val="28"/>
          <w:u w:color="000000"/>
        </w:rPr>
      </w:pPr>
      <w:r w:rsidRPr="00BC1947">
        <w:rPr>
          <w:rFonts w:ascii="Times New Roman" w:eastAsia="Calibri" w:hAnsi="Times New Roman" w:cs="Times New Roman"/>
          <w:color w:val="000000"/>
          <w:spacing w:val="-2"/>
          <w:sz w:val="28"/>
          <w:szCs w:val="28"/>
          <w:u w:color="000000"/>
        </w:rPr>
        <w:t>организация интеллектуальных и творческих соревнований, научно-технического творчества и проектно-исследовательской деятельности;</w:t>
      </w:r>
    </w:p>
    <w:p w:rsidR="00580BD3" w:rsidRPr="003D0ADF" w:rsidRDefault="00BC1947" w:rsidP="003D0ADF">
      <w:pPr>
        <w:numPr>
          <w:ilvl w:val="0"/>
          <w:numId w:val="2"/>
        </w:numPr>
        <w:autoSpaceDE w:val="0"/>
        <w:autoSpaceDN w:val="0"/>
        <w:adjustRightInd w:val="0"/>
        <w:spacing w:after="0" w:line="288" w:lineRule="auto"/>
        <w:ind w:right="283"/>
        <w:jc w:val="both"/>
        <w:textAlignment w:val="center"/>
        <w:rPr>
          <w:rFonts w:ascii="Times New Roman" w:eastAsia="Calibri" w:hAnsi="Times New Roman" w:cs="Times New Roman"/>
          <w:color w:val="000000"/>
          <w:spacing w:val="-2"/>
          <w:sz w:val="28"/>
          <w:szCs w:val="28"/>
          <w:u w:color="000000"/>
        </w:rPr>
      </w:pPr>
      <w:r w:rsidRPr="00BC1947">
        <w:rPr>
          <w:rFonts w:ascii="Times New Roman" w:eastAsia="Calibri" w:hAnsi="Times New Roman" w:cs="Times New Roman"/>
          <w:color w:val="000000"/>
          <w:spacing w:val="-2"/>
          <w:sz w:val="28"/>
          <w:szCs w:val="28"/>
          <w:u w:color="000000"/>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sidR="00580BD3" w:rsidRPr="003D0ADF">
        <w:rPr>
          <w:rFonts w:ascii="Times New Roman" w:eastAsia="Calibri" w:hAnsi="Times New Roman" w:cs="Times New Roman"/>
          <w:color w:val="000000"/>
          <w:spacing w:val="-2"/>
          <w:sz w:val="28"/>
          <w:szCs w:val="28"/>
          <w:u w:color="000000"/>
        </w:rPr>
        <w:t xml:space="preserve">               </w:t>
      </w:r>
      <w:r w:rsidR="003D0ADF" w:rsidRPr="003D0ADF">
        <w:rPr>
          <w:rFonts w:ascii="Times New Roman" w:eastAsia="Calibri" w:hAnsi="Times New Roman" w:cs="Times New Roman"/>
          <w:color w:val="000000"/>
          <w:spacing w:val="-2"/>
          <w:sz w:val="28"/>
          <w:szCs w:val="28"/>
          <w:u w:color="000000"/>
        </w:rPr>
        <w:t xml:space="preserve">                            </w:t>
      </w:r>
    </w:p>
    <w:p w:rsidR="00BC1947" w:rsidRPr="00BC1947" w:rsidRDefault="00BC1947" w:rsidP="00BC1947">
      <w:pPr>
        <w:numPr>
          <w:ilvl w:val="0"/>
          <w:numId w:val="2"/>
        </w:numPr>
        <w:autoSpaceDE w:val="0"/>
        <w:autoSpaceDN w:val="0"/>
        <w:adjustRightInd w:val="0"/>
        <w:spacing w:after="0" w:line="288" w:lineRule="auto"/>
        <w:ind w:right="283"/>
        <w:jc w:val="both"/>
        <w:textAlignment w:val="center"/>
        <w:rPr>
          <w:rFonts w:ascii="Times New Roman" w:eastAsia="Calibri" w:hAnsi="Times New Roman" w:cs="Times New Roman"/>
          <w:color w:val="000000"/>
          <w:spacing w:val="-2"/>
          <w:sz w:val="28"/>
          <w:szCs w:val="28"/>
          <w:u w:color="000000"/>
        </w:rPr>
      </w:pPr>
      <w:r w:rsidRPr="00BC1947">
        <w:rPr>
          <w:rFonts w:ascii="Times New Roman" w:eastAsia="Calibri" w:hAnsi="Times New Roman" w:cs="Times New Roman"/>
          <w:color w:val="000000"/>
          <w:spacing w:val="-2"/>
          <w:sz w:val="28"/>
          <w:szCs w:val="28"/>
          <w:u w:color="000000"/>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BC1947" w:rsidRPr="00BC1947" w:rsidRDefault="00BC1947" w:rsidP="00BC1947">
      <w:pPr>
        <w:numPr>
          <w:ilvl w:val="0"/>
          <w:numId w:val="2"/>
        </w:numPr>
        <w:autoSpaceDE w:val="0"/>
        <w:autoSpaceDN w:val="0"/>
        <w:adjustRightInd w:val="0"/>
        <w:spacing w:after="0" w:line="288" w:lineRule="auto"/>
        <w:ind w:right="283"/>
        <w:jc w:val="both"/>
        <w:textAlignment w:val="center"/>
        <w:rPr>
          <w:rFonts w:ascii="Times New Roman" w:eastAsia="Calibri" w:hAnsi="Times New Roman" w:cs="Times New Roman"/>
          <w:color w:val="000000"/>
          <w:spacing w:val="-2"/>
          <w:sz w:val="28"/>
          <w:szCs w:val="28"/>
          <w:u w:color="000000"/>
        </w:rPr>
      </w:pPr>
      <w:r w:rsidRPr="00BC1947">
        <w:rPr>
          <w:rFonts w:ascii="Times New Roman" w:eastAsia="Calibri" w:hAnsi="Times New Roman" w:cs="Times New Roman"/>
          <w:color w:val="000000"/>
          <w:spacing w:val="-2"/>
          <w:sz w:val="28"/>
          <w:szCs w:val="28"/>
          <w:u w:color="000000"/>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BC1947" w:rsidRPr="00BC1947" w:rsidRDefault="00BC1947" w:rsidP="00BC1947">
      <w:pPr>
        <w:numPr>
          <w:ilvl w:val="0"/>
          <w:numId w:val="2"/>
        </w:numPr>
        <w:autoSpaceDE w:val="0"/>
        <w:autoSpaceDN w:val="0"/>
        <w:adjustRightInd w:val="0"/>
        <w:spacing w:after="0" w:line="288" w:lineRule="auto"/>
        <w:ind w:right="283"/>
        <w:jc w:val="both"/>
        <w:textAlignment w:val="center"/>
        <w:rPr>
          <w:rFonts w:ascii="Times New Roman" w:eastAsia="Calibri" w:hAnsi="Times New Roman" w:cs="Times New Roman"/>
          <w:color w:val="000000"/>
          <w:spacing w:val="-2"/>
          <w:sz w:val="28"/>
          <w:szCs w:val="28"/>
          <w:u w:color="000000"/>
        </w:rPr>
      </w:pPr>
      <w:r w:rsidRPr="00BC1947">
        <w:rPr>
          <w:rFonts w:ascii="Times New Roman" w:eastAsia="Calibri" w:hAnsi="Times New Roman" w:cs="Times New Roman"/>
          <w:color w:val="000000"/>
          <w:spacing w:val="-2"/>
          <w:sz w:val="28"/>
          <w:szCs w:val="28"/>
          <w:u w:color="000000"/>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BC1947" w:rsidRPr="00BC1947" w:rsidRDefault="00C81A48" w:rsidP="000C3102">
      <w:pPr>
        <w:autoSpaceDE w:val="0"/>
        <w:autoSpaceDN w:val="0"/>
        <w:adjustRightInd w:val="0"/>
        <w:spacing w:before="113" w:after="0" w:line="288" w:lineRule="auto"/>
        <w:ind w:left="340" w:right="283"/>
        <w:jc w:val="both"/>
        <w:textAlignment w:val="center"/>
        <w:rPr>
          <w:rFonts w:ascii="Times New Roman" w:eastAsia="Calibri" w:hAnsi="Times New Roman" w:cs="Times New Roman"/>
          <w:b/>
          <w:color w:val="000000"/>
          <w:spacing w:val="-2"/>
          <w:sz w:val="28"/>
          <w:szCs w:val="28"/>
          <w:u w:val="single"/>
        </w:rPr>
      </w:pPr>
      <w:r w:rsidRPr="00C81A48">
        <w:rPr>
          <w:rFonts w:ascii="Times New Roman" w:eastAsia="Times New Roman" w:hAnsi="Times New Roman" w:cs="Times New Roman"/>
          <w:b/>
          <w:sz w:val="28"/>
          <w:szCs w:val="28"/>
          <w:lang w:eastAsia="ru-RU"/>
        </w:rPr>
        <w:t xml:space="preserve">1.1.2. </w:t>
      </w:r>
      <w:r w:rsidR="000C3102" w:rsidRPr="000C3102">
        <w:rPr>
          <w:rFonts w:ascii="Times New Roman" w:eastAsia="Times New Roman" w:hAnsi="Times New Roman" w:cs="Times New Roman"/>
          <w:b/>
          <w:sz w:val="28"/>
          <w:szCs w:val="28"/>
          <w:lang w:eastAsia="ru-RU"/>
        </w:rPr>
        <w:t>Принципы формирования и механизмы реализации Программы</w:t>
      </w:r>
      <w:r>
        <w:rPr>
          <w:rFonts w:ascii="Times New Roman" w:eastAsia="Times New Roman" w:hAnsi="Times New Roman" w:cs="Times New Roman"/>
          <w:b/>
          <w:sz w:val="28"/>
          <w:szCs w:val="28"/>
          <w:lang w:eastAsia="ru-RU"/>
        </w:rPr>
        <w:t>:</w:t>
      </w:r>
    </w:p>
    <w:p w:rsidR="00BC1947" w:rsidRPr="00BC1947" w:rsidRDefault="00BC1947" w:rsidP="00BC1947">
      <w:pPr>
        <w:numPr>
          <w:ilvl w:val="0"/>
          <w:numId w:val="2"/>
        </w:numPr>
        <w:autoSpaceDE w:val="0"/>
        <w:autoSpaceDN w:val="0"/>
        <w:adjustRightInd w:val="0"/>
        <w:spacing w:after="0" w:line="288" w:lineRule="auto"/>
        <w:ind w:right="283"/>
        <w:jc w:val="both"/>
        <w:textAlignment w:val="center"/>
        <w:rPr>
          <w:rFonts w:ascii="Times New Roman" w:eastAsia="Calibri" w:hAnsi="Times New Roman" w:cs="Times New Roman"/>
          <w:color w:val="000000"/>
          <w:spacing w:val="-2"/>
          <w:sz w:val="28"/>
          <w:szCs w:val="28"/>
          <w:u w:color="000000"/>
        </w:rPr>
      </w:pPr>
      <w:r w:rsidRPr="00BC1947">
        <w:rPr>
          <w:rFonts w:ascii="Times New Roman" w:eastAsia="Calibri" w:hAnsi="Times New Roman" w:cs="Times New Roman"/>
          <w:color w:val="000000"/>
          <w:spacing w:val="-2"/>
          <w:sz w:val="28"/>
          <w:szCs w:val="28"/>
          <w:u w:color="000000"/>
        </w:rPr>
        <w:t>принцип учета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BC1947" w:rsidRPr="00BC1947" w:rsidRDefault="00BC1947" w:rsidP="00BC1947">
      <w:pPr>
        <w:numPr>
          <w:ilvl w:val="0"/>
          <w:numId w:val="2"/>
        </w:numPr>
        <w:autoSpaceDE w:val="0"/>
        <w:autoSpaceDN w:val="0"/>
        <w:adjustRightInd w:val="0"/>
        <w:spacing w:after="0" w:line="288" w:lineRule="auto"/>
        <w:ind w:right="283"/>
        <w:jc w:val="both"/>
        <w:textAlignment w:val="center"/>
        <w:rPr>
          <w:rFonts w:ascii="Times New Roman" w:eastAsia="Calibri" w:hAnsi="Times New Roman" w:cs="Times New Roman"/>
          <w:color w:val="000000"/>
          <w:spacing w:val="-2"/>
          <w:sz w:val="28"/>
          <w:szCs w:val="28"/>
          <w:u w:color="000000"/>
        </w:rPr>
      </w:pPr>
      <w:r w:rsidRPr="00BC1947">
        <w:rPr>
          <w:rFonts w:ascii="Times New Roman" w:eastAsia="Calibri" w:hAnsi="Times New Roman" w:cs="Times New Roman"/>
          <w:color w:val="000000"/>
          <w:spacing w:val="-2"/>
          <w:sz w:val="28"/>
          <w:szCs w:val="28"/>
          <w:u w:color="000000"/>
        </w:rPr>
        <w:t xml:space="preserve">принцип учета языка обучения: с учетом условий функционирования образовательной организации ООП СОО характеризует право получения образования на родном языке из </w:t>
      </w:r>
      <w:r w:rsidRPr="00BC1947">
        <w:rPr>
          <w:rFonts w:ascii="Times New Roman" w:eastAsia="Calibri" w:hAnsi="Times New Roman" w:cs="Times New Roman"/>
          <w:color w:val="000000"/>
          <w:spacing w:val="-2"/>
          <w:sz w:val="28"/>
          <w:szCs w:val="28"/>
          <w:u w:color="000000"/>
        </w:rPr>
        <w:lastRenderedPageBreak/>
        <w:t>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BC1947" w:rsidRPr="00BC1947" w:rsidRDefault="00BC1947" w:rsidP="00BC1947">
      <w:pPr>
        <w:numPr>
          <w:ilvl w:val="0"/>
          <w:numId w:val="2"/>
        </w:numPr>
        <w:autoSpaceDE w:val="0"/>
        <w:autoSpaceDN w:val="0"/>
        <w:adjustRightInd w:val="0"/>
        <w:spacing w:after="0" w:line="288" w:lineRule="auto"/>
        <w:ind w:right="283"/>
        <w:jc w:val="both"/>
        <w:textAlignment w:val="center"/>
        <w:rPr>
          <w:rFonts w:ascii="Times New Roman" w:eastAsia="Calibri" w:hAnsi="Times New Roman" w:cs="Times New Roman"/>
          <w:color w:val="000000"/>
          <w:spacing w:val="-2"/>
          <w:sz w:val="28"/>
          <w:szCs w:val="28"/>
          <w:u w:color="000000"/>
        </w:rPr>
      </w:pPr>
      <w:r w:rsidRPr="00BC1947">
        <w:rPr>
          <w:rFonts w:ascii="Times New Roman" w:eastAsia="Calibri" w:hAnsi="Times New Roman" w:cs="Times New Roman"/>
          <w:color w:val="000000"/>
          <w:spacing w:val="-2"/>
          <w:sz w:val="28"/>
          <w:szCs w:val="28"/>
          <w:u w:color="000000"/>
        </w:rPr>
        <w:t>принцип учета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580BD3" w:rsidRPr="00DF7D06" w:rsidRDefault="00BC1947" w:rsidP="00DF7D06">
      <w:pPr>
        <w:numPr>
          <w:ilvl w:val="0"/>
          <w:numId w:val="2"/>
        </w:numPr>
        <w:autoSpaceDE w:val="0"/>
        <w:autoSpaceDN w:val="0"/>
        <w:adjustRightInd w:val="0"/>
        <w:spacing w:after="0" w:line="288" w:lineRule="auto"/>
        <w:ind w:right="283"/>
        <w:jc w:val="both"/>
        <w:textAlignment w:val="center"/>
        <w:rPr>
          <w:rFonts w:ascii="Times New Roman" w:eastAsia="Calibri" w:hAnsi="Times New Roman" w:cs="Times New Roman"/>
          <w:color w:val="000000"/>
          <w:spacing w:val="-2"/>
          <w:sz w:val="28"/>
          <w:szCs w:val="28"/>
          <w:u w:color="000000"/>
        </w:rPr>
      </w:pPr>
      <w:r w:rsidRPr="00BC1947">
        <w:rPr>
          <w:rFonts w:ascii="Times New Roman" w:eastAsia="Calibri" w:hAnsi="Times New Roman" w:cs="Times New Roman"/>
          <w:color w:val="000000"/>
          <w:spacing w:val="-2"/>
          <w:sz w:val="28"/>
          <w:szCs w:val="28"/>
          <w:u w:color="000000"/>
        </w:rP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w:t>
      </w:r>
      <w:r w:rsidR="00DF7D06">
        <w:rPr>
          <w:rFonts w:ascii="Times New Roman" w:eastAsia="Calibri" w:hAnsi="Times New Roman" w:cs="Times New Roman"/>
          <w:color w:val="000000"/>
          <w:spacing w:val="-2"/>
          <w:sz w:val="28"/>
          <w:szCs w:val="28"/>
          <w:u w:color="000000"/>
        </w:rPr>
        <w:t>ых представителей) обучающегося;</w:t>
      </w:r>
    </w:p>
    <w:p w:rsidR="00BC1947" w:rsidRPr="00BC1947" w:rsidRDefault="00580BD3" w:rsidP="00580BD3">
      <w:pPr>
        <w:autoSpaceDE w:val="0"/>
        <w:autoSpaceDN w:val="0"/>
        <w:adjustRightInd w:val="0"/>
        <w:spacing w:after="0" w:line="288" w:lineRule="auto"/>
        <w:ind w:left="700" w:right="283"/>
        <w:jc w:val="both"/>
        <w:textAlignment w:val="center"/>
        <w:rPr>
          <w:rFonts w:ascii="Times New Roman" w:eastAsia="Calibri" w:hAnsi="Times New Roman" w:cs="Times New Roman"/>
          <w:color w:val="000000"/>
          <w:spacing w:val="-2"/>
          <w:sz w:val="28"/>
          <w:szCs w:val="28"/>
          <w:u w:color="000000"/>
        </w:rPr>
      </w:pPr>
      <w:r>
        <w:rPr>
          <w:rFonts w:ascii="Times New Roman" w:eastAsia="Calibri" w:hAnsi="Times New Roman" w:cs="Times New Roman"/>
          <w:color w:val="000000"/>
          <w:spacing w:val="-2"/>
          <w:sz w:val="28"/>
          <w:szCs w:val="28"/>
          <w:u w:color="000000"/>
        </w:rPr>
        <w:t>-</w:t>
      </w:r>
      <w:r w:rsidR="00BC1947" w:rsidRPr="00BC1947">
        <w:rPr>
          <w:rFonts w:ascii="Times New Roman" w:eastAsia="Calibri" w:hAnsi="Times New Roman" w:cs="Times New Roman"/>
          <w:color w:val="000000"/>
          <w:spacing w:val="-2"/>
          <w:sz w:val="28"/>
          <w:szCs w:val="28"/>
          <w:u w:color="00000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BC1947" w:rsidRPr="00BC1947" w:rsidRDefault="00BC1947" w:rsidP="00BC1947">
      <w:pPr>
        <w:numPr>
          <w:ilvl w:val="0"/>
          <w:numId w:val="2"/>
        </w:numPr>
        <w:autoSpaceDE w:val="0"/>
        <w:autoSpaceDN w:val="0"/>
        <w:adjustRightInd w:val="0"/>
        <w:spacing w:after="0" w:line="288" w:lineRule="auto"/>
        <w:ind w:right="283"/>
        <w:jc w:val="both"/>
        <w:textAlignment w:val="center"/>
        <w:rPr>
          <w:rFonts w:ascii="Times New Roman" w:eastAsia="Calibri" w:hAnsi="Times New Roman" w:cs="Times New Roman"/>
          <w:color w:val="000000"/>
          <w:spacing w:val="-2"/>
          <w:sz w:val="28"/>
          <w:szCs w:val="28"/>
          <w:u w:color="000000"/>
        </w:rPr>
      </w:pPr>
      <w:r w:rsidRPr="00BC1947">
        <w:rPr>
          <w:rFonts w:ascii="Times New Roman" w:eastAsia="Calibri" w:hAnsi="Times New Roman" w:cs="Times New Roman"/>
          <w:color w:val="000000"/>
          <w:spacing w:val="-2"/>
          <w:sz w:val="28"/>
          <w:szCs w:val="28"/>
          <w:u w:color="000000"/>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BC1947" w:rsidRPr="00BC1947" w:rsidRDefault="00BC1947" w:rsidP="00BC1947">
      <w:pPr>
        <w:numPr>
          <w:ilvl w:val="0"/>
          <w:numId w:val="2"/>
        </w:numPr>
        <w:autoSpaceDE w:val="0"/>
        <w:autoSpaceDN w:val="0"/>
        <w:adjustRightInd w:val="0"/>
        <w:spacing w:after="0" w:line="288" w:lineRule="auto"/>
        <w:ind w:right="283"/>
        <w:jc w:val="both"/>
        <w:textAlignment w:val="center"/>
        <w:rPr>
          <w:rFonts w:ascii="Times New Roman" w:eastAsia="Calibri" w:hAnsi="Times New Roman" w:cs="Times New Roman"/>
          <w:color w:val="000000"/>
          <w:spacing w:val="-2"/>
          <w:sz w:val="28"/>
          <w:szCs w:val="28"/>
          <w:u w:color="000000"/>
        </w:rPr>
      </w:pPr>
      <w:r w:rsidRPr="00BC1947">
        <w:rPr>
          <w:rFonts w:ascii="Times New Roman" w:eastAsia="Calibri" w:hAnsi="Times New Roman" w:cs="Times New Roman"/>
          <w:color w:val="000000"/>
          <w:spacing w:val="-2"/>
          <w:sz w:val="28"/>
          <w:szCs w:val="28"/>
          <w:u w:color="000000"/>
        </w:rPr>
        <w:t>принцип обеспечения фундаментального характера образования, учета специфики изучаемых учебных предметов;</w:t>
      </w:r>
    </w:p>
    <w:p w:rsidR="00BC1947" w:rsidRPr="00BC1947" w:rsidRDefault="00BC1947" w:rsidP="00BC1947">
      <w:pPr>
        <w:numPr>
          <w:ilvl w:val="0"/>
          <w:numId w:val="2"/>
        </w:numPr>
        <w:autoSpaceDE w:val="0"/>
        <w:autoSpaceDN w:val="0"/>
        <w:adjustRightInd w:val="0"/>
        <w:spacing w:after="0" w:line="288" w:lineRule="auto"/>
        <w:ind w:right="283"/>
        <w:jc w:val="both"/>
        <w:textAlignment w:val="center"/>
        <w:rPr>
          <w:rFonts w:ascii="Times New Roman" w:eastAsia="Calibri" w:hAnsi="Times New Roman" w:cs="Times New Roman"/>
          <w:color w:val="000000"/>
          <w:spacing w:val="-2"/>
          <w:sz w:val="28"/>
          <w:szCs w:val="28"/>
          <w:u w:color="000000"/>
        </w:rPr>
      </w:pPr>
      <w:r w:rsidRPr="00BC1947">
        <w:rPr>
          <w:rFonts w:ascii="Times New Roman" w:eastAsia="Calibri" w:hAnsi="Times New Roman" w:cs="Times New Roman"/>
          <w:color w:val="000000"/>
          <w:spacing w:val="-2"/>
          <w:sz w:val="28"/>
          <w:szCs w:val="28"/>
          <w:u w:color="000000"/>
        </w:rPr>
        <w:t>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C81A48" w:rsidRDefault="00BC1947" w:rsidP="00BC1947">
      <w:pPr>
        <w:numPr>
          <w:ilvl w:val="0"/>
          <w:numId w:val="2"/>
        </w:numPr>
        <w:autoSpaceDE w:val="0"/>
        <w:autoSpaceDN w:val="0"/>
        <w:adjustRightInd w:val="0"/>
        <w:spacing w:after="0" w:line="288" w:lineRule="auto"/>
        <w:ind w:right="283"/>
        <w:jc w:val="both"/>
        <w:textAlignment w:val="center"/>
        <w:rPr>
          <w:rFonts w:ascii="Times New Roman" w:eastAsia="Calibri" w:hAnsi="Times New Roman" w:cs="Times New Roman"/>
          <w:color w:val="000000"/>
          <w:spacing w:val="-2"/>
          <w:sz w:val="28"/>
          <w:szCs w:val="28"/>
          <w:u w:color="000000"/>
        </w:rPr>
      </w:pPr>
      <w:r w:rsidRPr="00BC1947">
        <w:rPr>
          <w:rFonts w:ascii="Times New Roman" w:eastAsia="Calibri" w:hAnsi="Times New Roman" w:cs="Times New Roman"/>
          <w:color w:val="000000"/>
          <w:spacing w:val="-2"/>
          <w:sz w:val="28"/>
          <w:szCs w:val="28"/>
          <w:u w:color="000000"/>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rsidR="00C81A48" w:rsidRDefault="00C81A48" w:rsidP="00C81A48">
      <w:pPr>
        <w:autoSpaceDE w:val="0"/>
        <w:autoSpaceDN w:val="0"/>
        <w:adjustRightInd w:val="0"/>
        <w:spacing w:after="0" w:line="288" w:lineRule="auto"/>
        <w:ind w:left="700" w:right="283"/>
        <w:jc w:val="both"/>
        <w:textAlignment w:val="center"/>
        <w:rPr>
          <w:rFonts w:ascii="Times New Roman" w:eastAsia="Calibri" w:hAnsi="Times New Roman" w:cs="Times New Roman"/>
          <w:color w:val="000000"/>
          <w:spacing w:val="-2"/>
          <w:sz w:val="28"/>
          <w:szCs w:val="28"/>
          <w:u w:color="000000"/>
        </w:rPr>
      </w:pPr>
    </w:p>
    <w:p w:rsidR="00C81A48" w:rsidRPr="00C81A48" w:rsidRDefault="00C81A48" w:rsidP="003D0ADF">
      <w:pPr>
        <w:autoSpaceDE w:val="0"/>
        <w:autoSpaceDN w:val="0"/>
        <w:adjustRightInd w:val="0"/>
        <w:spacing w:after="0" w:line="288" w:lineRule="auto"/>
        <w:ind w:left="1060" w:right="283"/>
        <w:jc w:val="both"/>
        <w:textAlignment w:val="center"/>
        <w:rPr>
          <w:rFonts w:ascii="Times New Roman" w:eastAsia="Calibri" w:hAnsi="Times New Roman" w:cs="Times New Roman"/>
          <w:b/>
          <w:color w:val="000000"/>
          <w:spacing w:val="-2"/>
          <w:sz w:val="28"/>
          <w:szCs w:val="28"/>
          <w:u w:color="000000"/>
        </w:rPr>
      </w:pPr>
      <w:r w:rsidRPr="00C81A48">
        <w:rPr>
          <w:rFonts w:ascii="Times New Roman" w:eastAsia="Calibri" w:hAnsi="Times New Roman" w:cs="Times New Roman"/>
          <w:b/>
          <w:color w:val="000000"/>
          <w:spacing w:val="-2"/>
          <w:sz w:val="28"/>
          <w:szCs w:val="28"/>
          <w:u w:color="000000"/>
        </w:rPr>
        <w:t>1.1.3.</w:t>
      </w:r>
      <w:r>
        <w:rPr>
          <w:rFonts w:ascii="Times New Roman" w:eastAsia="Calibri" w:hAnsi="Times New Roman" w:cs="Times New Roman"/>
          <w:b/>
          <w:color w:val="000000"/>
          <w:spacing w:val="-2"/>
          <w:sz w:val="28"/>
          <w:szCs w:val="28"/>
          <w:u w:color="000000"/>
        </w:rPr>
        <w:t xml:space="preserve"> </w:t>
      </w:r>
      <w:r w:rsidRPr="00C81A48">
        <w:rPr>
          <w:rFonts w:ascii="Times New Roman" w:eastAsia="Calibri" w:hAnsi="Times New Roman" w:cs="Times New Roman"/>
          <w:b/>
          <w:color w:val="000000"/>
          <w:spacing w:val="-2"/>
          <w:sz w:val="28"/>
          <w:szCs w:val="28"/>
          <w:u w:color="000000"/>
        </w:rPr>
        <w:t>Общая характеристика ООП СОО</w:t>
      </w:r>
    </w:p>
    <w:p w:rsidR="001F7205" w:rsidRDefault="00BC1947" w:rsidP="003D0ADF">
      <w:pPr>
        <w:autoSpaceDE w:val="0"/>
        <w:autoSpaceDN w:val="0"/>
        <w:adjustRightInd w:val="0"/>
        <w:spacing w:after="0" w:line="288" w:lineRule="auto"/>
        <w:ind w:left="1060" w:right="283"/>
        <w:jc w:val="both"/>
        <w:textAlignment w:val="center"/>
        <w:rPr>
          <w:rFonts w:ascii="Times New Roman" w:eastAsia="Calibri" w:hAnsi="Times New Roman" w:cs="Times New Roman"/>
          <w:color w:val="000000"/>
          <w:spacing w:val="-2"/>
          <w:sz w:val="28"/>
          <w:szCs w:val="28"/>
          <w:u w:color="000000"/>
        </w:rPr>
      </w:pPr>
      <w:r w:rsidRPr="00BC1947">
        <w:rPr>
          <w:rFonts w:ascii="Times New Roman" w:eastAsia="Calibri" w:hAnsi="Times New Roman" w:cs="Times New Roman"/>
          <w:color w:val="000000"/>
          <w:spacing w:val="-2"/>
          <w:sz w:val="28"/>
          <w:szCs w:val="28"/>
          <w:u w:color="000000"/>
        </w:rPr>
        <w:lastRenderedPageBreak/>
        <w:t xml:space="preserve">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w:t>
      </w:r>
    </w:p>
    <w:p w:rsidR="00BC1947" w:rsidRPr="00BC1947" w:rsidRDefault="00BC1947" w:rsidP="00C81A48">
      <w:pPr>
        <w:autoSpaceDE w:val="0"/>
        <w:autoSpaceDN w:val="0"/>
        <w:adjustRightInd w:val="0"/>
        <w:spacing w:after="0" w:line="288" w:lineRule="auto"/>
        <w:ind w:left="1060" w:right="283"/>
        <w:jc w:val="both"/>
        <w:textAlignment w:val="center"/>
        <w:rPr>
          <w:rFonts w:ascii="Times New Roman" w:eastAsia="Calibri" w:hAnsi="Times New Roman" w:cs="Times New Roman"/>
          <w:color w:val="000000"/>
          <w:spacing w:val="-2"/>
          <w:sz w:val="28"/>
          <w:szCs w:val="28"/>
          <w:u w:color="000000"/>
        </w:rPr>
      </w:pPr>
      <w:r w:rsidRPr="00BC1947">
        <w:rPr>
          <w:rFonts w:ascii="Times New Roman" w:eastAsia="Calibri" w:hAnsi="Times New Roman" w:cs="Times New Roman"/>
          <w:color w:val="000000"/>
          <w:spacing w:val="-2"/>
          <w:sz w:val="28"/>
          <w:szCs w:val="28"/>
          <w:u w:color="000000"/>
        </w:rPr>
        <w:t>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BC1947" w:rsidRPr="00BC1947" w:rsidRDefault="00BC1947" w:rsidP="00BC1947">
      <w:pPr>
        <w:autoSpaceDE w:val="0"/>
        <w:autoSpaceDN w:val="0"/>
        <w:adjustRightInd w:val="0"/>
        <w:spacing w:before="113" w:after="0" w:line="288" w:lineRule="auto"/>
        <w:ind w:left="283" w:right="283"/>
        <w:jc w:val="both"/>
        <w:textAlignment w:val="center"/>
        <w:rPr>
          <w:rFonts w:ascii="Times New Roman" w:eastAsia="Calibri" w:hAnsi="Times New Roman" w:cs="Times New Roman"/>
          <w:color w:val="000000"/>
          <w:spacing w:val="-2"/>
          <w:sz w:val="28"/>
          <w:szCs w:val="28"/>
          <w:u w:color="000000"/>
        </w:rPr>
      </w:pPr>
      <w:r w:rsidRPr="00BC1947">
        <w:rPr>
          <w:rFonts w:ascii="Times New Roman" w:eastAsia="Calibri" w:hAnsi="Times New Roman" w:cs="Times New Roman"/>
          <w:color w:val="000000"/>
          <w:spacing w:val="-2"/>
          <w:sz w:val="28"/>
          <w:szCs w:val="28"/>
          <w:u w:color="000000"/>
        </w:rPr>
        <w:t>ООП СОО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BC1947" w:rsidRDefault="00BC1947" w:rsidP="00BC1947">
      <w:pPr>
        <w:autoSpaceDE w:val="0"/>
        <w:autoSpaceDN w:val="0"/>
        <w:adjustRightInd w:val="0"/>
        <w:spacing w:before="113" w:after="0" w:line="288" w:lineRule="auto"/>
        <w:ind w:left="283" w:right="283"/>
        <w:jc w:val="both"/>
        <w:textAlignment w:val="center"/>
        <w:rPr>
          <w:rFonts w:ascii="Times New Roman" w:eastAsia="Calibri" w:hAnsi="Times New Roman" w:cs="Times New Roman"/>
          <w:color w:val="000000"/>
          <w:spacing w:val="-2"/>
          <w:sz w:val="28"/>
          <w:szCs w:val="28"/>
          <w:u w:color="000000"/>
        </w:rPr>
      </w:pPr>
      <w:r w:rsidRPr="00BC1947">
        <w:rPr>
          <w:rFonts w:ascii="Times New Roman" w:eastAsia="Calibri" w:hAnsi="Times New Roman" w:cs="Times New Roman"/>
          <w:color w:val="000000"/>
          <w:spacing w:val="-2"/>
          <w:sz w:val="28"/>
          <w:szCs w:val="28"/>
          <w:u w:color="000000"/>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rsidR="00F34AAF" w:rsidRDefault="00F34AAF" w:rsidP="00BC1947">
      <w:pPr>
        <w:autoSpaceDE w:val="0"/>
        <w:autoSpaceDN w:val="0"/>
        <w:adjustRightInd w:val="0"/>
        <w:spacing w:before="113" w:after="0" w:line="288" w:lineRule="auto"/>
        <w:ind w:left="283" w:right="283"/>
        <w:jc w:val="both"/>
        <w:textAlignment w:val="center"/>
        <w:rPr>
          <w:rFonts w:ascii="Times New Roman" w:eastAsia="Calibri" w:hAnsi="Times New Roman" w:cs="Times New Roman"/>
          <w:b/>
          <w:color w:val="000000"/>
          <w:spacing w:val="-2"/>
          <w:sz w:val="24"/>
          <w:szCs w:val="24"/>
          <w:u w:color="000000"/>
        </w:rPr>
      </w:pPr>
      <w:r w:rsidRPr="00F34AAF">
        <w:rPr>
          <w:rFonts w:ascii="Times New Roman" w:eastAsia="Calibri" w:hAnsi="Times New Roman" w:cs="Times New Roman"/>
          <w:b/>
          <w:color w:val="000000"/>
          <w:spacing w:val="-2"/>
          <w:sz w:val="24"/>
          <w:szCs w:val="24"/>
          <w:u w:color="000000"/>
        </w:rPr>
        <w:t>1.2. ПЛАНИРУЕМЫЕ РЕЗУЛЬТАТЫ</w:t>
      </w:r>
    </w:p>
    <w:p w:rsidR="00F34AAF" w:rsidRPr="00E30007" w:rsidRDefault="00F34AAF" w:rsidP="00E30007">
      <w:pPr>
        <w:pStyle w:val="a5"/>
        <w:rPr>
          <w:b/>
          <w:sz w:val="28"/>
          <w:szCs w:val="28"/>
          <w:u w:val="single"/>
        </w:rPr>
      </w:pPr>
      <w:r w:rsidRPr="00E30007">
        <w:rPr>
          <w:b/>
          <w:sz w:val="28"/>
          <w:szCs w:val="28"/>
          <w:u w:val="single"/>
        </w:rPr>
        <w:t>Личностные результаты освоения основной образовательной программы СОО включают в себя:</w:t>
      </w:r>
    </w:p>
    <w:p w:rsidR="00F34AAF" w:rsidRPr="00F34AAF" w:rsidRDefault="00F34AAF" w:rsidP="00F34AAF">
      <w:pPr>
        <w:numPr>
          <w:ilvl w:val="0"/>
          <w:numId w:val="3"/>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F34AAF">
        <w:rPr>
          <w:rFonts w:ascii="Times New Roman" w:eastAsia="Calibri" w:hAnsi="Times New Roman" w:cs="Times New Roman"/>
          <w:color w:val="000000"/>
          <w:sz w:val="28"/>
          <w:szCs w:val="28"/>
          <w:u w:color="000000"/>
        </w:rPr>
        <w:t>осознание обучающимися российской гражданской идентичности;</w:t>
      </w:r>
    </w:p>
    <w:p w:rsidR="00F34AAF" w:rsidRPr="00F34AAF" w:rsidRDefault="00F34AAF" w:rsidP="00DF7D06">
      <w:pPr>
        <w:numPr>
          <w:ilvl w:val="0"/>
          <w:numId w:val="3"/>
        </w:numPr>
        <w:autoSpaceDE w:val="0"/>
        <w:autoSpaceDN w:val="0"/>
        <w:adjustRightInd w:val="0"/>
        <w:spacing w:after="0" w:line="288" w:lineRule="auto"/>
        <w:ind w:right="283"/>
        <w:textAlignment w:val="center"/>
        <w:rPr>
          <w:rFonts w:ascii="Times New Roman" w:eastAsia="Calibri" w:hAnsi="Times New Roman" w:cs="Times New Roman"/>
          <w:color w:val="000000"/>
          <w:sz w:val="28"/>
          <w:szCs w:val="28"/>
          <w:u w:color="000000"/>
        </w:rPr>
      </w:pPr>
      <w:r w:rsidRPr="00F34AAF">
        <w:rPr>
          <w:rFonts w:ascii="Times New Roman" w:eastAsia="Calibri" w:hAnsi="Times New Roman" w:cs="Times New Roman"/>
          <w:color w:val="000000"/>
          <w:sz w:val="28"/>
          <w:szCs w:val="28"/>
          <w:u w:color="000000"/>
        </w:rPr>
        <w:lastRenderedPageBreak/>
        <w:t>готовность к саморазвитию, самостоятельности и самоопреде</w:t>
      </w:r>
      <w:r w:rsidR="00DF7D06">
        <w:rPr>
          <w:rFonts w:ascii="Times New Roman" w:eastAsia="Calibri" w:hAnsi="Times New Roman" w:cs="Times New Roman"/>
          <w:color w:val="000000"/>
          <w:sz w:val="28"/>
          <w:szCs w:val="28"/>
          <w:u w:color="000000"/>
        </w:rPr>
        <w:t>-</w:t>
      </w:r>
      <w:r w:rsidRPr="00F34AAF">
        <w:rPr>
          <w:rFonts w:ascii="Times New Roman" w:eastAsia="Calibri" w:hAnsi="Times New Roman" w:cs="Times New Roman"/>
          <w:color w:val="000000"/>
          <w:sz w:val="28"/>
          <w:szCs w:val="28"/>
          <w:u w:color="000000"/>
        </w:rPr>
        <w:t>лению;</w:t>
      </w:r>
    </w:p>
    <w:p w:rsidR="00F34AAF" w:rsidRPr="00F34AAF" w:rsidRDefault="00F34AAF" w:rsidP="00DF7D06">
      <w:pPr>
        <w:numPr>
          <w:ilvl w:val="0"/>
          <w:numId w:val="3"/>
        </w:numPr>
        <w:autoSpaceDE w:val="0"/>
        <w:autoSpaceDN w:val="0"/>
        <w:adjustRightInd w:val="0"/>
        <w:spacing w:after="0" w:line="288" w:lineRule="auto"/>
        <w:ind w:right="283"/>
        <w:textAlignment w:val="center"/>
        <w:rPr>
          <w:rFonts w:ascii="Times New Roman" w:eastAsia="Calibri" w:hAnsi="Times New Roman" w:cs="Times New Roman"/>
          <w:color w:val="000000"/>
          <w:sz w:val="28"/>
          <w:szCs w:val="28"/>
          <w:u w:color="000000"/>
        </w:rPr>
      </w:pPr>
      <w:r w:rsidRPr="00F34AAF">
        <w:rPr>
          <w:rFonts w:ascii="Times New Roman" w:eastAsia="Calibri" w:hAnsi="Times New Roman" w:cs="Times New Roman"/>
          <w:color w:val="000000"/>
          <w:sz w:val="28"/>
          <w:szCs w:val="28"/>
          <w:u w:color="000000"/>
        </w:rPr>
        <w:t>наличие мотивации к обучению и личностному развитию;</w:t>
      </w:r>
    </w:p>
    <w:p w:rsidR="002E03C4" w:rsidRPr="00DF7D06" w:rsidRDefault="00F34AAF" w:rsidP="00DF7D06">
      <w:pPr>
        <w:numPr>
          <w:ilvl w:val="0"/>
          <w:numId w:val="3"/>
        </w:numPr>
        <w:autoSpaceDE w:val="0"/>
        <w:autoSpaceDN w:val="0"/>
        <w:adjustRightInd w:val="0"/>
        <w:spacing w:after="0" w:line="288" w:lineRule="auto"/>
        <w:ind w:right="283"/>
        <w:textAlignment w:val="center"/>
        <w:rPr>
          <w:rFonts w:ascii="Times New Roman" w:eastAsia="Calibri" w:hAnsi="Times New Roman" w:cs="Times New Roman"/>
          <w:color w:val="000000"/>
          <w:sz w:val="28"/>
          <w:szCs w:val="28"/>
          <w:u w:color="000000"/>
        </w:rPr>
      </w:pPr>
      <w:r w:rsidRPr="00F34AAF">
        <w:rPr>
          <w:rFonts w:ascii="Times New Roman" w:eastAsia="Calibri" w:hAnsi="Times New Roman" w:cs="Times New Roman"/>
          <w:color w:val="000000"/>
          <w:sz w:val="28"/>
          <w:szCs w:val="28"/>
          <w:u w:color="000000"/>
        </w:rPr>
        <w:t>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F34AAF" w:rsidRPr="00F34AAF" w:rsidRDefault="00F34AAF" w:rsidP="00F34AAF">
      <w:pPr>
        <w:autoSpaceDE w:val="0"/>
        <w:autoSpaceDN w:val="0"/>
        <w:adjustRightInd w:val="0"/>
        <w:spacing w:before="113" w:after="0" w:line="288" w:lineRule="auto"/>
        <w:ind w:left="283" w:right="283"/>
        <w:jc w:val="both"/>
        <w:textAlignment w:val="center"/>
        <w:rPr>
          <w:rFonts w:ascii="Times New Roman" w:eastAsia="Calibri" w:hAnsi="Times New Roman" w:cs="Times New Roman"/>
          <w:color w:val="000000"/>
          <w:sz w:val="28"/>
          <w:szCs w:val="28"/>
          <w:u w:color="000000"/>
        </w:rPr>
      </w:pPr>
      <w:r w:rsidRPr="00F34AAF">
        <w:rPr>
          <w:rFonts w:ascii="Times New Roman" w:eastAsia="Calibri" w:hAnsi="Times New Roman" w:cs="Times New Roman"/>
          <w:color w:val="000000"/>
          <w:sz w:val="28"/>
          <w:szCs w:val="28"/>
          <w:u w:color="000000"/>
        </w:rPr>
        <w:t>Личностные результаты освоения основной образовательной п</w:t>
      </w:r>
      <w:r w:rsidRPr="00F34AAF">
        <w:rPr>
          <w:rFonts w:ascii="Times New Roman" w:eastAsia="Calibri" w:hAnsi="Times New Roman" w:cs="Times New Roman"/>
          <w:noProof/>
          <w:color w:val="000000"/>
          <w:spacing w:val="-2"/>
          <w:sz w:val="28"/>
          <w:szCs w:val="28"/>
          <w:u w:color="000000"/>
          <w:lang w:eastAsia="ru-RU"/>
        </w:rPr>
        <mc:AlternateContent>
          <mc:Choice Requires="wps">
            <w:drawing>
              <wp:anchor distT="0" distB="0" distL="0" distR="0" simplePos="0" relativeHeight="251659264" behindDoc="0" locked="0" layoutInCell="0" allowOverlap="1">
                <wp:simplePos x="0" y="0"/>
                <wp:positionH relativeFrom="margin">
                  <wp:align>right</wp:align>
                </wp:positionH>
                <wp:positionV relativeFrom="margin">
                  <wp:posOffset>9957435</wp:posOffset>
                </wp:positionV>
                <wp:extent cx="1080135" cy="180340"/>
                <wp:effectExtent l="10795" t="13335" r="13970" b="6350"/>
                <wp:wrapSquare wrapText="bothSides"/>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80340"/>
                        </a:xfrm>
                        <a:prstGeom prst="rect">
                          <a:avLst/>
                        </a:prstGeom>
                        <a:solidFill>
                          <a:srgbClr val="FFFFFF"/>
                        </a:solidFill>
                        <a:ln w="9525">
                          <a:solidFill>
                            <a:srgbClr val="000000"/>
                          </a:solidFill>
                          <a:miter lim="800000"/>
                          <a:headEnd/>
                          <a:tailEnd/>
                        </a:ln>
                      </wps:spPr>
                      <wps:txbx>
                        <w:txbxContent>
                          <w:p w:rsidR="00627997" w:rsidRDefault="00627997" w:rsidP="00F34AAF">
                            <w:pPr>
                              <w:pStyle w:val="13NormDOC-lst-form"/>
                            </w:pPr>
                            <w:r>
                              <w:t>С. 1 из 2</w:t>
                            </w:r>
                            <w: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33.85pt;margin-top:784.05pt;width:85.05pt;height:14.2pt;z-index:251659264;visibility:visible;mso-wrap-style:square;mso-width-percent:0;mso-height-percent:0;mso-wrap-distance-left:0;mso-wrap-distance-top:0;mso-wrap-distance-right:0;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" o:allowincell="f">
                <v:textbox>
                  <w:txbxContent>
                    <w:p w:rsidR="00627997" w:rsidRDefault="00627997" w:rsidP="00F34AAF">
                      <w:pPr>
                        <w:pStyle w:val="13NormDOC-lst-form"/>
                      </w:pPr>
                      <w:r>
                        <w:t>С. 1 из 2</w:t>
                      </w:r>
                      <w:r>
                        <w:t> </w:t>
                      </w:r>
                    </w:p>
                  </w:txbxContent>
                </v:textbox>
                <w10:wrap type="square" anchorx="margin" anchory="margin"/>
              </v:shape>
            </w:pict>
          </mc:Fallback>
        </mc:AlternateContent>
      </w:r>
      <w:r w:rsidRPr="00F34AAF">
        <w:rPr>
          <w:rFonts w:ascii="Times New Roman" w:eastAsia="Calibri" w:hAnsi="Times New Roman" w:cs="Times New Roman"/>
          <w:color w:val="000000"/>
          <w:sz w:val="28"/>
          <w:szCs w:val="28"/>
          <w:u w:color="000000"/>
        </w:rPr>
        <w:t>рограммы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34AAF" w:rsidRPr="00F34AAF" w:rsidRDefault="00F34AAF" w:rsidP="00F34AAF">
      <w:pPr>
        <w:autoSpaceDE w:val="0"/>
        <w:autoSpaceDN w:val="0"/>
        <w:adjustRightInd w:val="0"/>
        <w:spacing w:before="113" w:after="0" w:line="288" w:lineRule="auto"/>
        <w:ind w:left="283" w:right="283"/>
        <w:jc w:val="both"/>
        <w:textAlignment w:val="center"/>
        <w:rPr>
          <w:rFonts w:ascii="Times New Roman" w:eastAsia="Calibri" w:hAnsi="Times New Roman" w:cs="Times New Roman"/>
          <w:color w:val="000000"/>
          <w:sz w:val="28"/>
          <w:szCs w:val="28"/>
          <w:u w:color="000000"/>
        </w:rPr>
      </w:pPr>
      <w:r w:rsidRPr="00F34AAF">
        <w:rPr>
          <w:rFonts w:ascii="Times New Roman" w:eastAsia="Calibri" w:hAnsi="Times New Roman" w:cs="Times New Roman"/>
          <w:color w:val="000000"/>
          <w:sz w:val="28"/>
          <w:szCs w:val="28"/>
          <w:u w:color="000000"/>
        </w:rPr>
        <w:t>Личностные результаты освоения основной образовательной программы СОО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34AAF" w:rsidRPr="00F34AAF" w:rsidRDefault="00F34AAF" w:rsidP="00F34AAF">
      <w:pPr>
        <w:autoSpaceDE w:val="0"/>
        <w:autoSpaceDN w:val="0"/>
        <w:adjustRightInd w:val="0"/>
        <w:spacing w:before="113" w:after="0" w:line="288" w:lineRule="auto"/>
        <w:ind w:left="283" w:right="283"/>
        <w:jc w:val="both"/>
        <w:textAlignment w:val="center"/>
        <w:rPr>
          <w:rFonts w:ascii="Times New Roman" w:eastAsia="Calibri" w:hAnsi="Times New Roman" w:cs="Times New Roman"/>
          <w:b/>
          <w:bCs/>
          <w:color w:val="000000"/>
          <w:sz w:val="28"/>
          <w:szCs w:val="28"/>
          <w:u w:color="000000"/>
        </w:rPr>
      </w:pPr>
      <w:r w:rsidRPr="00F34AAF">
        <w:rPr>
          <w:rFonts w:ascii="Times New Roman" w:eastAsia="Calibri" w:hAnsi="Times New Roman" w:cs="Times New Roman"/>
          <w:b/>
          <w:bCs/>
          <w:color w:val="000000"/>
          <w:sz w:val="28"/>
          <w:szCs w:val="28"/>
          <w:u w:color="000000"/>
        </w:rPr>
        <w:t>гражданского воспитания:</w:t>
      </w:r>
    </w:p>
    <w:p w:rsidR="00F34AAF" w:rsidRPr="00F34AAF" w:rsidRDefault="00F34AAF" w:rsidP="00F34AAF">
      <w:pPr>
        <w:numPr>
          <w:ilvl w:val="0"/>
          <w:numId w:val="4"/>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F34AAF">
        <w:rPr>
          <w:rFonts w:ascii="Times New Roman" w:eastAsia="Calibri" w:hAnsi="Times New Roman" w:cs="Times New Roman"/>
          <w:color w:val="000000"/>
          <w:sz w:val="28"/>
          <w:szCs w:val="28"/>
          <w:u w:color="000000"/>
        </w:rPr>
        <w:t>сформированность гражданской позиции обучающегося как активного и ответственного члена российского общества;</w:t>
      </w:r>
    </w:p>
    <w:p w:rsidR="00F34AAF" w:rsidRPr="00F34AAF" w:rsidRDefault="00F34AAF" w:rsidP="00F34AAF">
      <w:pPr>
        <w:numPr>
          <w:ilvl w:val="0"/>
          <w:numId w:val="4"/>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F34AAF">
        <w:rPr>
          <w:rFonts w:ascii="Times New Roman" w:eastAsia="Calibri" w:hAnsi="Times New Roman" w:cs="Times New Roman"/>
          <w:color w:val="000000"/>
          <w:sz w:val="28"/>
          <w:szCs w:val="28"/>
          <w:u w:color="000000"/>
        </w:rPr>
        <w:lastRenderedPageBreak/>
        <w:t>осознание своих конституционных прав и обязанностей, уважение закона и правопорядка;</w:t>
      </w:r>
    </w:p>
    <w:p w:rsidR="00F34AAF" w:rsidRPr="00F34AAF" w:rsidRDefault="00F34AAF" w:rsidP="00F34AAF">
      <w:pPr>
        <w:numPr>
          <w:ilvl w:val="0"/>
          <w:numId w:val="4"/>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F34AAF">
        <w:rPr>
          <w:rFonts w:ascii="Times New Roman" w:eastAsia="Calibri" w:hAnsi="Times New Roman" w:cs="Times New Roman"/>
          <w:color w:val="000000"/>
          <w:sz w:val="28"/>
          <w:szCs w:val="28"/>
          <w:u w:color="000000"/>
        </w:rPr>
        <w:t>принятие традиционных национальных, общечеловеческих гуманистических и демократических ценностей;</w:t>
      </w:r>
    </w:p>
    <w:p w:rsidR="00F34AAF" w:rsidRPr="00F34AAF" w:rsidRDefault="00F34AAF" w:rsidP="00F34AAF">
      <w:pPr>
        <w:numPr>
          <w:ilvl w:val="0"/>
          <w:numId w:val="4"/>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F34AAF">
        <w:rPr>
          <w:rFonts w:ascii="Times New Roman" w:eastAsia="Calibri" w:hAnsi="Times New Roman" w:cs="Times New Roman"/>
          <w:color w:val="000000"/>
          <w:sz w:val="28"/>
          <w:szCs w:val="28"/>
          <w:u w:color="000000"/>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34AAF" w:rsidRDefault="00F34AAF" w:rsidP="00F34AAF">
      <w:pPr>
        <w:numPr>
          <w:ilvl w:val="0"/>
          <w:numId w:val="4"/>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F34AAF">
        <w:rPr>
          <w:rFonts w:ascii="Times New Roman" w:eastAsia="Calibri" w:hAnsi="Times New Roman" w:cs="Times New Roman"/>
          <w:color w:val="000000"/>
          <w:sz w:val="28"/>
          <w:szCs w:val="28"/>
          <w:u w:color="000000"/>
        </w:rPr>
        <w:t>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395239" w:rsidRPr="00F34AAF" w:rsidRDefault="00395239" w:rsidP="00395239">
      <w:p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Pr>
          <w:rFonts w:ascii="Times New Roman" w:eastAsia="Calibri" w:hAnsi="Times New Roman" w:cs="Times New Roman"/>
          <w:color w:val="000000"/>
          <w:sz w:val="28"/>
          <w:szCs w:val="28"/>
          <w:u w:color="000000"/>
        </w:rPr>
        <w:t xml:space="preserve">                                                                            7</w:t>
      </w:r>
    </w:p>
    <w:p w:rsidR="00F34AAF" w:rsidRPr="00F34AAF" w:rsidRDefault="00F34AAF" w:rsidP="00F34AAF">
      <w:pPr>
        <w:numPr>
          <w:ilvl w:val="0"/>
          <w:numId w:val="4"/>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F34AAF">
        <w:rPr>
          <w:rFonts w:ascii="Times New Roman" w:eastAsia="Calibri" w:hAnsi="Times New Roman" w:cs="Times New Roman"/>
          <w:color w:val="000000"/>
          <w:sz w:val="28"/>
          <w:szCs w:val="28"/>
          <w:u w:color="000000"/>
        </w:rPr>
        <w:t>умение взаимодействовать с социальными институтами в соответствии с их функциями и назначением;</w:t>
      </w:r>
    </w:p>
    <w:p w:rsidR="00F34AAF" w:rsidRPr="00F34AAF" w:rsidRDefault="00F34AAF" w:rsidP="00F34AAF">
      <w:pPr>
        <w:numPr>
          <w:ilvl w:val="0"/>
          <w:numId w:val="4"/>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F34AAF">
        <w:rPr>
          <w:rFonts w:ascii="Times New Roman" w:eastAsia="Calibri" w:hAnsi="Times New Roman" w:cs="Times New Roman"/>
          <w:color w:val="000000"/>
          <w:sz w:val="28"/>
          <w:szCs w:val="28"/>
          <w:u w:color="000000"/>
        </w:rPr>
        <w:t>готовность к гуманитарной и волонтерской деятельности;</w:t>
      </w:r>
    </w:p>
    <w:p w:rsidR="00F34AAF" w:rsidRPr="00F34AAF" w:rsidRDefault="00F34AAF" w:rsidP="00F34AAF">
      <w:pPr>
        <w:autoSpaceDE w:val="0"/>
        <w:autoSpaceDN w:val="0"/>
        <w:adjustRightInd w:val="0"/>
        <w:spacing w:before="113" w:after="0" w:line="288" w:lineRule="auto"/>
        <w:ind w:left="283" w:right="283"/>
        <w:jc w:val="both"/>
        <w:textAlignment w:val="center"/>
        <w:rPr>
          <w:rFonts w:ascii="Times New Roman" w:eastAsia="Calibri" w:hAnsi="Times New Roman" w:cs="Times New Roman"/>
          <w:b/>
          <w:bCs/>
          <w:color w:val="000000"/>
          <w:sz w:val="28"/>
          <w:szCs w:val="28"/>
          <w:u w:color="000000"/>
        </w:rPr>
      </w:pPr>
      <w:r w:rsidRPr="00F34AAF">
        <w:rPr>
          <w:rFonts w:ascii="Times New Roman" w:eastAsia="Calibri" w:hAnsi="Times New Roman" w:cs="Times New Roman"/>
          <w:b/>
          <w:bCs/>
          <w:color w:val="000000"/>
          <w:sz w:val="28"/>
          <w:szCs w:val="28"/>
          <w:u w:color="000000"/>
        </w:rPr>
        <w:t>патриотического воспитания:</w:t>
      </w:r>
    </w:p>
    <w:p w:rsidR="00F34AAF" w:rsidRPr="00F34AAF" w:rsidRDefault="00F34AAF" w:rsidP="00F34AAF">
      <w:pPr>
        <w:numPr>
          <w:ilvl w:val="0"/>
          <w:numId w:val="5"/>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F34AAF">
        <w:rPr>
          <w:rFonts w:ascii="Times New Roman" w:eastAsia="Calibri" w:hAnsi="Times New Roman" w:cs="Times New Roman"/>
          <w:color w:val="000000"/>
          <w:sz w:val="28"/>
          <w:szCs w:val="28"/>
          <w:u w:color="000000"/>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34AAF" w:rsidRPr="00F34AAF" w:rsidRDefault="00F34AAF" w:rsidP="00F34AAF">
      <w:pPr>
        <w:numPr>
          <w:ilvl w:val="0"/>
          <w:numId w:val="5"/>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F34AAF">
        <w:rPr>
          <w:rFonts w:ascii="Times New Roman" w:eastAsia="Calibri" w:hAnsi="Times New Roman" w:cs="Times New Roman"/>
          <w:color w:val="000000"/>
          <w:sz w:val="28"/>
          <w:szCs w:val="28"/>
          <w:u w:color="000000"/>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F34AAF" w:rsidRPr="00F34AAF" w:rsidRDefault="00F34AAF" w:rsidP="00F34AAF">
      <w:pPr>
        <w:numPr>
          <w:ilvl w:val="0"/>
          <w:numId w:val="5"/>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F34AAF">
        <w:rPr>
          <w:rFonts w:ascii="Times New Roman" w:eastAsia="Calibri" w:hAnsi="Times New Roman" w:cs="Times New Roman"/>
          <w:color w:val="000000"/>
          <w:sz w:val="28"/>
          <w:szCs w:val="28"/>
          <w:u w:color="000000"/>
        </w:rPr>
        <w:t>идейная убежденность, готовность к служению и защите Отечества, ответственность за его судьбу;</w:t>
      </w:r>
    </w:p>
    <w:p w:rsidR="00F34AAF" w:rsidRPr="00F34AAF" w:rsidRDefault="00F34AAF" w:rsidP="00F34AAF">
      <w:pPr>
        <w:autoSpaceDE w:val="0"/>
        <w:autoSpaceDN w:val="0"/>
        <w:adjustRightInd w:val="0"/>
        <w:spacing w:before="113" w:after="0" w:line="288" w:lineRule="auto"/>
        <w:ind w:left="283" w:right="283"/>
        <w:jc w:val="both"/>
        <w:textAlignment w:val="center"/>
        <w:rPr>
          <w:rFonts w:ascii="Times New Roman" w:eastAsia="Calibri" w:hAnsi="Times New Roman" w:cs="Times New Roman"/>
          <w:b/>
          <w:bCs/>
          <w:color w:val="000000"/>
          <w:sz w:val="28"/>
          <w:szCs w:val="28"/>
          <w:u w:color="000000"/>
        </w:rPr>
      </w:pPr>
      <w:r w:rsidRPr="00F34AAF">
        <w:rPr>
          <w:rFonts w:ascii="Times New Roman" w:eastAsia="Calibri" w:hAnsi="Times New Roman" w:cs="Times New Roman"/>
          <w:b/>
          <w:bCs/>
          <w:color w:val="000000"/>
          <w:sz w:val="28"/>
          <w:szCs w:val="28"/>
          <w:u w:color="000000"/>
        </w:rPr>
        <w:t>духовно-нравственного воспитания:</w:t>
      </w:r>
    </w:p>
    <w:p w:rsidR="00F34AAF" w:rsidRPr="00F34AAF" w:rsidRDefault="00F34AAF" w:rsidP="00F34AAF">
      <w:pPr>
        <w:numPr>
          <w:ilvl w:val="0"/>
          <w:numId w:val="6"/>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F34AAF">
        <w:rPr>
          <w:rFonts w:ascii="Times New Roman" w:eastAsia="Calibri" w:hAnsi="Times New Roman" w:cs="Times New Roman"/>
          <w:color w:val="000000"/>
          <w:sz w:val="28"/>
          <w:szCs w:val="28"/>
          <w:u w:color="000000"/>
        </w:rPr>
        <w:t>осознание духовных ценностей российского народа;</w:t>
      </w:r>
    </w:p>
    <w:p w:rsidR="00F34AAF" w:rsidRPr="00F34AAF" w:rsidRDefault="00F34AAF" w:rsidP="00F34AAF">
      <w:pPr>
        <w:numPr>
          <w:ilvl w:val="0"/>
          <w:numId w:val="6"/>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F34AAF">
        <w:rPr>
          <w:rFonts w:ascii="Times New Roman" w:eastAsia="Calibri" w:hAnsi="Times New Roman" w:cs="Times New Roman"/>
          <w:color w:val="000000"/>
          <w:sz w:val="28"/>
          <w:szCs w:val="28"/>
          <w:u w:color="000000"/>
        </w:rPr>
        <w:t>сформированность нравственного сознания, этического поведения;</w:t>
      </w:r>
    </w:p>
    <w:p w:rsidR="00F34AAF" w:rsidRPr="00F34AAF" w:rsidRDefault="00F34AAF" w:rsidP="00F34AAF">
      <w:pPr>
        <w:numPr>
          <w:ilvl w:val="0"/>
          <w:numId w:val="6"/>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F34AAF">
        <w:rPr>
          <w:rFonts w:ascii="Times New Roman" w:eastAsia="Calibri" w:hAnsi="Times New Roman" w:cs="Times New Roman"/>
          <w:color w:val="000000"/>
          <w:sz w:val="28"/>
          <w:szCs w:val="28"/>
          <w:u w:color="000000"/>
        </w:rPr>
        <w:t>способность оценивать ситуацию и принимать осознанные решения, ориентируясь на морально-нравственные нормы и ценности;</w:t>
      </w:r>
    </w:p>
    <w:p w:rsidR="00F34AAF" w:rsidRPr="00F34AAF" w:rsidRDefault="00F34AAF" w:rsidP="00F34AAF">
      <w:pPr>
        <w:numPr>
          <w:ilvl w:val="0"/>
          <w:numId w:val="6"/>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F34AAF">
        <w:rPr>
          <w:rFonts w:ascii="Times New Roman" w:eastAsia="Calibri" w:hAnsi="Times New Roman" w:cs="Times New Roman"/>
          <w:color w:val="000000"/>
          <w:sz w:val="28"/>
          <w:szCs w:val="28"/>
          <w:u w:color="000000"/>
        </w:rPr>
        <w:t>осознание личного вклада в построение устойчивого будущего;</w:t>
      </w:r>
    </w:p>
    <w:p w:rsidR="00F34AAF" w:rsidRPr="00F34AAF" w:rsidRDefault="00F34AAF" w:rsidP="00F34AAF">
      <w:pPr>
        <w:numPr>
          <w:ilvl w:val="0"/>
          <w:numId w:val="6"/>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F34AAF">
        <w:rPr>
          <w:rFonts w:ascii="Times New Roman" w:eastAsia="Calibri" w:hAnsi="Times New Roman" w:cs="Times New Roman"/>
          <w:color w:val="000000"/>
          <w:sz w:val="28"/>
          <w:szCs w:val="28"/>
          <w:u w:color="000000"/>
        </w:rPr>
        <w:lastRenderedPageBreak/>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F34AAF" w:rsidRPr="00F34AAF" w:rsidRDefault="00F34AAF" w:rsidP="00F34AAF">
      <w:pPr>
        <w:autoSpaceDE w:val="0"/>
        <w:autoSpaceDN w:val="0"/>
        <w:adjustRightInd w:val="0"/>
        <w:spacing w:before="113" w:after="0" w:line="288" w:lineRule="auto"/>
        <w:ind w:left="283" w:right="283"/>
        <w:jc w:val="both"/>
        <w:textAlignment w:val="center"/>
        <w:rPr>
          <w:rFonts w:ascii="Times New Roman" w:eastAsia="Calibri" w:hAnsi="Times New Roman" w:cs="Times New Roman"/>
          <w:b/>
          <w:bCs/>
          <w:color w:val="000000"/>
          <w:sz w:val="28"/>
          <w:szCs w:val="28"/>
          <w:u w:color="000000"/>
        </w:rPr>
      </w:pPr>
      <w:r w:rsidRPr="00F34AAF">
        <w:rPr>
          <w:rFonts w:ascii="Times New Roman" w:eastAsia="Calibri" w:hAnsi="Times New Roman" w:cs="Times New Roman"/>
          <w:b/>
          <w:bCs/>
          <w:color w:val="000000"/>
          <w:sz w:val="28"/>
          <w:szCs w:val="28"/>
          <w:u w:color="000000"/>
        </w:rPr>
        <w:t>эстетического воспитания:</w:t>
      </w:r>
    </w:p>
    <w:p w:rsidR="00F34AAF" w:rsidRPr="00F34AAF" w:rsidRDefault="00F34AAF" w:rsidP="00F34AAF">
      <w:pPr>
        <w:numPr>
          <w:ilvl w:val="0"/>
          <w:numId w:val="7"/>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F34AAF">
        <w:rPr>
          <w:rFonts w:ascii="Times New Roman" w:eastAsia="Calibri" w:hAnsi="Times New Roman" w:cs="Times New Roman"/>
          <w:color w:val="000000"/>
          <w:sz w:val="28"/>
          <w:szCs w:val="28"/>
          <w:u w:color="000000"/>
        </w:rPr>
        <w:t>эстетическое отношение к миру, включая эстетику быта, научного и технического творчества, спорта, труда и общественных отношений;</w:t>
      </w:r>
    </w:p>
    <w:p w:rsidR="00F34AAF" w:rsidRDefault="00F34AAF" w:rsidP="00F34AAF">
      <w:pPr>
        <w:numPr>
          <w:ilvl w:val="0"/>
          <w:numId w:val="7"/>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F34AAF">
        <w:rPr>
          <w:rFonts w:ascii="Times New Roman" w:eastAsia="Calibri" w:hAnsi="Times New Roman" w:cs="Times New Roman"/>
          <w:color w:val="000000"/>
          <w:sz w:val="28"/>
          <w:szCs w:val="28"/>
          <w:u w:color="000000"/>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95239" w:rsidRPr="00F34AAF" w:rsidRDefault="00395239" w:rsidP="00395239">
      <w:p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Pr>
          <w:rFonts w:ascii="Times New Roman" w:eastAsia="Calibri" w:hAnsi="Times New Roman" w:cs="Times New Roman"/>
          <w:color w:val="000000"/>
          <w:sz w:val="28"/>
          <w:szCs w:val="28"/>
          <w:u w:color="000000"/>
        </w:rPr>
        <w:t xml:space="preserve">                                                                        8</w:t>
      </w:r>
    </w:p>
    <w:p w:rsidR="00F34AAF" w:rsidRPr="00F34AAF" w:rsidRDefault="00F34AAF" w:rsidP="00F34AAF">
      <w:pPr>
        <w:numPr>
          <w:ilvl w:val="0"/>
          <w:numId w:val="7"/>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F34AAF">
        <w:rPr>
          <w:rFonts w:ascii="Times New Roman" w:eastAsia="Calibri" w:hAnsi="Times New Roman" w:cs="Times New Roman"/>
          <w:color w:val="000000"/>
          <w:sz w:val="28"/>
          <w:szCs w:val="28"/>
          <w:u w:color="000000"/>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F34AAF" w:rsidRPr="00F34AAF" w:rsidRDefault="00F34AAF" w:rsidP="00F34AAF">
      <w:pPr>
        <w:numPr>
          <w:ilvl w:val="0"/>
          <w:numId w:val="7"/>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F34AAF">
        <w:rPr>
          <w:rFonts w:ascii="Times New Roman" w:eastAsia="Calibri" w:hAnsi="Times New Roman" w:cs="Times New Roman"/>
          <w:color w:val="000000"/>
          <w:sz w:val="28"/>
          <w:szCs w:val="28"/>
          <w:u w:color="000000"/>
        </w:rPr>
        <w:t>готовность к самовыражению в разных видах искусства, стремление проявлять качества творческой личности;</w:t>
      </w:r>
    </w:p>
    <w:p w:rsidR="00F34AAF" w:rsidRPr="00F34AAF" w:rsidRDefault="00F34AAF" w:rsidP="00F34AAF">
      <w:pPr>
        <w:autoSpaceDE w:val="0"/>
        <w:autoSpaceDN w:val="0"/>
        <w:adjustRightInd w:val="0"/>
        <w:spacing w:before="113" w:after="0" w:line="288" w:lineRule="auto"/>
        <w:ind w:left="283" w:right="283"/>
        <w:jc w:val="both"/>
        <w:textAlignment w:val="center"/>
        <w:rPr>
          <w:rFonts w:ascii="Times New Roman" w:eastAsia="Calibri" w:hAnsi="Times New Roman" w:cs="Times New Roman"/>
          <w:b/>
          <w:bCs/>
          <w:color w:val="000000"/>
          <w:sz w:val="28"/>
          <w:szCs w:val="28"/>
          <w:u w:color="000000"/>
        </w:rPr>
      </w:pPr>
      <w:r w:rsidRPr="00F34AAF">
        <w:rPr>
          <w:rFonts w:ascii="Times New Roman" w:eastAsia="Calibri" w:hAnsi="Times New Roman" w:cs="Times New Roman"/>
          <w:b/>
          <w:bCs/>
          <w:color w:val="000000"/>
          <w:sz w:val="28"/>
          <w:szCs w:val="28"/>
          <w:u w:color="000000"/>
        </w:rPr>
        <w:t>физического воспитания:</w:t>
      </w:r>
    </w:p>
    <w:p w:rsidR="00F34AAF" w:rsidRPr="00F34AAF" w:rsidRDefault="00F34AAF" w:rsidP="00F34AAF">
      <w:pPr>
        <w:numPr>
          <w:ilvl w:val="0"/>
          <w:numId w:val="8"/>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F34AAF">
        <w:rPr>
          <w:rFonts w:ascii="Times New Roman" w:eastAsia="Calibri" w:hAnsi="Times New Roman" w:cs="Times New Roman"/>
          <w:color w:val="000000"/>
          <w:sz w:val="28"/>
          <w:szCs w:val="28"/>
          <w:u w:color="000000"/>
        </w:rPr>
        <w:t>сформированность здорового и безопасного образа жизни, ответственного отношения к своему здоровью;</w:t>
      </w:r>
    </w:p>
    <w:p w:rsidR="00F34AAF" w:rsidRPr="00F34AAF" w:rsidRDefault="00F34AAF" w:rsidP="00F34AAF">
      <w:pPr>
        <w:numPr>
          <w:ilvl w:val="0"/>
          <w:numId w:val="8"/>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F34AAF">
        <w:rPr>
          <w:rFonts w:ascii="Times New Roman" w:eastAsia="Calibri" w:hAnsi="Times New Roman" w:cs="Times New Roman"/>
          <w:color w:val="000000"/>
          <w:sz w:val="28"/>
          <w:szCs w:val="28"/>
          <w:u w:color="000000"/>
        </w:rPr>
        <w:t>потребность в физическом совершенствовании, занятиях спортивно-оздоровительной деятельностью;</w:t>
      </w:r>
    </w:p>
    <w:p w:rsidR="00F34AAF" w:rsidRPr="00F34AAF" w:rsidRDefault="00F34AAF" w:rsidP="00F34AAF">
      <w:pPr>
        <w:numPr>
          <w:ilvl w:val="0"/>
          <w:numId w:val="8"/>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F34AAF">
        <w:rPr>
          <w:rFonts w:ascii="Times New Roman" w:eastAsia="Calibri" w:hAnsi="Times New Roman" w:cs="Times New Roman"/>
          <w:color w:val="000000"/>
          <w:sz w:val="28"/>
          <w:szCs w:val="28"/>
          <w:u w:color="000000"/>
        </w:rPr>
        <w:t>активное неприятие вредных привычек и иных форм причинения вреда физическому и психическому здоровью;</w:t>
      </w:r>
    </w:p>
    <w:p w:rsidR="00F34AAF" w:rsidRPr="00F34AAF" w:rsidRDefault="00F34AAF" w:rsidP="00F34AAF">
      <w:pPr>
        <w:autoSpaceDE w:val="0"/>
        <w:autoSpaceDN w:val="0"/>
        <w:adjustRightInd w:val="0"/>
        <w:spacing w:before="113" w:after="0" w:line="288" w:lineRule="auto"/>
        <w:ind w:left="283" w:right="283"/>
        <w:jc w:val="both"/>
        <w:textAlignment w:val="center"/>
        <w:rPr>
          <w:rFonts w:ascii="Times New Roman" w:eastAsia="Calibri" w:hAnsi="Times New Roman" w:cs="Times New Roman"/>
          <w:b/>
          <w:bCs/>
          <w:color w:val="000000"/>
          <w:sz w:val="28"/>
          <w:szCs w:val="28"/>
          <w:u w:color="000000"/>
        </w:rPr>
      </w:pPr>
      <w:r w:rsidRPr="00F34AAF">
        <w:rPr>
          <w:rFonts w:ascii="Times New Roman" w:eastAsia="Calibri" w:hAnsi="Times New Roman" w:cs="Times New Roman"/>
          <w:b/>
          <w:bCs/>
          <w:color w:val="000000"/>
          <w:sz w:val="28"/>
          <w:szCs w:val="28"/>
          <w:u w:color="000000"/>
        </w:rPr>
        <w:t>трудового воспитания:</w:t>
      </w:r>
    </w:p>
    <w:p w:rsidR="00F34AAF" w:rsidRPr="00F34AAF" w:rsidRDefault="00F34AAF" w:rsidP="00F34AAF">
      <w:pPr>
        <w:numPr>
          <w:ilvl w:val="0"/>
          <w:numId w:val="9"/>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F34AAF">
        <w:rPr>
          <w:rFonts w:ascii="Times New Roman" w:eastAsia="Calibri" w:hAnsi="Times New Roman" w:cs="Times New Roman"/>
          <w:color w:val="000000"/>
          <w:sz w:val="28"/>
          <w:szCs w:val="28"/>
          <w:u w:color="000000"/>
        </w:rPr>
        <w:t>готовность к труду, осознание ценности мастерства, трудолюбие;</w:t>
      </w:r>
    </w:p>
    <w:p w:rsidR="00F34AAF" w:rsidRPr="00F34AAF" w:rsidRDefault="00F34AAF" w:rsidP="00F34AAF">
      <w:pPr>
        <w:numPr>
          <w:ilvl w:val="0"/>
          <w:numId w:val="9"/>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F34AAF">
        <w:rPr>
          <w:rFonts w:ascii="Times New Roman" w:eastAsia="Calibri" w:hAnsi="Times New Roman" w:cs="Times New Roman"/>
          <w:color w:val="000000"/>
          <w:sz w:val="28"/>
          <w:szCs w:val="28"/>
          <w:u w:color="000000"/>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34AAF" w:rsidRPr="00F34AAF" w:rsidRDefault="00F34AAF" w:rsidP="00F34AAF">
      <w:pPr>
        <w:numPr>
          <w:ilvl w:val="0"/>
          <w:numId w:val="9"/>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F34AAF">
        <w:rPr>
          <w:rFonts w:ascii="Times New Roman" w:eastAsia="Calibri" w:hAnsi="Times New Roman" w:cs="Times New Roman"/>
          <w:color w:val="000000"/>
          <w:sz w:val="28"/>
          <w:szCs w:val="28"/>
          <w:u w:color="000000"/>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34AAF" w:rsidRPr="00F34AAF" w:rsidRDefault="00F34AAF" w:rsidP="00F34AAF">
      <w:pPr>
        <w:numPr>
          <w:ilvl w:val="0"/>
          <w:numId w:val="9"/>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F34AAF">
        <w:rPr>
          <w:rFonts w:ascii="Times New Roman" w:eastAsia="Calibri" w:hAnsi="Times New Roman" w:cs="Times New Roman"/>
          <w:color w:val="000000"/>
          <w:sz w:val="28"/>
          <w:szCs w:val="28"/>
          <w:u w:color="000000"/>
        </w:rPr>
        <w:t>готовность и способность к образованию и самообразованию на протяжении всей жизни;</w:t>
      </w:r>
    </w:p>
    <w:p w:rsidR="00F34AAF" w:rsidRPr="00F34AAF" w:rsidRDefault="00F34AAF" w:rsidP="00F34AAF">
      <w:pPr>
        <w:autoSpaceDE w:val="0"/>
        <w:autoSpaceDN w:val="0"/>
        <w:adjustRightInd w:val="0"/>
        <w:spacing w:before="113" w:after="0" w:line="288" w:lineRule="auto"/>
        <w:ind w:left="283" w:right="283"/>
        <w:jc w:val="both"/>
        <w:textAlignment w:val="center"/>
        <w:rPr>
          <w:rFonts w:ascii="Times New Roman" w:eastAsia="Calibri" w:hAnsi="Times New Roman" w:cs="Times New Roman"/>
          <w:b/>
          <w:bCs/>
          <w:color w:val="000000"/>
          <w:sz w:val="28"/>
          <w:szCs w:val="28"/>
          <w:u w:color="000000"/>
        </w:rPr>
      </w:pPr>
      <w:r w:rsidRPr="00F34AAF">
        <w:rPr>
          <w:rFonts w:ascii="Times New Roman" w:eastAsia="Calibri" w:hAnsi="Times New Roman" w:cs="Times New Roman"/>
          <w:b/>
          <w:bCs/>
          <w:color w:val="000000"/>
          <w:sz w:val="28"/>
          <w:szCs w:val="28"/>
          <w:u w:color="000000"/>
        </w:rPr>
        <w:t>экологического воспитания:</w:t>
      </w:r>
    </w:p>
    <w:p w:rsidR="00F34AAF" w:rsidRPr="00F34AAF" w:rsidRDefault="00F34AAF" w:rsidP="00F34AAF">
      <w:pPr>
        <w:numPr>
          <w:ilvl w:val="0"/>
          <w:numId w:val="11"/>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F34AAF">
        <w:rPr>
          <w:rFonts w:ascii="Times New Roman" w:eastAsia="Calibri" w:hAnsi="Times New Roman" w:cs="Times New Roman"/>
          <w:color w:val="000000"/>
          <w:sz w:val="28"/>
          <w:szCs w:val="28"/>
          <w:u w:color="000000"/>
        </w:rP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34AAF" w:rsidRPr="00F34AAF" w:rsidRDefault="00F34AAF" w:rsidP="00F34AAF">
      <w:pPr>
        <w:numPr>
          <w:ilvl w:val="0"/>
          <w:numId w:val="11"/>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F34AAF">
        <w:rPr>
          <w:rFonts w:ascii="Times New Roman" w:eastAsia="Calibri" w:hAnsi="Times New Roman" w:cs="Times New Roman"/>
          <w:color w:val="000000"/>
          <w:sz w:val="28"/>
          <w:szCs w:val="28"/>
          <w:u w:color="000000"/>
        </w:rPr>
        <w:t>планирование и осуществление действий в окружающей среде на основе знания целей устойчивого развития человечества;</w:t>
      </w:r>
    </w:p>
    <w:p w:rsidR="00F34AAF" w:rsidRPr="00F34AAF" w:rsidRDefault="00F34AAF" w:rsidP="00F34AAF">
      <w:pPr>
        <w:numPr>
          <w:ilvl w:val="0"/>
          <w:numId w:val="11"/>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F34AAF">
        <w:rPr>
          <w:rFonts w:ascii="Times New Roman" w:eastAsia="Calibri" w:hAnsi="Times New Roman" w:cs="Times New Roman"/>
          <w:color w:val="000000"/>
          <w:sz w:val="28"/>
          <w:szCs w:val="28"/>
          <w:u w:color="000000"/>
        </w:rPr>
        <w:t>активное неприятие действий, приносящих вред окружающей среде;</w:t>
      </w:r>
    </w:p>
    <w:p w:rsidR="00F34AAF" w:rsidRPr="00F34AAF" w:rsidRDefault="00F34AAF" w:rsidP="00F34AAF">
      <w:pPr>
        <w:numPr>
          <w:ilvl w:val="0"/>
          <w:numId w:val="11"/>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F34AAF">
        <w:rPr>
          <w:rFonts w:ascii="Times New Roman" w:eastAsia="Calibri" w:hAnsi="Times New Roman" w:cs="Times New Roman"/>
          <w:color w:val="000000"/>
          <w:sz w:val="28"/>
          <w:szCs w:val="28"/>
          <w:u w:color="000000"/>
        </w:rPr>
        <w:t>умение прогнозировать неблагоприятные экологические последствия предпринимаемых действий, предотвращать их;</w:t>
      </w:r>
    </w:p>
    <w:p w:rsidR="00F34AAF" w:rsidRDefault="00F34AAF" w:rsidP="00F34AAF">
      <w:pPr>
        <w:numPr>
          <w:ilvl w:val="0"/>
          <w:numId w:val="11"/>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F34AAF">
        <w:rPr>
          <w:rFonts w:ascii="Times New Roman" w:eastAsia="Calibri" w:hAnsi="Times New Roman" w:cs="Times New Roman"/>
          <w:color w:val="000000"/>
          <w:sz w:val="28"/>
          <w:szCs w:val="28"/>
          <w:u w:color="000000"/>
        </w:rPr>
        <w:t>расширение опыта деятельности экологической направленности;</w:t>
      </w:r>
    </w:p>
    <w:p w:rsidR="00395239" w:rsidRPr="00F34AAF" w:rsidRDefault="00395239" w:rsidP="00395239">
      <w:pPr>
        <w:autoSpaceDE w:val="0"/>
        <w:autoSpaceDN w:val="0"/>
        <w:adjustRightInd w:val="0"/>
        <w:spacing w:after="0" w:line="288" w:lineRule="auto"/>
        <w:ind w:left="1060" w:right="283"/>
        <w:jc w:val="both"/>
        <w:textAlignment w:val="center"/>
        <w:rPr>
          <w:rFonts w:ascii="Times New Roman" w:eastAsia="Calibri" w:hAnsi="Times New Roman" w:cs="Times New Roman"/>
          <w:color w:val="000000"/>
          <w:sz w:val="28"/>
          <w:szCs w:val="28"/>
          <w:u w:color="000000"/>
        </w:rPr>
      </w:pPr>
      <w:r>
        <w:rPr>
          <w:rFonts w:ascii="Times New Roman" w:eastAsia="Calibri" w:hAnsi="Times New Roman" w:cs="Times New Roman"/>
          <w:color w:val="000000"/>
          <w:sz w:val="28"/>
          <w:szCs w:val="28"/>
          <w:u w:color="000000"/>
        </w:rPr>
        <w:t xml:space="preserve">                                                    9</w:t>
      </w:r>
    </w:p>
    <w:p w:rsidR="00395239" w:rsidRDefault="00395239" w:rsidP="00F34AAF">
      <w:pPr>
        <w:autoSpaceDE w:val="0"/>
        <w:autoSpaceDN w:val="0"/>
        <w:adjustRightInd w:val="0"/>
        <w:spacing w:before="113" w:after="0" w:line="288" w:lineRule="auto"/>
        <w:ind w:left="283" w:right="283"/>
        <w:jc w:val="both"/>
        <w:textAlignment w:val="center"/>
        <w:rPr>
          <w:rFonts w:ascii="Times New Roman" w:eastAsia="Calibri" w:hAnsi="Times New Roman" w:cs="Times New Roman"/>
          <w:b/>
          <w:bCs/>
          <w:color w:val="000000"/>
          <w:sz w:val="28"/>
          <w:szCs w:val="28"/>
          <w:u w:color="000000"/>
        </w:rPr>
      </w:pPr>
    </w:p>
    <w:p w:rsidR="00F34AAF" w:rsidRPr="00F34AAF" w:rsidRDefault="00F34AAF" w:rsidP="00F34AAF">
      <w:pPr>
        <w:autoSpaceDE w:val="0"/>
        <w:autoSpaceDN w:val="0"/>
        <w:adjustRightInd w:val="0"/>
        <w:spacing w:before="113" w:after="0" w:line="288" w:lineRule="auto"/>
        <w:ind w:left="283" w:right="283"/>
        <w:jc w:val="both"/>
        <w:textAlignment w:val="center"/>
        <w:rPr>
          <w:rFonts w:ascii="Times New Roman" w:eastAsia="Calibri" w:hAnsi="Times New Roman" w:cs="Times New Roman"/>
          <w:b/>
          <w:bCs/>
          <w:color w:val="000000"/>
          <w:sz w:val="28"/>
          <w:szCs w:val="28"/>
          <w:u w:color="000000"/>
        </w:rPr>
      </w:pPr>
      <w:r w:rsidRPr="00F34AAF">
        <w:rPr>
          <w:rFonts w:ascii="Times New Roman" w:eastAsia="Calibri" w:hAnsi="Times New Roman" w:cs="Times New Roman"/>
          <w:b/>
          <w:bCs/>
          <w:color w:val="000000"/>
          <w:sz w:val="28"/>
          <w:szCs w:val="28"/>
          <w:u w:color="000000"/>
        </w:rPr>
        <w:t>ценности научного познания:</w:t>
      </w:r>
    </w:p>
    <w:p w:rsidR="00F34AAF" w:rsidRPr="00F34AAF" w:rsidRDefault="00F34AAF" w:rsidP="00F34AAF">
      <w:pPr>
        <w:numPr>
          <w:ilvl w:val="0"/>
          <w:numId w:val="10"/>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F34AAF">
        <w:rPr>
          <w:rFonts w:ascii="Times New Roman" w:eastAsia="Calibri" w:hAnsi="Times New Roman" w:cs="Times New Roman"/>
          <w:color w:val="000000"/>
          <w:sz w:val="28"/>
          <w:szCs w:val="28"/>
          <w:u w:color="000000"/>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34AAF" w:rsidRPr="00F34AAF" w:rsidRDefault="00F34AAF" w:rsidP="00F34AAF">
      <w:pPr>
        <w:numPr>
          <w:ilvl w:val="0"/>
          <w:numId w:val="10"/>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F34AAF">
        <w:rPr>
          <w:rFonts w:ascii="Times New Roman" w:eastAsia="Calibri" w:hAnsi="Times New Roman" w:cs="Times New Roman"/>
          <w:color w:val="000000"/>
          <w:sz w:val="28"/>
          <w:szCs w:val="28"/>
          <w:u w:color="000000"/>
        </w:rPr>
        <w:t>совершенствование языковой и читательской культуры как средства взаимодействия между людьми и познания мира;</w:t>
      </w:r>
    </w:p>
    <w:p w:rsidR="00F34AAF" w:rsidRDefault="00F34AAF" w:rsidP="00F34AAF">
      <w:pPr>
        <w:numPr>
          <w:ilvl w:val="0"/>
          <w:numId w:val="10"/>
        </w:numPr>
        <w:spacing w:after="0" w:line="288" w:lineRule="auto"/>
        <w:ind w:right="567"/>
        <w:contextualSpacing/>
        <w:jc w:val="both"/>
        <w:rPr>
          <w:rFonts w:ascii="Times New Roman" w:eastAsia="Calibri" w:hAnsi="Times New Roman" w:cs="Times New Roman"/>
          <w:sz w:val="28"/>
          <w:szCs w:val="28"/>
        </w:rPr>
      </w:pPr>
      <w:r w:rsidRPr="00F34AAF">
        <w:rPr>
          <w:rFonts w:ascii="Times New Roman" w:eastAsia="Calibri" w:hAnsi="Times New Roman" w:cs="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E30007" w:rsidRDefault="00E30007" w:rsidP="00E30007">
      <w:pPr>
        <w:spacing w:after="0" w:line="288" w:lineRule="auto"/>
        <w:ind w:left="720" w:right="567"/>
        <w:contextualSpacing/>
        <w:jc w:val="both"/>
        <w:rPr>
          <w:rFonts w:ascii="Times New Roman" w:eastAsia="Calibri" w:hAnsi="Times New Roman" w:cs="Times New Roman"/>
          <w:sz w:val="28"/>
          <w:szCs w:val="28"/>
        </w:rPr>
      </w:pPr>
    </w:p>
    <w:p w:rsidR="00E30007" w:rsidRPr="00E30007" w:rsidRDefault="00E30007" w:rsidP="00E30007">
      <w:pPr>
        <w:suppressAutoHyphens/>
        <w:autoSpaceDE w:val="0"/>
        <w:autoSpaceDN w:val="0"/>
        <w:adjustRightInd w:val="0"/>
        <w:spacing w:after="397" w:line="288" w:lineRule="auto"/>
        <w:textAlignment w:val="center"/>
        <w:rPr>
          <w:rFonts w:ascii="Times New Roman" w:eastAsia="Calibri" w:hAnsi="Times New Roman" w:cs="Times New Roman"/>
          <w:b/>
          <w:bCs/>
          <w:color w:val="000000"/>
          <w:sz w:val="28"/>
          <w:szCs w:val="28"/>
          <w:u w:val="single"/>
        </w:rPr>
      </w:pPr>
      <w:r w:rsidRPr="00E30007">
        <w:rPr>
          <w:rFonts w:ascii="Times New Roman" w:eastAsia="Calibri" w:hAnsi="Times New Roman" w:cs="Times New Roman"/>
          <w:b/>
          <w:bCs/>
          <w:color w:val="000000"/>
          <w:sz w:val="28"/>
          <w:szCs w:val="28"/>
          <w:u w:val="single"/>
        </w:rPr>
        <w:t>Метапредметные планируемые результаты освоения ООП СОО</w:t>
      </w:r>
    </w:p>
    <w:p w:rsidR="00E30007" w:rsidRPr="00E30007" w:rsidRDefault="00E30007" w:rsidP="00E30007">
      <w:pPr>
        <w:autoSpaceDE w:val="0"/>
        <w:autoSpaceDN w:val="0"/>
        <w:adjustRightInd w:val="0"/>
        <w:spacing w:before="113" w:after="0" w:line="288" w:lineRule="auto"/>
        <w:ind w:left="283"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Метапредметные результаты освоения основной образовательной программы СОО включают в себя:</w:t>
      </w:r>
    </w:p>
    <w:p w:rsidR="00E30007" w:rsidRPr="00E30007" w:rsidRDefault="00E30007" w:rsidP="00E30007">
      <w:pPr>
        <w:numPr>
          <w:ilvl w:val="0"/>
          <w:numId w:val="12"/>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освоенные обучающимися межпредметные понятия и универсальные учебные действия (регулятивные, познавательные, коммуникативные);</w:t>
      </w:r>
    </w:p>
    <w:p w:rsidR="00E30007" w:rsidRPr="00E30007" w:rsidRDefault="00E30007" w:rsidP="00E30007">
      <w:pPr>
        <w:numPr>
          <w:ilvl w:val="0"/>
          <w:numId w:val="12"/>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 xml:space="preserve">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w:t>
      </w:r>
      <w:r w:rsidRPr="00E30007">
        <w:rPr>
          <w:rFonts w:ascii="Times New Roman" w:eastAsia="Calibri" w:hAnsi="Times New Roman" w:cs="Times New Roman"/>
          <w:color w:val="000000"/>
          <w:sz w:val="28"/>
          <w:szCs w:val="28"/>
          <w:u w:color="000000"/>
        </w:rPr>
        <w:lastRenderedPageBreak/>
        <w:t>участию в построении индивидуальной образовательной траектории;</w:t>
      </w:r>
    </w:p>
    <w:p w:rsidR="00E30007" w:rsidRDefault="00E30007" w:rsidP="00E30007">
      <w:pPr>
        <w:numPr>
          <w:ilvl w:val="0"/>
          <w:numId w:val="12"/>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овладение навыками учебно-исследовательской, проектной и социальной деятельности.</w:t>
      </w:r>
    </w:p>
    <w:p w:rsidR="00E30007" w:rsidRPr="00E30007" w:rsidRDefault="00E30007" w:rsidP="00E30007">
      <w:pPr>
        <w:autoSpaceDE w:val="0"/>
        <w:autoSpaceDN w:val="0"/>
        <w:adjustRightInd w:val="0"/>
        <w:spacing w:after="0" w:line="288" w:lineRule="auto"/>
        <w:ind w:right="283"/>
        <w:jc w:val="both"/>
        <w:textAlignment w:val="center"/>
        <w:rPr>
          <w:rFonts w:ascii="Times New Roman" w:eastAsia="Calibri" w:hAnsi="Times New Roman" w:cs="Times New Roman"/>
          <w:b/>
          <w:color w:val="000000"/>
          <w:sz w:val="28"/>
          <w:szCs w:val="28"/>
          <w:u w:val="single"/>
        </w:rPr>
      </w:pPr>
      <w:r w:rsidRPr="00E30007">
        <w:rPr>
          <w:rFonts w:ascii="Times New Roman" w:eastAsia="Calibri" w:hAnsi="Times New Roman" w:cs="Times New Roman"/>
          <w:b/>
          <w:color w:val="000000"/>
          <w:sz w:val="28"/>
          <w:szCs w:val="28"/>
          <w:u w:val="single"/>
        </w:rPr>
        <w:t>Познавательные:</w:t>
      </w:r>
    </w:p>
    <w:p w:rsidR="00E30007" w:rsidRPr="00E30007" w:rsidRDefault="00E30007" w:rsidP="00E30007">
      <w:pPr>
        <w:autoSpaceDE w:val="0"/>
        <w:autoSpaceDN w:val="0"/>
        <w:adjustRightInd w:val="0"/>
        <w:spacing w:before="113" w:after="0" w:line="288" w:lineRule="auto"/>
        <w:ind w:left="283" w:right="283"/>
        <w:jc w:val="both"/>
        <w:textAlignment w:val="center"/>
        <w:rPr>
          <w:rFonts w:ascii="Times New Roman" w:eastAsia="Calibri" w:hAnsi="Times New Roman" w:cs="Times New Roman"/>
          <w:b/>
          <w:color w:val="000000"/>
          <w:sz w:val="28"/>
          <w:szCs w:val="28"/>
          <w:u w:color="000000"/>
        </w:rPr>
      </w:pPr>
      <w:r w:rsidRPr="00E30007">
        <w:rPr>
          <w:rFonts w:ascii="Times New Roman" w:eastAsia="Calibri" w:hAnsi="Times New Roman" w:cs="Times New Roman"/>
          <w:b/>
          <w:color w:val="000000"/>
          <w:sz w:val="28"/>
          <w:szCs w:val="28"/>
          <w:u w:color="000000"/>
        </w:rPr>
        <w:t>а) базовые логические действия:</w:t>
      </w:r>
    </w:p>
    <w:p w:rsidR="00E30007" w:rsidRPr="00E30007" w:rsidRDefault="00E30007" w:rsidP="00E30007">
      <w:pPr>
        <w:numPr>
          <w:ilvl w:val="0"/>
          <w:numId w:val="13"/>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самостоятельно формулировать и актуализировать проблему, рассматривать ее всесторонне;</w:t>
      </w:r>
    </w:p>
    <w:p w:rsidR="00E30007" w:rsidRPr="00E30007" w:rsidRDefault="00E30007" w:rsidP="00E30007">
      <w:pPr>
        <w:numPr>
          <w:ilvl w:val="0"/>
          <w:numId w:val="13"/>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устанавливать существенный признак или основания для сравнения, классификации и обобщения;</w:t>
      </w:r>
    </w:p>
    <w:p w:rsidR="00D316D8" w:rsidRDefault="00E30007" w:rsidP="00D316D8">
      <w:pPr>
        <w:numPr>
          <w:ilvl w:val="0"/>
          <w:numId w:val="13"/>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 xml:space="preserve">определять цели деятельности, задавать параметры и критерии их </w:t>
      </w:r>
    </w:p>
    <w:p w:rsidR="00D316D8" w:rsidRDefault="00D316D8" w:rsidP="00D316D8">
      <w:pPr>
        <w:autoSpaceDE w:val="0"/>
        <w:autoSpaceDN w:val="0"/>
        <w:adjustRightInd w:val="0"/>
        <w:spacing w:after="0" w:line="288" w:lineRule="auto"/>
        <w:ind w:left="1060" w:right="283"/>
        <w:jc w:val="both"/>
        <w:textAlignment w:val="center"/>
        <w:rPr>
          <w:rFonts w:ascii="Times New Roman" w:eastAsia="Calibri" w:hAnsi="Times New Roman" w:cs="Times New Roman"/>
          <w:color w:val="000000"/>
          <w:sz w:val="28"/>
          <w:szCs w:val="28"/>
          <w:u w:color="000000"/>
        </w:rPr>
      </w:pPr>
      <w:r>
        <w:rPr>
          <w:rFonts w:ascii="Times New Roman" w:eastAsia="Calibri" w:hAnsi="Times New Roman" w:cs="Times New Roman"/>
          <w:color w:val="000000"/>
          <w:sz w:val="28"/>
          <w:szCs w:val="28"/>
          <w:u w:color="000000"/>
        </w:rPr>
        <w:t xml:space="preserve">                                                   10</w:t>
      </w:r>
    </w:p>
    <w:p w:rsidR="00D316D8" w:rsidRPr="00D316D8" w:rsidRDefault="00E30007" w:rsidP="00D316D8">
      <w:pPr>
        <w:numPr>
          <w:ilvl w:val="0"/>
          <w:numId w:val="13"/>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достижения;</w:t>
      </w:r>
    </w:p>
    <w:p w:rsidR="00E30007" w:rsidRPr="00E30007" w:rsidRDefault="00E30007" w:rsidP="00E30007">
      <w:pPr>
        <w:numPr>
          <w:ilvl w:val="0"/>
          <w:numId w:val="13"/>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выявлять закономерности и противоречия в рассматриваемых явлениях;</w:t>
      </w:r>
    </w:p>
    <w:p w:rsidR="00E30007" w:rsidRPr="00E30007" w:rsidRDefault="00E30007" w:rsidP="00E30007">
      <w:pPr>
        <w:numPr>
          <w:ilvl w:val="0"/>
          <w:numId w:val="13"/>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вносить коррективы в деятельность, оценивать соответствие результатов целям, оценивать риски последствий деятельности;</w:t>
      </w:r>
    </w:p>
    <w:p w:rsidR="00E30007" w:rsidRPr="00E30007" w:rsidRDefault="00E30007" w:rsidP="00E30007">
      <w:pPr>
        <w:numPr>
          <w:ilvl w:val="0"/>
          <w:numId w:val="13"/>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развивать креативное мышление при решении жизненных проблем;</w:t>
      </w:r>
    </w:p>
    <w:p w:rsidR="00E30007" w:rsidRPr="00E30007" w:rsidRDefault="00E30007" w:rsidP="00E30007">
      <w:pPr>
        <w:autoSpaceDE w:val="0"/>
        <w:autoSpaceDN w:val="0"/>
        <w:adjustRightInd w:val="0"/>
        <w:spacing w:before="113" w:after="0" w:line="288" w:lineRule="auto"/>
        <w:ind w:left="283" w:right="283"/>
        <w:jc w:val="both"/>
        <w:textAlignment w:val="center"/>
        <w:rPr>
          <w:rFonts w:ascii="Times New Roman" w:eastAsia="Calibri" w:hAnsi="Times New Roman" w:cs="Times New Roman"/>
          <w:b/>
          <w:color w:val="000000"/>
          <w:sz w:val="28"/>
          <w:szCs w:val="28"/>
          <w:u w:color="000000"/>
        </w:rPr>
      </w:pPr>
      <w:r w:rsidRPr="00E30007">
        <w:rPr>
          <w:rFonts w:ascii="Times New Roman" w:eastAsia="Calibri" w:hAnsi="Times New Roman" w:cs="Times New Roman"/>
          <w:b/>
          <w:color w:val="000000"/>
          <w:sz w:val="28"/>
          <w:szCs w:val="28"/>
          <w:u w:color="000000"/>
        </w:rPr>
        <w:t>б) базовые исследовательские действия:</w:t>
      </w:r>
    </w:p>
    <w:p w:rsidR="00E30007" w:rsidRPr="00E30007" w:rsidRDefault="00E30007" w:rsidP="00E30007">
      <w:pPr>
        <w:numPr>
          <w:ilvl w:val="0"/>
          <w:numId w:val="14"/>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владеть навыками учебно-исследовательской и проектной деятельности, навыками разрешения проблем;</w:t>
      </w:r>
    </w:p>
    <w:p w:rsidR="00E30007" w:rsidRPr="00E30007" w:rsidRDefault="00E30007" w:rsidP="00E30007">
      <w:pPr>
        <w:numPr>
          <w:ilvl w:val="0"/>
          <w:numId w:val="14"/>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способность и готовность к самостоятельному поиску методов решения практических задач, применению различных методов познания;</w:t>
      </w:r>
    </w:p>
    <w:p w:rsidR="00E30007" w:rsidRPr="00E30007" w:rsidRDefault="00E30007" w:rsidP="00E30007">
      <w:pPr>
        <w:numPr>
          <w:ilvl w:val="0"/>
          <w:numId w:val="14"/>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30007" w:rsidRPr="00E30007" w:rsidRDefault="00E30007" w:rsidP="00E30007">
      <w:pPr>
        <w:numPr>
          <w:ilvl w:val="0"/>
          <w:numId w:val="14"/>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формирование научного типа мышления, владение научной терминологией, ключевыми понятиями и методами;</w:t>
      </w:r>
    </w:p>
    <w:p w:rsidR="00E30007" w:rsidRPr="00E30007" w:rsidRDefault="00E30007" w:rsidP="00E30007">
      <w:pPr>
        <w:numPr>
          <w:ilvl w:val="0"/>
          <w:numId w:val="14"/>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ставить и формулировать собственные задачи в образовательной деятельности и жизненных ситуациях;</w:t>
      </w:r>
    </w:p>
    <w:p w:rsidR="00E30007" w:rsidRPr="00E30007" w:rsidRDefault="00E30007" w:rsidP="00E30007">
      <w:pPr>
        <w:numPr>
          <w:ilvl w:val="0"/>
          <w:numId w:val="14"/>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 xml:space="preserve">выявлять причинно-следственные связи и актуализировать задачу, выдвигать гипотезу ее решения, находить аргументы для </w:t>
      </w:r>
      <w:r w:rsidRPr="00E30007">
        <w:rPr>
          <w:rFonts w:ascii="Times New Roman" w:eastAsia="Calibri" w:hAnsi="Times New Roman" w:cs="Times New Roman"/>
          <w:color w:val="000000"/>
          <w:sz w:val="28"/>
          <w:szCs w:val="28"/>
          <w:u w:color="000000"/>
        </w:rPr>
        <w:lastRenderedPageBreak/>
        <w:t>доказательства своих утверждений, задавать параметры и критерии решения;</w:t>
      </w:r>
    </w:p>
    <w:p w:rsidR="00E30007" w:rsidRPr="00E30007" w:rsidRDefault="00E30007" w:rsidP="00E30007">
      <w:pPr>
        <w:numPr>
          <w:ilvl w:val="0"/>
          <w:numId w:val="14"/>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30007" w:rsidRPr="00E30007" w:rsidRDefault="00E30007" w:rsidP="00E30007">
      <w:pPr>
        <w:numPr>
          <w:ilvl w:val="0"/>
          <w:numId w:val="14"/>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давать оценку новым ситуациям, оценивать приобретенный опыт;</w:t>
      </w:r>
    </w:p>
    <w:p w:rsidR="00E30007" w:rsidRPr="00E30007" w:rsidRDefault="00E30007" w:rsidP="00E30007">
      <w:pPr>
        <w:numPr>
          <w:ilvl w:val="0"/>
          <w:numId w:val="14"/>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разрабатывать план решения проблемы с учетом анализа имеющихся материальных и нематериальных ресурсов;</w:t>
      </w:r>
    </w:p>
    <w:p w:rsidR="00E30007" w:rsidRPr="00E30007" w:rsidRDefault="00E30007" w:rsidP="00E30007">
      <w:pPr>
        <w:numPr>
          <w:ilvl w:val="0"/>
          <w:numId w:val="14"/>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осуществлять целенаправленный поиск переноса средств и способов действия в профессиональную среду;</w:t>
      </w:r>
    </w:p>
    <w:p w:rsidR="00E30007" w:rsidRPr="00E30007" w:rsidRDefault="00E30007" w:rsidP="00E30007">
      <w:pPr>
        <w:numPr>
          <w:ilvl w:val="0"/>
          <w:numId w:val="14"/>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уметь переносить знания в познавательную и практическую области жизнедеятельности;</w:t>
      </w:r>
    </w:p>
    <w:p w:rsidR="00E30007" w:rsidRPr="00E30007" w:rsidRDefault="00E30007" w:rsidP="00E30007">
      <w:pPr>
        <w:numPr>
          <w:ilvl w:val="0"/>
          <w:numId w:val="14"/>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уметь интегрировать знания из разных предметных областей;</w:t>
      </w:r>
    </w:p>
    <w:p w:rsidR="00E30007" w:rsidRPr="00E30007" w:rsidRDefault="00E30007" w:rsidP="00E30007">
      <w:pPr>
        <w:numPr>
          <w:ilvl w:val="0"/>
          <w:numId w:val="14"/>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выдвигать новые идеи, предлагать оригинальные подходы и решения;</w:t>
      </w:r>
    </w:p>
    <w:p w:rsidR="00E30007" w:rsidRPr="00E30007" w:rsidRDefault="00E30007" w:rsidP="00E30007">
      <w:pPr>
        <w:numPr>
          <w:ilvl w:val="0"/>
          <w:numId w:val="14"/>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ставить проблемы и задачи, допускающие альтернативные решения;</w:t>
      </w:r>
    </w:p>
    <w:p w:rsidR="00E30007" w:rsidRPr="00E30007" w:rsidRDefault="00E30007" w:rsidP="00E30007">
      <w:pPr>
        <w:autoSpaceDE w:val="0"/>
        <w:autoSpaceDN w:val="0"/>
        <w:adjustRightInd w:val="0"/>
        <w:spacing w:before="113" w:after="0" w:line="288" w:lineRule="auto"/>
        <w:ind w:left="283" w:right="283"/>
        <w:jc w:val="both"/>
        <w:textAlignment w:val="center"/>
        <w:rPr>
          <w:rFonts w:ascii="Times New Roman" w:eastAsia="Calibri" w:hAnsi="Times New Roman" w:cs="Times New Roman"/>
          <w:b/>
          <w:color w:val="000000"/>
          <w:sz w:val="28"/>
          <w:szCs w:val="28"/>
          <w:u w:color="000000"/>
        </w:rPr>
      </w:pPr>
      <w:r w:rsidRPr="00E30007">
        <w:rPr>
          <w:rFonts w:ascii="Times New Roman" w:eastAsia="Calibri" w:hAnsi="Times New Roman" w:cs="Times New Roman"/>
          <w:b/>
          <w:color w:val="000000"/>
          <w:sz w:val="28"/>
          <w:szCs w:val="28"/>
          <w:u w:color="000000"/>
        </w:rPr>
        <w:t>в) работа с информацией:</w:t>
      </w:r>
    </w:p>
    <w:p w:rsidR="00E30007" w:rsidRPr="00E30007" w:rsidRDefault="00E30007" w:rsidP="00E30007">
      <w:pPr>
        <w:numPr>
          <w:ilvl w:val="0"/>
          <w:numId w:val="15"/>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30007" w:rsidRPr="00E30007" w:rsidRDefault="00E30007" w:rsidP="00E30007">
      <w:pPr>
        <w:numPr>
          <w:ilvl w:val="0"/>
          <w:numId w:val="15"/>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E30007" w:rsidRPr="00E30007" w:rsidRDefault="00E30007" w:rsidP="00E30007">
      <w:pPr>
        <w:numPr>
          <w:ilvl w:val="0"/>
          <w:numId w:val="15"/>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оценивать достоверность, легитимность информации, ее соответствие правовым и морально-этическим нормам;</w:t>
      </w:r>
    </w:p>
    <w:p w:rsidR="00E30007" w:rsidRPr="00E30007" w:rsidRDefault="00E30007" w:rsidP="00E30007">
      <w:pPr>
        <w:numPr>
          <w:ilvl w:val="0"/>
          <w:numId w:val="15"/>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30007" w:rsidRDefault="00E30007" w:rsidP="00E30007">
      <w:pPr>
        <w:numPr>
          <w:ilvl w:val="0"/>
          <w:numId w:val="15"/>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владеть навыками распознавания и защиты информации, информационной безопасности личности.</w:t>
      </w:r>
    </w:p>
    <w:p w:rsidR="00614CA6" w:rsidRPr="00E30007" w:rsidRDefault="00614CA6" w:rsidP="00614CA6">
      <w:pPr>
        <w:autoSpaceDE w:val="0"/>
        <w:autoSpaceDN w:val="0"/>
        <w:adjustRightInd w:val="0"/>
        <w:spacing w:after="0" w:line="288" w:lineRule="auto"/>
        <w:ind w:left="1060" w:right="283"/>
        <w:jc w:val="both"/>
        <w:textAlignment w:val="center"/>
        <w:rPr>
          <w:rFonts w:ascii="Times New Roman" w:eastAsia="Calibri" w:hAnsi="Times New Roman" w:cs="Times New Roman"/>
          <w:b/>
          <w:color w:val="000000"/>
          <w:sz w:val="28"/>
          <w:szCs w:val="28"/>
          <w:u w:val="single"/>
        </w:rPr>
      </w:pPr>
      <w:r w:rsidRPr="00614CA6">
        <w:rPr>
          <w:rFonts w:ascii="Times New Roman" w:eastAsia="Calibri" w:hAnsi="Times New Roman" w:cs="Times New Roman"/>
          <w:b/>
          <w:color w:val="000000"/>
          <w:sz w:val="28"/>
          <w:szCs w:val="28"/>
          <w:u w:val="single"/>
        </w:rPr>
        <w:t>Коммуникативные:</w:t>
      </w:r>
    </w:p>
    <w:p w:rsidR="00E30007" w:rsidRPr="00E30007" w:rsidRDefault="00E30007" w:rsidP="00E30007">
      <w:pPr>
        <w:autoSpaceDE w:val="0"/>
        <w:autoSpaceDN w:val="0"/>
        <w:adjustRightInd w:val="0"/>
        <w:spacing w:before="113" w:after="0" w:line="288" w:lineRule="auto"/>
        <w:ind w:left="283" w:right="283"/>
        <w:jc w:val="both"/>
        <w:textAlignment w:val="center"/>
        <w:rPr>
          <w:rFonts w:ascii="Times New Roman" w:eastAsia="Calibri" w:hAnsi="Times New Roman" w:cs="Times New Roman"/>
          <w:b/>
          <w:color w:val="000000"/>
          <w:sz w:val="28"/>
          <w:szCs w:val="28"/>
          <w:u w:color="000000"/>
        </w:rPr>
      </w:pPr>
      <w:r w:rsidRPr="00E30007">
        <w:rPr>
          <w:rFonts w:ascii="Times New Roman" w:eastAsia="Calibri" w:hAnsi="Times New Roman" w:cs="Times New Roman"/>
          <w:b/>
          <w:color w:val="000000"/>
          <w:sz w:val="28"/>
          <w:szCs w:val="28"/>
          <w:u w:color="000000"/>
        </w:rPr>
        <w:lastRenderedPageBreak/>
        <w:t>а) общение:</w:t>
      </w:r>
    </w:p>
    <w:p w:rsidR="00E30007" w:rsidRPr="00E30007" w:rsidRDefault="00E30007" w:rsidP="00E30007">
      <w:pPr>
        <w:numPr>
          <w:ilvl w:val="0"/>
          <w:numId w:val="16"/>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осуществлять коммуникации во всех сферах жизни;</w:t>
      </w:r>
    </w:p>
    <w:p w:rsidR="00E30007" w:rsidRPr="00E30007" w:rsidRDefault="00E30007" w:rsidP="00E30007">
      <w:pPr>
        <w:numPr>
          <w:ilvl w:val="0"/>
          <w:numId w:val="16"/>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30007" w:rsidRPr="00E30007" w:rsidRDefault="00E30007" w:rsidP="00E30007">
      <w:pPr>
        <w:numPr>
          <w:ilvl w:val="0"/>
          <w:numId w:val="16"/>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владеть различными способами общения и взаимодействия;</w:t>
      </w:r>
    </w:p>
    <w:p w:rsidR="00E30007" w:rsidRPr="00E30007" w:rsidRDefault="00E30007" w:rsidP="00E30007">
      <w:pPr>
        <w:numPr>
          <w:ilvl w:val="0"/>
          <w:numId w:val="16"/>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аргументированно вести диалог, уметь смягчать конфликтные ситуации;</w:t>
      </w:r>
    </w:p>
    <w:p w:rsidR="00E30007" w:rsidRPr="00E30007" w:rsidRDefault="00E30007" w:rsidP="00E30007">
      <w:pPr>
        <w:numPr>
          <w:ilvl w:val="0"/>
          <w:numId w:val="16"/>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развернуто и логично излагать свою точку зрения с использованием языковых средств;</w:t>
      </w:r>
    </w:p>
    <w:p w:rsidR="00E30007" w:rsidRPr="00E30007" w:rsidRDefault="00E30007" w:rsidP="00E30007">
      <w:pPr>
        <w:autoSpaceDE w:val="0"/>
        <w:autoSpaceDN w:val="0"/>
        <w:adjustRightInd w:val="0"/>
        <w:spacing w:before="113" w:after="0" w:line="288" w:lineRule="auto"/>
        <w:ind w:left="283" w:right="283"/>
        <w:jc w:val="both"/>
        <w:textAlignment w:val="center"/>
        <w:rPr>
          <w:rFonts w:ascii="Times New Roman" w:eastAsia="Calibri" w:hAnsi="Times New Roman" w:cs="Times New Roman"/>
          <w:b/>
          <w:color w:val="000000"/>
          <w:sz w:val="28"/>
          <w:szCs w:val="28"/>
          <w:u w:color="000000"/>
        </w:rPr>
      </w:pPr>
      <w:r w:rsidRPr="00E30007">
        <w:rPr>
          <w:rFonts w:ascii="Times New Roman" w:eastAsia="Calibri" w:hAnsi="Times New Roman" w:cs="Times New Roman"/>
          <w:b/>
          <w:color w:val="000000"/>
          <w:sz w:val="28"/>
          <w:szCs w:val="28"/>
          <w:u w:color="000000"/>
        </w:rPr>
        <w:t>б) совместная деятельность:</w:t>
      </w:r>
    </w:p>
    <w:p w:rsidR="00E30007" w:rsidRPr="00E30007" w:rsidRDefault="00E30007" w:rsidP="00E30007">
      <w:pPr>
        <w:numPr>
          <w:ilvl w:val="0"/>
          <w:numId w:val="17"/>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понимать и использовать преимущества командной и индивидуальной работы;</w:t>
      </w:r>
    </w:p>
    <w:p w:rsidR="00E30007" w:rsidRPr="00E30007" w:rsidRDefault="00E30007" w:rsidP="00E30007">
      <w:pPr>
        <w:numPr>
          <w:ilvl w:val="0"/>
          <w:numId w:val="17"/>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выбирать тематику и методы совместных действий с учетом общих интересов и возможностей каждого члена коллектива;</w:t>
      </w:r>
    </w:p>
    <w:p w:rsidR="00E30007" w:rsidRPr="00E30007" w:rsidRDefault="00E30007" w:rsidP="00E30007">
      <w:pPr>
        <w:numPr>
          <w:ilvl w:val="0"/>
          <w:numId w:val="17"/>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E30007" w:rsidRPr="00E30007" w:rsidRDefault="00E30007" w:rsidP="00E30007">
      <w:pPr>
        <w:numPr>
          <w:ilvl w:val="0"/>
          <w:numId w:val="17"/>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оценивать качество своего вклада и каждого участника команды в общий результат по разработанным критериям;</w:t>
      </w:r>
    </w:p>
    <w:p w:rsidR="00E30007" w:rsidRPr="00E30007" w:rsidRDefault="00E30007" w:rsidP="00E30007">
      <w:pPr>
        <w:numPr>
          <w:ilvl w:val="0"/>
          <w:numId w:val="17"/>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предлагать новые проекты, оценивать идеи с позиции новизны, оригинальности, практической значимости;</w:t>
      </w:r>
    </w:p>
    <w:p w:rsidR="00E30007" w:rsidRPr="00E30007" w:rsidRDefault="00E30007" w:rsidP="00E30007">
      <w:pPr>
        <w:numPr>
          <w:ilvl w:val="0"/>
          <w:numId w:val="17"/>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координировать и выполнять работу в условиях реального, виртуального и комбинированного взаимодействия;</w:t>
      </w:r>
    </w:p>
    <w:p w:rsidR="00E30007" w:rsidRDefault="00E30007" w:rsidP="00E30007">
      <w:pPr>
        <w:numPr>
          <w:ilvl w:val="0"/>
          <w:numId w:val="17"/>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осуществлять позитивное стратегическое поведение в различных ситуациях, проявлять творчество и воображение, быть инициативным.</w:t>
      </w:r>
    </w:p>
    <w:p w:rsidR="00614CA6" w:rsidRPr="00E30007" w:rsidRDefault="00614CA6" w:rsidP="00614CA6">
      <w:pPr>
        <w:autoSpaceDE w:val="0"/>
        <w:autoSpaceDN w:val="0"/>
        <w:adjustRightInd w:val="0"/>
        <w:spacing w:after="0" w:line="288" w:lineRule="auto"/>
        <w:ind w:right="283"/>
        <w:jc w:val="both"/>
        <w:textAlignment w:val="center"/>
        <w:rPr>
          <w:rFonts w:ascii="Times New Roman" w:eastAsia="Calibri" w:hAnsi="Times New Roman" w:cs="Times New Roman"/>
          <w:b/>
          <w:color w:val="000000"/>
          <w:sz w:val="28"/>
          <w:szCs w:val="28"/>
          <w:u w:val="single"/>
        </w:rPr>
      </w:pPr>
      <w:r w:rsidRPr="00614CA6">
        <w:rPr>
          <w:rFonts w:ascii="Times New Roman" w:eastAsia="Calibri" w:hAnsi="Times New Roman" w:cs="Times New Roman"/>
          <w:b/>
          <w:color w:val="000000"/>
          <w:sz w:val="28"/>
          <w:szCs w:val="28"/>
          <w:u w:val="single"/>
        </w:rPr>
        <w:t>Регулятивные:</w:t>
      </w:r>
    </w:p>
    <w:p w:rsidR="00E30007" w:rsidRPr="00E30007" w:rsidRDefault="00E30007" w:rsidP="00E30007">
      <w:pPr>
        <w:autoSpaceDE w:val="0"/>
        <w:autoSpaceDN w:val="0"/>
        <w:adjustRightInd w:val="0"/>
        <w:spacing w:before="113" w:after="0" w:line="288" w:lineRule="auto"/>
        <w:ind w:left="283" w:right="283"/>
        <w:jc w:val="both"/>
        <w:textAlignment w:val="center"/>
        <w:rPr>
          <w:rFonts w:ascii="Times New Roman" w:eastAsia="Calibri" w:hAnsi="Times New Roman" w:cs="Times New Roman"/>
          <w:b/>
          <w:color w:val="000000"/>
          <w:sz w:val="28"/>
          <w:szCs w:val="28"/>
          <w:u w:color="000000"/>
        </w:rPr>
      </w:pPr>
      <w:r w:rsidRPr="00E30007">
        <w:rPr>
          <w:rFonts w:ascii="Times New Roman" w:eastAsia="Calibri" w:hAnsi="Times New Roman" w:cs="Times New Roman"/>
          <w:b/>
          <w:color w:val="000000"/>
          <w:sz w:val="28"/>
          <w:szCs w:val="28"/>
          <w:u w:color="000000"/>
        </w:rPr>
        <w:t>а) самоорганизация:</w:t>
      </w:r>
    </w:p>
    <w:p w:rsidR="00E30007" w:rsidRPr="00E30007" w:rsidRDefault="00E30007" w:rsidP="00E30007">
      <w:pPr>
        <w:numPr>
          <w:ilvl w:val="0"/>
          <w:numId w:val="18"/>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30007" w:rsidRPr="00E30007" w:rsidRDefault="00E30007" w:rsidP="00E30007">
      <w:pPr>
        <w:numPr>
          <w:ilvl w:val="0"/>
          <w:numId w:val="18"/>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самостоятельно составлять план решения проблемы с учетом имеющихся ресурсов, собственных возможностей и предпочтений;</w:t>
      </w:r>
    </w:p>
    <w:p w:rsidR="00E30007" w:rsidRPr="00E30007" w:rsidRDefault="00E30007" w:rsidP="00E30007">
      <w:pPr>
        <w:numPr>
          <w:ilvl w:val="0"/>
          <w:numId w:val="18"/>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lastRenderedPageBreak/>
        <w:t>давать оценку новым ситуациям;</w:t>
      </w:r>
    </w:p>
    <w:p w:rsidR="00E30007" w:rsidRPr="00E30007" w:rsidRDefault="00E30007" w:rsidP="00E30007">
      <w:pPr>
        <w:numPr>
          <w:ilvl w:val="0"/>
          <w:numId w:val="18"/>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расширять рамки учебного предмета на основе личных предпочтений;</w:t>
      </w:r>
    </w:p>
    <w:p w:rsidR="00E30007" w:rsidRPr="00E30007" w:rsidRDefault="00E30007" w:rsidP="00E30007">
      <w:pPr>
        <w:numPr>
          <w:ilvl w:val="0"/>
          <w:numId w:val="18"/>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делать осознанный выбор, аргументировать его, брать ответственность за решение;</w:t>
      </w:r>
    </w:p>
    <w:p w:rsidR="00E30007" w:rsidRPr="00E30007" w:rsidRDefault="00E30007" w:rsidP="00E30007">
      <w:pPr>
        <w:numPr>
          <w:ilvl w:val="0"/>
          <w:numId w:val="18"/>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оценивать приобретенный опыт;</w:t>
      </w:r>
    </w:p>
    <w:p w:rsidR="00E30007" w:rsidRPr="00E30007" w:rsidRDefault="00E30007" w:rsidP="00E30007">
      <w:pPr>
        <w:numPr>
          <w:ilvl w:val="0"/>
          <w:numId w:val="18"/>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30007" w:rsidRPr="00E30007" w:rsidRDefault="00E30007" w:rsidP="00E30007">
      <w:pPr>
        <w:autoSpaceDE w:val="0"/>
        <w:autoSpaceDN w:val="0"/>
        <w:adjustRightInd w:val="0"/>
        <w:spacing w:before="113" w:after="0" w:line="288" w:lineRule="auto"/>
        <w:ind w:left="283" w:right="283"/>
        <w:jc w:val="both"/>
        <w:textAlignment w:val="center"/>
        <w:rPr>
          <w:rFonts w:ascii="Times New Roman" w:eastAsia="Calibri" w:hAnsi="Times New Roman" w:cs="Times New Roman"/>
          <w:b/>
          <w:color w:val="000000"/>
          <w:sz w:val="28"/>
          <w:szCs w:val="28"/>
          <w:u w:color="000000"/>
        </w:rPr>
      </w:pPr>
      <w:r w:rsidRPr="00E30007">
        <w:rPr>
          <w:rFonts w:ascii="Times New Roman" w:eastAsia="Calibri" w:hAnsi="Times New Roman" w:cs="Times New Roman"/>
          <w:b/>
          <w:color w:val="000000"/>
          <w:sz w:val="28"/>
          <w:szCs w:val="28"/>
          <w:u w:color="000000"/>
        </w:rPr>
        <w:t>б) самоконтроль:</w:t>
      </w:r>
    </w:p>
    <w:p w:rsidR="00E30007" w:rsidRPr="00E30007" w:rsidRDefault="00E30007" w:rsidP="00E30007">
      <w:pPr>
        <w:numPr>
          <w:ilvl w:val="0"/>
          <w:numId w:val="19"/>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давать оценку новым ситуациям, вносить коррективы в деятельность, оценивать соответствие результатов целям;</w:t>
      </w:r>
    </w:p>
    <w:p w:rsidR="00E30007" w:rsidRPr="00E30007" w:rsidRDefault="00E30007" w:rsidP="00E30007">
      <w:pPr>
        <w:numPr>
          <w:ilvl w:val="0"/>
          <w:numId w:val="19"/>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владеть навыками познавательной рефлексии как осознания совершаемых действий и мыслительных процессов, их результатов и оснований;</w:t>
      </w:r>
    </w:p>
    <w:p w:rsidR="00E30007" w:rsidRPr="00E30007" w:rsidRDefault="00E30007" w:rsidP="00E30007">
      <w:pPr>
        <w:numPr>
          <w:ilvl w:val="0"/>
          <w:numId w:val="19"/>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использовать приемы рефлексии для оценки ситуации, выбора верного решения;</w:t>
      </w:r>
    </w:p>
    <w:p w:rsidR="00E30007" w:rsidRPr="00E30007" w:rsidRDefault="00E30007" w:rsidP="00E30007">
      <w:pPr>
        <w:numPr>
          <w:ilvl w:val="0"/>
          <w:numId w:val="19"/>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уметь оценивать риски и своевременно принимать решения по их снижению;</w:t>
      </w:r>
    </w:p>
    <w:p w:rsidR="00E30007" w:rsidRPr="00E30007" w:rsidRDefault="00E30007" w:rsidP="00E30007">
      <w:pPr>
        <w:autoSpaceDE w:val="0"/>
        <w:autoSpaceDN w:val="0"/>
        <w:adjustRightInd w:val="0"/>
        <w:spacing w:before="113" w:after="0" w:line="288" w:lineRule="auto"/>
        <w:ind w:left="283" w:right="283"/>
        <w:jc w:val="both"/>
        <w:textAlignment w:val="center"/>
        <w:rPr>
          <w:rFonts w:ascii="Times New Roman" w:eastAsia="Calibri" w:hAnsi="Times New Roman" w:cs="Times New Roman"/>
          <w:b/>
          <w:color w:val="000000"/>
          <w:sz w:val="28"/>
          <w:szCs w:val="28"/>
          <w:u w:color="000000"/>
        </w:rPr>
      </w:pPr>
      <w:r w:rsidRPr="00E30007">
        <w:rPr>
          <w:rFonts w:ascii="Times New Roman" w:eastAsia="Calibri" w:hAnsi="Times New Roman" w:cs="Times New Roman"/>
          <w:b/>
          <w:color w:val="000000"/>
          <w:sz w:val="28"/>
          <w:szCs w:val="28"/>
          <w:u w:color="000000"/>
        </w:rPr>
        <w:t>в) эмоциональный интеллект, предполагающий сформированность:</w:t>
      </w:r>
    </w:p>
    <w:p w:rsidR="00E30007" w:rsidRPr="00E30007" w:rsidRDefault="00E30007" w:rsidP="00E30007">
      <w:pPr>
        <w:numPr>
          <w:ilvl w:val="0"/>
          <w:numId w:val="20"/>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E30007" w:rsidRPr="00E30007" w:rsidRDefault="00E30007" w:rsidP="00E30007">
      <w:pPr>
        <w:numPr>
          <w:ilvl w:val="0"/>
          <w:numId w:val="20"/>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E30007" w:rsidRPr="00E30007" w:rsidRDefault="00E30007" w:rsidP="00E30007">
      <w:pPr>
        <w:numPr>
          <w:ilvl w:val="0"/>
          <w:numId w:val="20"/>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E30007" w:rsidRPr="00E30007" w:rsidRDefault="00E30007" w:rsidP="00E30007">
      <w:pPr>
        <w:numPr>
          <w:ilvl w:val="0"/>
          <w:numId w:val="20"/>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30007" w:rsidRPr="00E30007" w:rsidRDefault="00E30007" w:rsidP="00E30007">
      <w:pPr>
        <w:numPr>
          <w:ilvl w:val="0"/>
          <w:numId w:val="20"/>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lastRenderedPageBreak/>
        <w:t>социальных навыков, включающих способность выстраивать отношения с другими людьми, заботиться, проявлять интерес и разрешать конфликты;</w:t>
      </w:r>
    </w:p>
    <w:p w:rsidR="00E30007" w:rsidRPr="00E30007" w:rsidRDefault="00E30007" w:rsidP="00E30007">
      <w:pPr>
        <w:autoSpaceDE w:val="0"/>
        <w:autoSpaceDN w:val="0"/>
        <w:adjustRightInd w:val="0"/>
        <w:spacing w:before="113" w:after="0" w:line="288" w:lineRule="auto"/>
        <w:ind w:left="283" w:right="283"/>
        <w:jc w:val="both"/>
        <w:textAlignment w:val="center"/>
        <w:rPr>
          <w:rFonts w:ascii="Times New Roman" w:eastAsia="Calibri" w:hAnsi="Times New Roman" w:cs="Times New Roman"/>
          <w:b/>
          <w:color w:val="000000"/>
          <w:sz w:val="28"/>
          <w:szCs w:val="28"/>
          <w:u w:color="000000"/>
        </w:rPr>
      </w:pPr>
      <w:r w:rsidRPr="00E30007">
        <w:rPr>
          <w:rFonts w:ascii="Times New Roman" w:eastAsia="Calibri" w:hAnsi="Times New Roman" w:cs="Times New Roman"/>
          <w:b/>
          <w:color w:val="000000"/>
          <w:sz w:val="28"/>
          <w:szCs w:val="28"/>
          <w:u w:color="000000"/>
        </w:rPr>
        <w:t>г) принятие себя и других людей:</w:t>
      </w:r>
    </w:p>
    <w:p w:rsidR="00E30007" w:rsidRPr="00E30007" w:rsidRDefault="00E30007" w:rsidP="00E30007">
      <w:pPr>
        <w:numPr>
          <w:ilvl w:val="0"/>
          <w:numId w:val="21"/>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принимать себя, понимая свои недостатки и достоинства;</w:t>
      </w:r>
    </w:p>
    <w:p w:rsidR="00E30007" w:rsidRPr="00E30007" w:rsidRDefault="00E30007" w:rsidP="00E30007">
      <w:pPr>
        <w:numPr>
          <w:ilvl w:val="0"/>
          <w:numId w:val="21"/>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принимать мотивы и аргументы других людей при анализе результатов деятельности;</w:t>
      </w:r>
    </w:p>
    <w:p w:rsidR="00E30007" w:rsidRPr="00E30007" w:rsidRDefault="00E30007" w:rsidP="00E30007">
      <w:pPr>
        <w:numPr>
          <w:ilvl w:val="0"/>
          <w:numId w:val="21"/>
        </w:numPr>
        <w:autoSpaceDE w:val="0"/>
        <w:autoSpaceDN w:val="0"/>
        <w:adjustRightInd w:val="0"/>
        <w:spacing w:after="0" w:line="288" w:lineRule="auto"/>
        <w:ind w:right="283"/>
        <w:jc w:val="both"/>
        <w:textAlignment w:val="center"/>
        <w:rPr>
          <w:rFonts w:ascii="Times New Roman" w:eastAsia="Calibri" w:hAnsi="Times New Roman" w:cs="Times New Roman"/>
          <w:color w:val="000000"/>
          <w:sz w:val="28"/>
          <w:szCs w:val="28"/>
          <w:u w:color="000000"/>
        </w:rPr>
      </w:pPr>
      <w:r w:rsidRPr="00E30007">
        <w:rPr>
          <w:rFonts w:ascii="Times New Roman" w:eastAsia="Calibri" w:hAnsi="Times New Roman" w:cs="Times New Roman"/>
          <w:color w:val="000000"/>
          <w:sz w:val="28"/>
          <w:szCs w:val="28"/>
          <w:u w:color="000000"/>
        </w:rPr>
        <w:t>признавать свое право и право других людей на ошибки;</w:t>
      </w:r>
    </w:p>
    <w:p w:rsidR="00E30007" w:rsidRDefault="00E30007" w:rsidP="00E30007">
      <w:pPr>
        <w:numPr>
          <w:ilvl w:val="0"/>
          <w:numId w:val="21"/>
        </w:numPr>
        <w:spacing w:after="0" w:line="288" w:lineRule="auto"/>
        <w:ind w:right="567"/>
        <w:contextualSpacing/>
        <w:jc w:val="both"/>
        <w:rPr>
          <w:rFonts w:ascii="Times New Roman" w:eastAsia="Calibri" w:hAnsi="Times New Roman" w:cs="Times New Roman"/>
          <w:sz w:val="28"/>
          <w:szCs w:val="28"/>
        </w:rPr>
      </w:pPr>
      <w:r w:rsidRPr="00E30007">
        <w:rPr>
          <w:rFonts w:ascii="Times New Roman" w:eastAsia="Calibri" w:hAnsi="Times New Roman" w:cs="Times New Roman"/>
          <w:sz w:val="28"/>
          <w:szCs w:val="28"/>
        </w:rPr>
        <w:t>развивать способность понимать мир с позиции другого человека.</w:t>
      </w:r>
    </w:p>
    <w:p w:rsidR="00767A90" w:rsidRPr="00767A90" w:rsidRDefault="00767A90" w:rsidP="00767A90">
      <w:pPr>
        <w:spacing w:after="0" w:line="288" w:lineRule="auto"/>
        <w:ind w:right="567"/>
        <w:contextualSpacing/>
        <w:jc w:val="both"/>
        <w:rPr>
          <w:rFonts w:ascii="Times New Roman" w:eastAsia="Calibri" w:hAnsi="Times New Roman" w:cs="Times New Roman"/>
          <w:b/>
          <w:sz w:val="28"/>
          <w:szCs w:val="28"/>
          <w:u w:val="single"/>
        </w:rPr>
      </w:pPr>
      <w:r w:rsidRPr="00767A90">
        <w:rPr>
          <w:rFonts w:ascii="Times New Roman" w:eastAsia="Calibri" w:hAnsi="Times New Roman" w:cs="Times New Roman"/>
          <w:b/>
          <w:sz w:val="28"/>
          <w:szCs w:val="28"/>
          <w:u w:val="single"/>
        </w:rPr>
        <w:t>Предметные результаты:</w:t>
      </w:r>
    </w:p>
    <w:p w:rsidR="00767A90" w:rsidRPr="00767A90" w:rsidRDefault="00767A90" w:rsidP="00767A90">
      <w:pPr>
        <w:autoSpaceDE w:val="0"/>
        <w:autoSpaceDN w:val="0"/>
        <w:adjustRightInd w:val="0"/>
        <w:spacing w:before="113" w:after="0" w:line="288" w:lineRule="auto"/>
        <w:ind w:left="283" w:right="283"/>
        <w:jc w:val="both"/>
        <w:textAlignment w:val="center"/>
        <w:rPr>
          <w:rFonts w:ascii="Times New Roman" w:eastAsia="Calibri" w:hAnsi="Times New Roman" w:cs="Times New Roman"/>
          <w:color w:val="000000"/>
          <w:spacing w:val="-2"/>
          <w:sz w:val="28"/>
          <w:szCs w:val="28"/>
          <w:u w:color="000000"/>
        </w:rPr>
      </w:pPr>
      <w:r w:rsidRPr="00767A90">
        <w:rPr>
          <w:rFonts w:ascii="Times New Roman" w:eastAsia="Calibri" w:hAnsi="Times New Roman" w:cs="Times New Roman"/>
          <w:color w:val="000000"/>
          <w:spacing w:val="-2"/>
          <w:sz w:val="28"/>
          <w:szCs w:val="28"/>
          <w:u w:color="000000"/>
        </w:rPr>
        <w:t>Предметные результаты освоения основной образовательной программы СОО установлены для учебных предметов на базовом и углубленном уровнях.</w:t>
      </w:r>
    </w:p>
    <w:p w:rsidR="00767A90" w:rsidRPr="00767A90" w:rsidRDefault="00767A90" w:rsidP="00767A90">
      <w:pPr>
        <w:autoSpaceDE w:val="0"/>
        <w:autoSpaceDN w:val="0"/>
        <w:adjustRightInd w:val="0"/>
        <w:spacing w:before="113" w:after="0" w:line="288" w:lineRule="auto"/>
        <w:ind w:left="283" w:right="283"/>
        <w:jc w:val="both"/>
        <w:textAlignment w:val="center"/>
        <w:rPr>
          <w:rFonts w:ascii="Times New Roman" w:eastAsia="Calibri" w:hAnsi="Times New Roman" w:cs="Times New Roman"/>
          <w:color w:val="000000"/>
          <w:spacing w:val="-2"/>
          <w:sz w:val="28"/>
          <w:szCs w:val="28"/>
          <w:u w:color="000000"/>
        </w:rPr>
      </w:pPr>
      <w:r w:rsidRPr="00767A90">
        <w:rPr>
          <w:rFonts w:ascii="Times New Roman" w:eastAsia="Calibri" w:hAnsi="Times New Roman" w:cs="Times New Roman"/>
          <w:color w:val="000000"/>
          <w:spacing w:val="-2"/>
          <w:sz w:val="28"/>
          <w:szCs w:val="28"/>
          <w:u w:color="000000"/>
        </w:rPr>
        <w:t>Предметные результаты освоения основной образовательной программы для учебных предметов на базовом уровне ориентируются на обеспечение преимущественно общеобразовательной и общекультурной подготовки.</w:t>
      </w:r>
    </w:p>
    <w:p w:rsidR="00767A90" w:rsidRPr="00767A90" w:rsidRDefault="00767A90" w:rsidP="00767A90">
      <w:pPr>
        <w:autoSpaceDE w:val="0"/>
        <w:autoSpaceDN w:val="0"/>
        <w:adjustRightInd w:val="0"/>
        <w:spacing w:before="113" w:after="0" w:line="288" w:lineRule="auto"/>
        <w:ind w:left="283" w:right="283"/>
        <w:jc w:val="both"/>
        <w:textAlignment w:val="center"/>
        <w:rPr>
          <w:rFonts w:ascii="Times New Roman" w:eastAsia="Calibri" w:hAnsi="Times New Roman" w:cs="Times New Roman"/>
          <w:color w:val="000000"/>
          <w:spacing w:val="-2"/>
          <w:sz w:val="28"/>
          <w:szCs w:val="28"/>
          <w:u w:color="000000"/>
        </w:rPr>
      </w:pPr>
      <w:r w:rsidRPr="00767A90">
        <w:rPr>
          <w:rFonts w:ascii="Times New Roman" w:eastAsia="Calibri" w:hAnsi="Times New Roman" w:cs="Times New Roman"/>
          <w:color w:val="000000"/>
          <w:spacing w:val="-2"/>
          <w:sz w:val="28"/>
          <w:szCs w:val="28"/>
          <w:u w:color="000000"/>
        </w:rPr>
        <w:t>Предметные результаты освоения основной образовательной программы для учебных предметов на углубленном уровне ориентируются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w:t>
      </w:r>
    </w:p>
    <w:p w:rsidR="00767A90" w:rsidRDefault="00767A90" w:rsidP="00767A90">
      <w:pPr>
        <w:autoSpaceDE w:val="0"/>
        <w:autoSpaceDN w:val="0"/>
        <w:adjustRightInd w:val="0"/>
        <w:spacing w:before="113" w:after="0" w:line="288" w:lineRule="auto"/>
        <w:ind w:left="283" w:right="283"/>
        <w:jc w:val="both"/>
        <w:textAlignment w:val="center"/>
        <w:rPr>
          <w:rFonts w:ascii="Times New Roman" w:eastAsia="Calibri" w:hAnsi="Times New Roman" w:cs="Times New Roman"/>
          <w:color w:val="000000"/>
          <w:spacing w:val="-2"/>
          <w:sz w:val="28"/>
          <w:szCs w:val="28"/>
          <w:u w:color="000000"/>
        </w:rPr>
      </w:pPr>
      <w:r w:rsidRPr="00767A90">
        <w:rPr>
          <w:rFonts w:ascii="Times New Roman" w:eastAsia="Calibri" w:hAnsi="Times New Roman" w:cs="Times New Roman"/>
          <w:color w:val="000000"/>
          <w:spacing w:val="-2"/>
          <w:sz w:val="28"/>
          <w:szCs w:val="28"/>
          <w:u w:color="000000"/>
        </w:rPr>
        <w:t xml:space="preserve">Предметные результаты освоения основной образовательной программы обеспечивают возможность дальнейшего успешного профессионального обучения </w:t>
      </w:r>
      <w:r>
        <w:rPr>
          <w:rFonts w:ascii="Times New Roman" w:eastAsia="Calibri" w:hAnsi="Times New Roman" w:cs="Times New Roman"/>
          <w:color w:val="000000"/>
          <w:spacing w:val="-2"/>
          <w:sz w:val="28"/>
          <w:szCs w:val="28"/>
          <w:u w:color="000000"/>
        </w:rPr>
        <w:t>и профессиональной деятельности и более подробно отражены в содержательном разделе по каждому учебному предмету.</w:t>
      </w:r>
    </w:p>
    <w:p w:rsidR="001408FE" w:rsidRDefault="001408FE" w:rsidP="00767A90">
      <w:pPr>
        <w:autoSpaceDE w:val="0"/>
        <w:autoSpaceDN w:val="0"/>
        <w:adjustRightInd w:val="0"/>
        <w:spacing w:before="113" w:after="0" w:line="288" w:lineRule="auto"/>
        <w:ind w:left="283" w:right="283"/>
        <w:jc w:val="both"/>
        <w:textAlignment w:val="center"/>
        <w:rPr>
          <w:rFonts w:ascii="Times New Roman" w:eastAsia="Calibri" w:hAnsi="Times New Roman" w:cs="Times New Roman"/>
          <w:b/>
          <w:color w:val="000000"/>
          <w:spacing w:val="-2"/>
          <w:sz w:val="28"/>
          <w:szCs w:val="28"/>
          <w:u w:val="single"/>
        </w:rPr>
      </w:pPr>
      <w:r>
        <w:rPr>
          <w:rFonts w:ascii="Times New Roman" w:eastAsia="Calibri" w:hAnsi="Times New Roman" w:cs="Times New Roman"/>
          <w:b/>
          <w:color w:val="000000"/>
          <w:spacing w:val="-2"/>
          <w:sz w:val="28"/>
          <w:szCs w:val="28"/>
          <w:u w:val="single"/>
        </w:rPr>
        <w:t xml:space="preserve">1.3. </w:t>
      </w:r>
      <w:r w:rsidRPr="001408FE">
        <w:rPr>
          <w:rFonts w:ascii="Times New Roman" w:eastAsia="Calibri" w:hAnsi="Times New Roman" w:cs="Times New Roman"/>
          <w:b/>
          <w:color w:val="000000"/>
          <w:spacing w:val="-2"/>
          <w:sz w:val="28"/>
          <w:szCs w:val="28"/>
          <w:u w:val="single"/>
        </w:rPr>
        <w:t>Система оценки достижения планируемых результатов освоения ООП СОО</w:t>
      </w:r>
    </w:p>
    <w:p w:rsidR="008606DC" w:rsidRPr="008606DC" w:rsidRDefault="008606DC" w:rsidP="008606DC">
      <w:pPr>
        <w:widowControl w:val="0"/>
        <w:spacing w:after="0" w:line="348"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1.3.1 </w:t>
      </w:r>
      <w:r w:rsidRPr="008606DC">
        <w:rPr>
          <w:rFonts w:ascii="Times New Roman" w:eastAsia="Times New Roman" w:hAnsi="Times New Roman" w:cs="Times New Roman"/>
          <w:color w:val="000000"/>
          <w:sz w:val="28"/>
          <w:szCs w:val="28"/>
          <w:lang w:eastAsia="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w:t>
      </w:r>
      <w:r w:rsidRPr="008606DC">
        <w:rPr>
          <w:rFonts w:ascii="Times New Roman" w:eastAsia="Times New Roman" w:hAnsi="Times New Roman" w:cs="Times New Roman"/>
          <w:color w:val="000000"/>
          <w:sz w:val="28"/>
          <w:szCs w:val="28"/>
          <w:lang w:eastAsia="ru-RU"/>
        </w:rPr>
        <w:lastRenderedPageBreak/>
        <w:t>осуществлять управление образовательным процессом.</w:t>
      </w:r>
    </w:p>
    <w:p w:rsidR="008606DC" w:rsidRPr="008606DC" w:rsidRDefault="008606DC" w:rsidP="008606DC">
      <w:pPr>
        <w:widowControl w:val="0"/>
        <w:spacing w:after="0" w:line="348"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1.3.2. </w:t>
      </w:r>
      <w:r w:rsidRPr="008606DC">
        <w:rPr>
          <w:rFonts w:ascii="Times New Roman" w:eastAsia="Times New Roman" w:hAnsi="Times New Roman" w:cs="Times New Roman"/>
          <w:color w:val="000000"/>
          <w:sz w:val="28"/>
          <w:szCs w:val="28"/>
          <w:lang w:eastAsia="ru-RU"/>
        </w:rPr>
        <w:t>Основными направлениями и целями оценочной деятельности в образовательной организации являются:</w:t>
      </w:r>
    </w:p>
    <w:p w:rsidR="008606DC" w:rsidRPr="008606DC" w:rsidRDefault="008606DC" w:rsidP="008606DC">
      <w:pPr>
        <w:widowControl w:val="0"/>
        <w:spacing w:after="0" w:line="348"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 </w:t>
      </w:r>
      <w:r w:rsidRPr="008606DC">
        <w:rPr>
          <w:rFonts w:ascii="Times New Roman" w:eastAsia="Times New Roman" w:hAnsi="Times New Roman" w:cs="Times New Roman"/>
          <w:color w:val="000000"/>
          <w:sz w:val="28"/>
          <w:szCs w:val="28"/>
          <w:lang w:eastAsia="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8606DC" w:rsidRPr="008606DC" w:rsidRDefault="008606DC" w:rsidP="008606DC">
      <w:pPr>
        <w:widowControl w:val="0"/>
        <w:spacing w:after="0" w:line="348"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 </w:t>
      </w:r>
      <w:r w:rsidRPr="008606DC">
        <w:rPr>
          <w:rFonts w:ascii="Times New Roman" w:eastAsia="Times New Roman" w:hAnsi="Times New Roman" w:cs="Times New Roman"/>
          <w:color w:val="000000"/>
          <w:sz w:val="28"/>
          <w:szCs w:val="28"/>
          <w:lang w:eastAsia="ru-RU"/>
        </w:rPr>
        <w:t>оценка результатов деятельности образовательной организации как основа аккредитационных процедур.</w:t>
      </w:r>
    </w:p>
    <w:p w:rsidR="008606DC" w:rsidRPr="008606DC" w:rsidRDefault="008606DC" w:rsidP="008606DC">
      <w:pPr>
        <w:widowControl w:val="0"/>
        <w:spacing w:after="0" w:line="348"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1.3.3. </w:t>
      </w:r>
      <w:r w:rsidRPr="008606DC">
        <w:rPr>
          <w:rFonts w:ascii="Times New Roman" w:eastAsia="Times New Roman" w:hAnsi="Times New Roman" w:cs="Times New Roman"/>
          <w:color w:val="000000"/>
          <w:sz w:val="28"/>
          <w:szCs w:val="28"/>
          <w:lang w:eastAsia="ru-RU"/>
        </w:rP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8606DC" w:rsidRPr="008606DC" w:rsidRDefault="008606DC" w:rsidP="008606DC">
      <w:pPr>
        <w:widowControl w:val="0"/>
        <w:spacing w:after="0" w:line="348" w:lineRule="auto"/>
        <w:jc w:val="both"/>
        <w:rPr>
          <w:rFonts w:ascii="Times New Roman" w:eastAsia="Times New Roman" w:hAnsi="Times New Roman" w:cs="Times New Roman"/>
          <w:b/>
          <w:sz w:val="24"/>
          <w:szCs w:val="24"/>
          <w:lang w:eastAsia="ru-RU"/>
        </w:rPr>
      </w:pPr>
      <w:r w:rsidRPr="008606DC">
        <w:rPr>
          <w:rFonts w:ascii="Times New Roman" w:eastAsia="Times New Roman" w:hAnsi="Times New Roman" w:cs="Times New Roman"/>
          <w:b/>
          <w:color w:val="000000"/>
          <w:sz w:val="28"/>
          <w:szCs w:val="28"/>
          <w:lang w:eastAsia="ru-RU"/>
        </w:rPr>
        <w:t>1.3.4. Внутренняя оценка включает:</w:t>
      </w:r>
    </w:p>
    <w:p w:rsidR="008606DC" w:rsidRPr="008606DC" w:rsidRDefault="008606DC" w:rsidP="008606DC">
      <w:pPr>
        <w:widowControl w:val="0"/>
        <w:tabs>
          <w:tab w:val="left" w:pos="709"/>
        </w:tabs>
        <w:spacing w:after="0" w:line="348" w:lineRule="auto"/>
        <w:ind w:firstLine="709"/>
        <w:jc w:val="both"/>
        <w:rPr>
          <w:rFonts w:ascii="Times New Roman" w:eastAsia="Times New Roman" w:hAnsi="Times New Roman" w:cs="Times New Roman"/>
          <w:sz w:val="24"/>
          <w:szCs w:val="24"/>
          <w:lang w:eastAsia="ru-RU"/>
        </w:rPr>
      </w:pPr>
      <w:r w:rsidRPr="008606DC">
        <w:rPr>
          <w:rFonts w:ascii="Times New Roman" w:eastAsia="Times New Roman" w:hAnsi="Times New Roman" w:cs="Times New Roman"/>
          <w:color w:val="000000"/>
          <w:sz w:val="28"/>
          <w:szCs w:val="28"/>
          <w:lang w:eastAsia="ru-RU"/>
        </w:rPr>
        <w:t>стартовую диагностику;</w:t>
      </w:r>
    </w:p>
    <w:p w:rsidR="008606DC" w:rsidRPr="008606DC" w:rsidRDefault="008606DC" w:rsidP="008606DC">
      <w:pPr>
        <w:widowControl w:val="0"/>
        <w:tabs>
          <w:tab w:val="left" w:pos="709"/>
        </w:tabs>
        <w:spacing w:after="0" w:line="348" w:lineRule="auto"/>
        <w:ind w:firstLine="709"/>
        <w:jc w:val="both"/>
        <w:rPr>
          <w:rFonts w:ascii="Times New Roman" w:eastAsia="Times New Roman" w:hAnsi="Times New Roman" w:cs="Times New Roman"/>
          <w:sz w:val="24"/>
          <w:szCs w:val="24"/>
          <w:lang w:eastAsia="ru-RU"/>
        </w:rPr>
      </w:pPr>
      <w:r w:rsidRPr="008606DC">
        <w:rPr>
          <w:rFonts w:ascii="Times New Roman" w:eastAsia="Times New Roman" w:hAnsi="Times New Roman" w:cs="Times New Roman"/>
          <w:color w:val="000000"/>
          <w:sz w:val="28"/>
          <w:szCs w:val="28"/>
          <w:lang w:eastAsia="ru-RU"/>
        </w:rPr>
        <w:t>текущую и тематическую оценку;</w:t>
      </w:r>
    </w:p>
    <w:p w:rsidR="008606DC" w:rsidRPr="008606DC" w:rsidRDefault="008606DC" w:rsidP="008606DC">
      <w:pPr>
        <w:widowControl w:val="0"/>
        <w:tabs>
          <w:tab w:val="left" w:pos="709"/>
        </w:tabs>
        <w:spacing w:after="0" w:line="348" w:lineRule="auto"/>
        <w:ind w:firstLine="709"/>
        <w:jc w:val="both"/>
        <w:rPr>
          <w:rFonts w:ascii="Times New Roman" w:eastAsia="Times New Roman" w:hAnsi="Times New Roman" w:cs="Times New Roman"/>
          <w:sz w:val="24"/>
          <w:szCs w:val="24"/>
          <w:lang w:eastAsia="ru-RU"/>
        </w:rPr>
      </w:pPr>
      <w:r w:rsidRPr="008606DC">
        <w:rPr>
          <w:rFonts w:ascii="Times New Roman" w:eastAsia="Times New Roman" w:hAnsi="Times New Roman" w:cs="Times New Roman"/>
          <w:color w:val="000000"/>
          <w:sz w:val="28"/>
          <w:szCs w:val="28"/>
          <w:lang w:eastAsia="ru-RU"/>
        </w:rPr>
        <w:t>итоговую оценку;</w:t>
      </w:r>
    </w:p>
    <w:p w:rsidR="008606DC" w:rsidRPr="008606DC" w:rsidRDefault="008606DC" w:rsidP="008606DC">
      <w:pPr>
        <w:widowControl w:val="0"/>
        <w:tabs>
          <w:tab w:val="left" w:pos="709"/>
        </w:tabs>
        <w:spacing w:after="0" w:line="348" w:lineRule="auto"/>
        <w:ind w:firstLine="709"/>
        <w:jc w:val="both"/>
        <w:rPr>
          <w:rFonts w:ascii="Times New Roman" w:eastAsia="Times New Roman" w:hAnsi="Times New Roman" w:cs="Times New Roman"/>
          <w:sz w:val="24"/>
          <w:szCs w:val="24"/>
          <w:lang w:eastAsia="ru-RU"/>
        </w:rPr>
      </w:pPr>
      <w:r w:rsidRPr="008606DC">
        <w:rPr>
          <w:rFonts w:ascii="Times New Roman" w:eastAsia="Times New Roman" w:hAnsi="Times New Roman" w:cs="Times New Roman"/>
          <w:color w:val="000000"/>
          <w:sz w:val="28"/>
          <w:szCs w:val="28"/>
          <w:lang w:eastAsia="ru-RU"/>
        </w:rPr>
        <w:t>промежуточную аттестацию;</w:t>
      </w:r>
    </w:p>
    <w:p w:rsidR="008606DC" w:rsidRPr="008606DC" w:rsidRDefault="008606DC" w:rsidP="008606DC">
      <w:pPr>
        <w:widowControl w:val="0"/>
        <w:tabs>
          <w:tab w:val="left" w:pos="709"/>
          <w:tab w:val="left" w:pos="851"/>
        </w:tabs>
        <w:spacing w:after="0" w:line="348" w:lineRule="auto"/>
        <w:ind w:firstLine="709"/>
        <w:jc w:val="both"/>
        <w:rPr>
          <w:rFonts w:ascii="Times New Roman" w:eastAsia="Times New Roman" w:hAnsi="Times New Roman" w:cs="Times New Roman"/>
          <w:sz w:val="24"/>
          <w:szCs w:val="24"/>
          <w:lang w:eastAsia="ru-RU"/>
        </w:rPr>
      </w:pPr>
      <w:r w:rsidRPr="008606DC">
        <w:rPr>
          <w:rFonts w:ascii="Times New Roman" w:eastAsia="Times New Roman" w:hAnsi="Times New Roman" w:cs="Times New Roman"/>
          <w:color w:val="000000"/>
          <w:sz w:val="28"/>
          <w:szCs w:val="28"/>
          <w:lang w:eastAsia="ru-RU"/>
        </w:rPr>
        <w:t>психолого-педагогическое наблюдение;</w:t>
      </w:r>
    </w:p>
    <w:p w:rsidR="008606DC" w:rsidRPr="008606DC" w:rsidRDefault="008606DC" w:rsidP="008606DC">
      <w:pPr>
        <w:widowControl w:val="0"/>
        <w:tabs>
          <w:tab w:val="left" w:pos="709"/>
          <w:tab w:val="left" w:pos="851"/>
        </w:tabs>
        <w:spacing w:after="0" w:line="348" w:lineRule="auto"/>
        <w:ind w:firstLine="709"/>
        <w:jc w:val="both"/>
        <w:rPr>
          <w:rFonts w:ascii="Times New Roman" w:eastAsia="Times New Roman" w:hAnsi="Times New Roman" w:cs="Times New Roman"/>
          <w:sz w:val="24"/>
          <w:szCs w:val="24"/>
          <w:lang w:eastAsia="ru-RU"/>
        </w:rPr>
      </w:pPr>
      <w:r w:rsidRPr="008606DC">
        <w:rPr>
          <w:rFonts w:ascii="Times New Roman" w:eastAsia="Times New Roman" w:hAnsi="Times New Roman" w:cs="Times New Roman"/>
          <w:color w:val="000000"/>
          <w:sz w:val="28"/>
          <w:szCs w:val="28"/>
          <w:lang w:eastAsia="ru-RU"/>
        </w:rPr>
        <w:t>внутренний мониторинг образовательных достижений обучающихся.</w:t>
      </w:r>
    </w:p>
    <w:p w:rsidR="008606DC" w:rsidRPr="008606DC" w:rsidRDefault="008606DC" w:rsidP="008606DC">
      <w:pPr>
        <w:widowControl w:val="0"/>
        <w:spacing w:after="0" w:line="348" w:lineRule="auto"/>
        <w:jc w:val="both"/>
        <w:rPr>
          <w:rFonts w:ascii="Times New Roman" w:eastAsia="Times New Roman" w:hAnsi="Times New Roman" w:cs="Times New Roman"/>
          <w:b/>
          <w:sz w:val="24"/>
          <w:szCs w:val="24"/>
          <w:lang w:eastAsia="ru-RU"/>
        </w:rPr>
      </w:pPr>
      <w:r w:rsidRPr="008606DC">
        <w:rPr>
          <w:rFonts w:ascii="Times New Roman" w:eastAsia="Times New Roman" w:hAnsi="Times New Roman" w:cs="Times New Roman"/>
          <w:b/>
          <w:color w:val="000000"/>
          <w:sz w:val="28"/>
          <w:szCs w:val="28"/>
          <w:lang w:eastAsia="ru-RU"/>
        </w:rPr>
        <w:t>1.3.5. Внешняя оценка включает:</w:t>
      </w:r>
    </w:p>
    <w:p w:rsidR="008606DC" w:rsidRPr="008606DC" w:rsidRDefault="008606DC" w:rsidP="008606DC">
      <w:pPr>
        <w:widowControl w:val="0"/>
        <w:tabs>
          <w:tab w:val="left" w:pos="709"/>
          <w:tab w:val="left" w:pos="851"/>
        </w:tabs>
        <w:spacing w:after="0" w:line="348" w:lineRule="auto"/>
        <w:ind w:firstLine="709"/>
        <w:jc w:val="both"/>
        <w:rPr>
          <w:rFonts w:ascii="Times New Roman" w:eastAsia="Times New Roman" w:hAnsi="Times New Roman" w:cs="Times New Roman"/>
          <w:sz w:val="24"/>
          <w:szCs w:val="24"/>
          <w:lang w:eastAsia="ru-RU"/>
        </w:rPr>
      </w:pPr>
      <w:r w:rsidRPr="008606DC">
        <w:rPr>
          <w:rFonts w:ascii="Times New Roman" w:eastAsia="Times New Roman" w:hAnsi="Times New Roman" w:cs="Times New Roman"/>
          <w:color w:val="000000"/>
          <w:sz w:val="28"/>
          <w:szCs w:val="28"/>
          <w:lang w:eastAsia="ru-RU"/>
        </w:rPr>
        <w:t>независимую оценку качества подготовки обучающихся</w:t>
      </w:r>
      <w:r w:rsidRPr="008606DC">
        <w:rPr>
          <w:rFonts w:ascii="Times New Roman" w:eastAsia="Times New Roman" w:hAnsi="Times New Roman" w:cs="Times New Roman"/>
          <w:color w:val="000000"/>
          <w:sz w:val="28"/>
          <w:szCs w:val="28"/>
          <w:vertAlign w:val="superscript"/>
          <w:lang w:eastAsia="ru-RU"/>
        </w:rPr>
        <w:t>16</w:t>
      </w:r>
      <w:r w:rsidRPr="008606DC">
        <w:rPr>
          <w:rFonts w:ascii="Times New Roman" w:eastAsia="Times New Roman" w:hAnsi="Times New Roman" w:cs="Times New Roman"/>
          <w:color w:val="000000"/>
          <w:sz w:val="28"/>
          <w:szCs w:val="28"/>
          <w:lang w:eastAsia="ru-RU"/>
        </w:rPr>
        <w:t>;</w:t>
      </w:r>
    </w:p>
    <w:p w:rsidR="008606DC" w:rsidRDefault="008606DC" w:rsidP="008606DC">
      <w:pPr>
        <w:widowControl w:val="0"/>
        <w:tabs>
          <w:tab w:val="left" w:pos="709"/>
          <w:tab w:val="left" w:pos="851"/>
        </w:tabs>
        <w:spacing w:after="0" w:line="348" w:lineRule="auto"/>
        <w:ind w:firstLine="709"/>
        <w:jc w:val="both"/>
        <w:rPr>
          <w:rFonts w:ascii="Times New Roman" w:eastAsia="Times New Roman" w:hAnsi="Times New Roman" w:cs="Times New Roman"/>
          <w:sz w:val="24"/>
          <w:szCs w:val="24"/>
          <w:lang w:eastAsia="ru-RU"/>
        </w:rPr>
      </w:pPr>
      <w:r w:rsidRPr="008606DC">
        <w:rPr>
          <w:rFonts w:ascii="Times New Roman" w:eastAsia="Times New Roman" w:hAnsi="Times New Roman" w:cs="Times New Roman"/>
          <w:color w:val="000000"/>
          <w:sz w:val="28"/>
          <w:szCs w:val="28"/>
          <w:lang w:eastAsia="ru-RU"/>
        </w:rPr>
        <w:t>итоговую аттестацию</w:t>
      </w:r>
      <w:r w:rsidRPr="008606DC">
        <w:rPr>
          <w:rFonts w:ascii="Times New Roman" w:eastAsia="Times New Roman" w:hAnsi="Times New Roman" w:cs="Times New Roman"/>
          <w:color w:val="000000"/>
          <w:sz w:val="28"/>
          <w:szCs w:val="28"/>
          <w:vertAlign w:val="superscript"/>
          <w:lang w:eastAsia="ru-RU"/>
        </w:rPr>
        <w:t>17</w:t>
      </w:r>
      <w:r w:rsidRPr="008606DC">
        <w:rPr>
          <w:rFonts w:ascii="Times New Roman" w:eastAsia="Times New Roman" w:hAnsi="Times New Roman" w:cs="Times New Roman"/>
          <w:color w:val="000000"/>
          <w:sz w:val="28"/>
          <w:szCs w:val="28"/>
          <w:lang w:eastAsia="ru-RU"/>
        </w:rPr>
        <w:t>.</w:t>
      </w:r>
    </w:p>
    <w:p w:rsidR="008606DC" w:rsidRPr="008606DC" w:rsidRDefault="008606DC" w:rsidP="008606DC">
      <w:pPr>
        <w:widowControl w:val="0"/>
        <w:tabs>
          <w:tab w:val="left" w:pos="709"/>
          <w:tab w:val="left" w:pos="851"/>
        </w:tabs>
        <w:spacing w:after="0" w:line="348"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1.3.6. </w:t>
      </w:r>
      <w:r w:rsidRPr="008606DC">
        <w:rPr>
          <w:rFonts w:ascii="Times New Roman" w:eastAsia="Times New Roman" w:hAnsi="Times New Roman" w:cs="Times New Roman"/>
          <w:color w:val="000000"/>
          <w:sz w:val="28"/>
          <w:szCs w:val="28"/>
          <w:lang w:eastAsia="ru-RU"/>
        </w:rPr>
        <w:t>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8606DC" w:rsidRPr="008606DC" w:rsidRDefault="008606DC" w:rsidP="008606DC">
      <w:pPr>
        <w:widowControl w:val="0"/>
        <w:spacing w:after="0" w:line="348"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w:t>
      </w:r>
      <w:r w:rsidRPr="008606DC">
        <w:rPr>
          <w:rFonts w:ascii="Times New Roman" w:eastAsia="Times New Roman" w:hAnsi="Times New Roman" w:cs="Times New Roman"/>
          <w:b/>
          <w:color w:val="000000"/>
          <w:sz w:val="28"/>
          <w:szCs w:val="28"/>
          <w:lang w:eastAsia="ru-RU"/>
        </w:rPr>
        <w:t>1.3.7. Системно-деятельностный подход к оценке</w:t>
      </w:r>
      <w:r w:rsidRPr="008606DC">
        <w:rPr>
          <w:rFonts w:ascii="Times New Roman" w:eastAsia="Times New Roman" w:hAnsi="Times New Roman" w:cs="Times New Roman"/>
          <w:color w:val="000000"/>
          <w:sz w:val="28"/>
          <w:szCs w:val="28"/>
          <w:lang w:eastAsia="ru-RU"/>
        </w:rPr>
        <w:t xml:space="preserve"> образовательных достижений обучающихся проявляется в оценке способности обучающихся к </w:t>
      </w:r>
      <w:r w:rsidRPr="008606DC">
        <w:rPr>
          <w:rFonts w:ascii="Times New Roman" w:eastAsia="Times New Roman" w:hAnsi="Times New Roman" w:cs="Times New Roman"/>
          <w:color w:val="000000"/>
          <w:sz w:val="28"/>
          <w:szCs w:val="28"/>
          <w:lang w:eastAsia="ru-RU"/>
        </w:rPr>
        <w:lastRenderedPageBreak/>
        <w:t>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606DC" w:rsidRPr="008606DC" w:rsidRDefault="008606DC" w:rsidP="008606DC">
      <w:pPr>
        <w:widowControl w:val="0"/>
        <w:spacing w:after="0" w:line="348" w:lineRule="auto"/>
        <w:jc w:val="both"/>
        <w:rPr>
          <w:rFonts w:ascii="Times New Roman" w:eastAsia="Times New Roman" w:hAnsi="Times New Roman" w:cs="Times New Roman"/>
          <w:sz w:val="24"/>
          <w:szCs w:val="24"/>
          <w:lang w:eastAsia="ru-RU"/>
        </w:rPr>
      </w:pPr>
      <w:r w:rsidRPr="008606DC">
        <w:rPr>
          <w:rFonts w:ascii="Times New Roman" w:eastAsia="Times New Roman" w:hAnsi="Times New Roman" w:cs="Times New Roman"/>
          <w:b/>
          <w:color w:val="000000"/>
          <w:sz w:val="28"/>
          <w:szCs w:val="28"/>
          <w:lang w:eastAsia="ru-RU"/>
        </w:rPr>
        <w:t>1.3.8.Уровневый подход</w:t>
      </w:r>
      <w:r w:rsidRPr="008606DC">
        <w:rPr>
          <w:rFonts w:ascii="Times New Roman" w:eastAsia="Times New Roman" w:hAnsi="Times New Roman" w:cs="Times New Roman"/>
          <w:color w:val="000000"/>
          <w:sz w:val="28"/>
          <w:szCs w:val="28"/>
          <w:lang w:eastAsia="ru-RU"/>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8606DC" w:rsidRPr="008606DC" w:rsidRDefault="008606DC" w:rsidP="008606DC">
      <w:pPr>
        <w:widowControl w:val="0"/>
        <w:spacing w:after="0" w:line="348" w:lineRule="auto"/>
        <w:jc w:val="both"/>
        <w:rPr>
          <w:rFonts w:ascii="Times New Roman" w:eastAsia="Times New Roman" w:hAnsi="Times New Roman" w:cs="Times New Roman"/>
          <w:sz w:val="24"/>
          <w:szCs w:val="24"/>
          <w:lang w:eastAsia="ru-RU"/>
        </w:rPr>
      </w:pPr>
      <w:r w:rsidRPr="008606DC">
        <w:rPr>
          <w:rFonts w:ascii="Times New Roman" w:eastAsia="Times New Roman" w:hAnsi="Times New Roman" w:cs="Times New Roman"/>
          <w:b/>
          <w:color w:val="000000"/>
          <w:sz w:val="28"/>
          <w:szCs w:val="28"/>
          <w:lang w:eastAsia="ru-RU"/>
        </w:rPr>
        <w:t>1.3.9.Уровневый подход</w:t>
      </w:r>
      <w:r w:rsidRPr="008606DC">
        <w:rPr>
          <w:rFonts w:ascii="Times New Roman" w:eastAsia="Times New Roman" w:hAnsi="Times New Roman" w:cs="Times New Roman"/>
          <w:color w:val="000000"/>
          <w:sz w:val="28"/>
          <w:szCs w:val="28"/>
          <w:lang w:eastAsia="ru-RU"/>
        </w:rPr>
        <w:t xml:space="preserve">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8606DC" w:rsidRPr="008606DC" w:rsidRDefault="008606DC" w:rsidP="008606DC">
      <w:pPr>
        <w:widowControl w:val="0"/>
        <w:spacing w:after="0" w:line="348" w:lineRule="auto"/>
        <w:jc w:val="both"/>
        <w:rPr>
          <w:rFonts w:ascii="Times New Roman" w:eastAsia="Times New Roman" w:hAnsi="Times New Roman" w:cs="Times New Roman"/>
          <w:sz w:val="24"/>
          <w:szCs w:val="24"/>
          <w:lang w:eastAsia="ru-RU"/>
        </w:rPr>
      </w:pPr>
      <w:r w:rsidRPr="008606DC">
        <w:rPr>
          <w:rFonts w:ascii="Times New Roman" w:eastAsia="Times New Roman" w:hAnsi="Times New Roman" w:cs="Times New Roman"/>
          <w:b/>
          <w:color w:val="000000"/>
          <w:sz w:val="28"/>
          <w:szCs w:val="28"/>
          <w:lang w:eastAsia="ru-RU"/>
        </w:rPr>
        <w:t>1.3.10. Комплексный подход к оценке</w:t>
      </w:r>
      <w:r w:rsidRPr="008606DC">
        <w:rPr>
          <w:rFonts w:ascii="Times New Roman" w:eastAsia="Times New Roman" w:hAnsi="Times New Roman" w:cs="Times New Roman"/>
          <w:color w:val="000000"/>
          <w:sz w:val="28"/>
          <w:szCs w:val="28"/>
          <w:lang w:eastAsia="ru-RU"/>
        </w:rPr>
        <w:t xml:space="preserve"> образовательных достижений реализуется через:</w:t>
      </w:r>
    </w:p>
    <w:p w:rsidR="008606DC" w:rsidRPr="008606DC" w:rsidRDefault="008606DC" w:rsidP="008606DC">
      <w:pPr>
        <w:widowControl w:val="0"/>
        <w:tabs>
          <w:tab w:val="left" w:pos="708"/>
          <w:tab w:val="left" w:pos="851"/>
        </w:tabs>
        <w:spacing w:after="0" w:line="348"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w:t>
      </w:r>
      <w:r w:rsidRPr="008606DC">
        <w:rPr>
          <w:rFonts w:ascii="Times New Roman" w:eastAsia="Times New Roman" w:hAnsi="Times New Roman" w:cs="Times New Roman"/>
          <w:color w:val="000000"/>
          <w:sz w:val="28"/>
          <w:szCs w:val="28"/>
          <w:lang w:eastAsia="ru-RU"/>
        </w:rPr>
        <w:t>оценку предметных и метапредметных результатов;</w:t>
      </w:r>
    </w:p>
    <w:p w:rsidR="008606DC" w:rsidRPr="008606DC" w:rsidRDefault="008606DC" w:rsidP="008606DC">
      <w:pPr>
        <w:widowControl w:val="0"/>
        <w:tabs>
          <w:tab w:val="left" w:pos="708"/>
          <w:tab w:val="left" w:pos="851"/>
        </w:tabs>
        <w:spacing w:after="0" w:line="348"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w:t>
      </w:r>
      <w:r w:rsidRPr="008606DC">
        <w:rPr>
          <w:rFonts w:ascii="Times New Roman" w:eastAsia="Times New Roman" w:hAnsi="Times New Roman" w:cs="Times New Roman"/>
          <w:color w:val="000000"/>
          <w:sz w:val="28"/>
          <w:szCs w:val="28"/>
          <w:lang w:eastAsia="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8606DC" w:rsidRPr="008606DC" w:rsidRDefault="008606DC" w:rsidP="008606DC">
      <w:pPr>
        <w:widowControl w:val="0"/>
        <w:tabs>
          <w:tab w:val="left" w:pos="708"/>
          <w:tab w:val="left" w:pos="851"/>
        </w:tabs>
        <w:spacing w:after="0" w:line="348"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w:t>
      </w:r>
      <w:r w:rsidRPr="008606DC">
        <w:rPr>
          <w:rFonts w:ascii="Times New Roman" w:eastAsia="Times New Roman" w:hAnsi="Times New Roman" w:cs="Times New Roman"/>
          <w:color w:val="000000"/>
          <w:sz w:val="28"/>
          <w:szCs w:val="28"/>
          <w:lang w:eastAsia="ru-RU"/>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8606DC" w:rsidRPr="008606DC" w:rsidRDefault="008606DC" w:rsidP="008606DC">
      <w:pPr>
        <w:widowControl w:val="0"/>
        <w:tabs>
          <w:tab w:val="left" w:pos="708"/>
          <w:tab w:val="left" w:pos="851"/>
        </w:tabs>
        <w:spacing w:after="0" w:line="348"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w:t>
      </w:r>
      <w:r w:rsidRPr="008606DC">
        <w:rPr>
          <w:rFonts w:ascii="Times New Roman" w:eastAsia="Times New Roman" w:hAnsi="Times New Roman" w:cs="Times New Roman"/>
          <w:color w:val="000000"/>
          <w:sz w:val="28"/>
          <w:szCs w:val="28"/>
          <w:lang w:eastAsia="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8606DC" w:rsidRDefault="008606DC" w:rsidP="008606DC">
      <w:pPr>
        <w:widowControl w:val="0"/>
        <w:tabs>
          <w:tab w:val="left" w:pos="708"/>
          <w:tab w:val="left" w:pos="851"/>
        </w:tabs>
        <w:spacing w:after="0" w:line="348"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w:t>
      </w:r>
      <w:r w:rsidRPr="008606DC">
        <w:rPr>
          <w:rFonts w:ascii="Times New Roman" w:eastAsia="Times New Roman" w:hAnsi="Times New Roman" w:cs="Times New Roman"/>
          <w:color w:val="000000"/>
          <w:sz w:val="28"/>
          <w:szCs w:val="28"/>
          <w:lang w:eastAsia="ru-RU"/>
        </w:rPr>
        <w:t xml:space="preserve">использование мониторинга динамических показателей освоения </w:t>
      </w:r>
      <w:r w:rsidRPr="008606DC">
        <w:rPr>
          <w:rFonts w:ascii="Times New Roman" w:eastAsia="Times New Roman" w:hAnsi="Times New Roman" w:cs="Times New Roman"/>
          <w:color w:val="000000"/>
          <w:sz w:val="28"/>
          <w:szCs w:val="28"/>
          <w:lang w:eastAsia="ru-RU"/>
        </w:rPr>
        <w:lastRenderedPageBreak/>
        <w:t>умений и знаний, в том числе формируемых с использованием информационно-коммуникационных (цифровых) технологий. </w:t>
      </w:r>
    </w:p>
    <w:p w:rsidR="008606DC" w:rsidRPr="008606DC" w:rsidRDefault="008606DC" w:rsidP="008606DC">
      <w:pPr>
        <w:widowControl w:val="0"/>
        <w:tabs>
          <w:tab w:val="left" w:pos="708"/>
          <w:tab w:val="left" w:pos="851"/>
        </w:tabs>
        <w:spacing w:after="0" w:line="348" w:lineRule="auto"/>
        <w:jc w:val="both"/>
        <w:rPr>
          <w:rFonts w:ascii="Times New Roman" w:eastAsia="Times New Roman" w:hAnsi="Times New Roman" w:cs="Times New Roman"/>
          <w:sz w:val="24"/>
          <w:szCs w:val="24"/>
          <w:lang w:eastAsia="ru-RU"/>
        </w:rPr>
      </w:pPr>
      <w:r w:rsidRPr="008606DC">
        <w:rPr>
          <w:rFonts w:ascii="Times New Roman" w:eastAsia="Times New Roman" w:hAnsi="Times New Roman" w:cs="Times New Roman"/>
          <w:b/>
          <w:sz w:val="24"/>
          <w:szCs w:val="24"/>
          <w:lang w:eastAsia="ru-RU"/>
        </w:rPr>
        <w:t xml:space="preserve">1.3.11. </w:t>
      </w:r>
      <w:r w:rsidRPr="008606DC">
        <w:rPr>
          <w:rFonts w:ascii="Times New Roman" w:eastAsia="Times New Roman" w:hAnsi="Times New Roman" w:cs="Times New Roman"/>
          <w:b/>
          <w:color w:val="000000"/>
          <w:sz w:val="28"/>
          <w:szCs w:val="28"/>
          <w:lang w:eastAsia="ru-RU"/>
        </w:rPr>
        <w:t> Оценка личностных результатов</w:t>
      </w:r>
      <w:r w:rsidRPr="008606DC">
        <w:rPr>
          <w:rFonts w:ascii="Times New Roman" w:eastAsia="Times New Roman" w:hAnsi="Times New Roman" w:cs="Times New Roman"/>
          <w:color w:val="000000"/>
          <w:sz w:val="28"/>
          <w:szCs w:val="28"/>
          <w:lang w:eastAsia="ru-RU"/>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8606DC" w:rsidRPr="008606DC" w:rsidRDefault="008606DC" w:rsidP="008606DC">
      <w:pPr>
        <w:widowControl w:val="0"/>
        <w:spacing w:after="0" w:line="348" w:lineRule="auto"/>
        <w:jc w:val="both"/>
        <w:rPr>
          <w:rFonts w:ascii="Times New Roman" w:eastAsia="Times New Roman" w:hAnsi="Times New Roman" w:cs="Times New Roman"/>
          <w:sz w:val="24"/>
          <w:szCs w:val="24"/>
          <w:lang w:eastAsia="ru-RU"/>
        </w:rPr>
      </w:pPr>
      <w:r w:rsidRPr="008606DC">
        <w:rPr>
          <w:rFonts w:ascii="Times New Roman" w:eastAsia="Times New Roman" w:hAnsi="Times New Roman" w:cs="Times New Roman"/>
          <w:b/>
          <w:color w:val="000000"/>
          <w:sz w:val="28"/>
          <w:szCs w:val="28"/>
          <w:lang w:eastAsia="ru-RU"/>
        </w:rPr>
        <w:t>1.3.12. Формирование личностных результатов</w:t>
      </w:r>
      <w:r w:rsidRPr="008606DC">
        <w:rPr>
          <w:rFonts w:ascii="Times New Roman" w:eastAsia="Times New Roman" w:hAnsi="Times New Roman" w:cs="Times New Roman"/>
          <w:color w:val="000000"/>
          <w:sz w:val="28"/>
          <w:szCs w:val="28"/>
          <w:lang w:eastAsia="ru-RU"/>
        </w:rPr>
        <w:t xml:space="preserve">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8606DC" w:rsidRPr="008606DC" w:rsidRDefault="008606DC" w:rsidP="008606DC">
      <w:pPr>
        <w:widowControl w:val="0"/>
        <w:spacing w:after="0" w:line="360" w:lineRule="auto"/>
        <w:jc w:val="both"/>
        <w:rPr>
          <w:rFonts w:ascii="Times New Roman" w:eastAsia="Times New Roman" w:hAnsi="Times New Roman" w:cs="Times New Roman"/>
          <w:sz w:val="24"/>
          <w:szCs w:val="24"/>
          <w:lang w:eastAsia="ru-RU"/>
        </w:rPr>
      </w:pPr>
      <w:r w:rsidRPr="008606DC">
        <w:rPr>
          <w:rFonts w:ascii="Times New Roman" w:eastAsia="Times New Roman" w:hAnsi="Times New Roman" w:cs="Times New Roman"/>
          <w:b/>
          <w:color w:val="000000"/>
          <w:sz w:val="28"/>
          <w:szCs w:val="28"/>
          <w:lang w:eastAsia="ru-RU"/>
        </w:rPr>
        <w:t>1.3.13. Во внутреннем мониторинге возможна оценка</w:t>
      </w:r>
      <w:r w:rsidRPr="008606DC">
        <w:rPr>
          <w:rFonts w:ascii="Times New Roman" w:eastAsia="Times New Roman" w:hAnsi="Times New Roman" w:cs="Times New Roman"/>
          <w:color w:val="000000"/>
          <w:sz w:val="28"/>
          <w:szCs w:val="28"/>
          <w:lang w:eastAsia="ru-RU"/>
        </w:rPr>
        <w:t xml:space="preserve">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8606DC" w:rsidRPr="008606DC" w:rsidRDefault="008606DC" w:rsidP="008606DC">
      <w:pPr>
        <w:widowControl w:val="0"/>
        <w:spacing w:after="0" w:line="348"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1.3.14.</w:t>
      </w:r>
      <w:r w:rsidR="0024042A">
        <w:rPr>
          <w:rFonts w:ascii="Times New Roman" w:eastAsia="Times New Roman" w:hAnsi="Times New Roman" w:cs="Times New Roman"/>
          <w:color w:val="000000"/>
          <w:sz w:val="28"/>
          <w:szCs w:val="28"/>
          <w:lang w:eastAsia="ru-RU"/>
        </w:rPr>
        <w:t xml:space="preserve"> </w:t>
      </w:r>
      <w:r w:rsidRPr="008606DC">
        <w:rPr>
          <w:rFonts w:ascii="Times New Roman" w:eastAsia="Times New Roman" w:hAnsi="Times New Roman" w:cs="Times New Roman"/>
          <w:color w:val="000000"/>
          <w:sz w:val="28"/>
          <w:szCs w:val="28"/>
          <w:lang w:eastAsia="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8606DC" w:rsidRPr="008606DC" w:rsidRDefault="008606DC" w:rsidP="008606DC">
      <w:pPr>
        <w:widowControl w:val="0"/>
        <w:spacing w:after="0" w:line="348" w:lineRule="auto"/>
        <w:jc w:val="both"/>
        <w:rPr>
          <w:rFonts w:ascii="Times New Roman" w:eastAsia="Times New Roman" w:hAnsi="Times New Roman" w:cs="Times New Roman"/>
          <w:sz w:val="24"/>
          <w:szCs w:val="24"/>
          <w:lang w:eastAsia="ru-RU"/>
        </w:rPr>
      </w:pPr>
      <w:r w:rsidRPr="008606DC">
        <w:rPr>
          <w:rFonts w:ascii="Times New Roman" w:eastAsia="Times New Roman" w:hAnsi="Times New Roman" w:cs="Times New Roman"/>
          <w:b/>
          <w:color w:val="000000"/>
          <w:sz w:val="28"/>
          <w:szCs w:val="28"/>
          <w:lang w:eastAsia="ru-RU"/>
        </w:rPr>
        <w:t>1.3.15. Оценка метапредметных результатов</w:t>
      </w:r>
      <w:r w:rsidRPr="008606DC">
        <w:rPr>
          <w:rFonts w:ascii="Times New Roman" w:eastAsia="Times New Roman" w:hAnsi="Times New Roman" w:cs="Times New Roman"/>
          <w:color w:val="000000"/>
          <w:sz w:val="28"/>
          <w:szCs w:val="28"/>
          <w:lang w:eastAsia="ru-RU"/>
        </w:rPr>
        <w:t xml:space="preserve">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8606DC" w:rsidRPr="008606DC" w:rsidRDefault="008606DC" w:rsidP="008606DC">
      <w:pPr>
        <w:widowControl w:val="0"/>
        <w:spacing w:after="0" w:line="348"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1.3.16.</w:t>
      </w:r>
      <w:r w:rsidR="0024042A">
        <w:rPr>
          <w:rFonts w:ascii="Times New Roman" w:eastAsia="Times New Roman" w:hAnsi="Times New Roman" w:cs="Times New Roman"/>
          <w:color w:val="000000"/>
          <w:sz w:val="28"/>
          <w:szCs w:val="28"/>
          <w:lang w:eastAsia="ru-RU"/>
        </w:rPr>
        <w:t xml:space="preserve"> </w:t>
      </w:r>
      <w:r w:rsidRPr="008606DC">
        <w:rPr>
          <w:rFonts w:ascii="Times New Roman" w:eastAsia="Times New Roman" w:hAnsi="Times New Roman" w:cs="Times New Roman"/>
          <w:color w:val="000000"/>
          <w:sz w:val="28"/>
          <w:szCs w:val="28"/>
          <w:lang w:eastAsia="ru-RU"/>
        </w:rPr>
        <w:t>Формирование метапредметных результатов обеспечивается комплексом освоения программ учебных предметов и внеурочной деятельности.</w:t>
      </w:r>
    </w:p>
    <w:p w:rsidR="008606DC" w:rsidRPr="008606DC" w:rsidRDefault="008606DC" w:rsidP="008606DC">
      <w:pPr>
        <w:widowControl w:val="0"/>
        <w:spacing w:after="0" w:line="348"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lastRenderedPageBreak/>
        <w:t>1.3.17</w:t>
      </w:r>
      <w:r w:rsidR="0024042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Pr="008606DC">
        <w:rPr>
          <w:rFonts w:ascii="Times New Roman" w:eastAsia="Times New Roman" w:hAnsi="Times New Roman" w:cs="Times New Roman"/>
          <w:color w:val="000000"/>
          <w:sz w:val="28"/>
          <w:szCs w:val="28"/>
          <w:lang w:eastAsia="ru-RU"/>
        </w:rPr>
        <w:t>Основным объектом оценки метапредметных результатов является:</w:t>
      </w:r>
    </w:p>
    <w:p w:rsidR="008606DC" w:rsidRPr="008606DC" w:rsidRDefault="008606DC" w:rsidP="008606DC">
      <w:pPr>
        <w:widowControl w:val="0"/>
        <w:spacing w:after="0" w:line="348"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w:t>
      </w:r>
      <w:r w:rsidRPr="008606DC">
        <w:rPr>
          <w:rFonts w:ascii="Times New Roman" w:eastAsia="Times New Roman" w:hAnsi="Times New Roman" w:cs="Times New Roman"/>
          <w:color w:val="000000"/>
          <w:sz w:val="28"/>
          <w:szCs w:val="28"/>
          <w:lang w:eastAsia="ru-RU"/>
        </w:rPr>
        <w:t>освоение обучающимися универсальных учебных действий (регулятивных, познавательных, коммуникативных);</w:t>
      </w:r>
    </w:p>
    <w:p w:rsidR="008606DC" w:rsidRPr="008606DC" w:rsidRDefault="008606DC" w:rsidP="008606DC">
      <w:pPr>
        <w:widowControl w:val="0"/>
        <w:spacing w:after="0" w:line="348"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w:t>
      </w:r>
      <w:r w:rsidRPr="008606DC">
        <w:rPr>
          <w:rFonts w:ascii="Times New Roman" w:eastAsia="Times New Roman" w:hAnsi="Times New Roman" w:cs="Times New Roman"/>
          <w:color w:val="000000"/>
          <w:sz w:val="28"/>
          <w:szCs w:val="28"/>
          <w:lang w:eastAsia="ru-RU"/>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8606DC" w:rsidRPr="008606DC" w:rsidRDefault="008606DC" w:rsidP="008606DC">
      <w:pPr>
        <w:widowControl w:val="0"/>
        <w:spacing w:after="0" w:line="348"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w:t>
      </w:r>
      <w:r w:rsidRPr="008606DC">
        <w:rPr>
          <w:rFonts w:ascii="Times New Roman" w:eastAsia="Times New Roman" w:hAnsi="Times New Roman" w:cs="Times New Roman"/>
          <w:color w:val="000000"/>
          <w:sz w:val="28"/>
          <w:szCs w:val="28"/>
          <w:lang w:eastAsia="ru-RU"/>
        </w:rPr>
        <w:t xml:space="preserve">овладение навыками учебно-исследовательской, проектной и социальной деятельности. </w:t>
      </w:r>
    </w:p>
    <w:p w:rsidR="00E56776" w:rsidRDefault="008606DC" w:rsidP="00E56776">
      <w:pPr>
        <w:pStyle w:val="docdata"/>
        <w:widowControl w:val="0"/>
        <w:spacing w:before="0" w:beforeAutospacing="0" w:after="0" w:afterAutospacing="0" w:line="348" w:lineRule="auto"/>
        <w:jc w:val="both"/>
      </w:pPr>
      <w:r w:rsidRPr="008606DC">
        <w:rPr>
          <w:b/>
          <w:color w:val="000000"/>
          <w:sz w:val="28"/>
          <w:szCs w:val="28"/>
        </w:rPr>
        <w:t>1.3.18.</w:t>
      </w:r>
      <w:r w:rsidR="0024042A">
        <w:rPr>
          <w:b/>
          <w:color w:val="000000"/>
          <w:sz w:val="28"/>
          <w:szCs w:val="28"/>
        </w:rPr>
        <w:t xml:space="preserve"> </w:t>
      </w:r>
      <w:r w:rsidRPr="008606DC">
        <w:rPr>
          <w:b/>
          <w:color w:val="000000"/>
          <w:sz w:val="28"/>
          <w:szCs w:val="28"/>
        </w:rPr>
        <w:t>Оценка достижения метапредметных результатов</w:t>
      </w:r>
      <w:r w:rsidRPr="008606DC">
        <w:rPr>
          <w:color w:val="000000"/>
          <w:sz w:val="28"/>
          <w:szCs w:val="28"/>
        </w:rPr>
        <w:t xml:space="preserve">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w:t>
      </w:r>
      <w:r w:rsidR="00E56776">
        <w:rPr>
          <w:color w:val="000000"/>
          <w:sz w:val="28"/>
          <w:szCs w:val="28"/>
        </w:rPr>
        <w:t>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E56776" w:rsidRPr="00E56776" w:rsidRDefault="00E56776" w:rsidP="00E56776">
      <w:pPr>
        <w:pStyle w:val="a6"/>
        <w:widowControl w:val="0"/>
        <w:spacing w:before="0" w:beforeAutospacing="0" w:after="0" w:afterAutospacing="0" w:line="348" w:lineRule="auto"/>
        <w:jc w:val="both"/>
        <w:rPr>
          <w:b/>
        </w:rPr>
      </w:pPr>
      <w:r w:rsidRPr="00E56776">
        <w:rPr>
          <w:b/>
          <w:color w:val="000000"/>
          <w:sz w:val="28"/>
          <w:szCs w:val="28"/>
        </w:rPr>
        <w:t>1.3.19.Формы оценки:</w:t>
      </w:r>
    </w:p>
    <w:p w:rsidR="00E56776" w:rsidRDefault="00E56776" w:rsidP="00E56776">
      <w:pPr>
        <w:pStyle w:val="a6"/>
        <w:widowControl w:val="0"/>
        <w:spacing w:before="0" w:beforeAutospacing="0" w:after="0" w:afterAutospacing="0" w:line="348" w:lineRule="auto"/>
        <w:ind w:firstLine="709"/>
        <w:jc w:val="both"/>
      </w:pPr>
      <w:r>
        <w:rPr>
          <w:color w:val="000000"/>
          <w:sz w:val="28"/>
          <w:szCs w:val="28"/>
        </w:rPr>
        <w:t>-для проверки читательской грамотности – письменная работа на межпредметной основе;</w:t>
      </w:r>
    </w:p>
    <w:p w:rsidR="00E56776" w:rsidRDefault="00E56776" w:rsidP="00E56776">
      <w:pPr>
        <w:pStyle w:val="a6"/>
        <w:widowControl w:val="0"/>
        <w:spacing w:before="0" w:beforeAutospacing="0" w:after="0" w:afterAutospacing="0" w:line="348" w:lineRule="auto"/>
        <w:ind w:firstLine="709"/>
        <w:jc w:val="both"/>
      </w:pPr>
      <w:r>
        <w:rPr>
          <w:color w:val="000000"/>
          <w:sz w:val="28"/>
          <w:szCs w:val="28"/>
        </w:rPr>
        <w:t>-для проверки цифровой грамотности – практическая работа в сочетании с письменной (компьютеризованной) частью;</w:t>
      </w:r>
    </w:p>
    <w:p w:rsidR="00E56776" w:rsidRDefault="00E56776" w:rsidP="00E56776">
      <w:pPr>
        <w:pStyle w:val="a6"/>
        <w:widowControl w:val="0"/>
        <w:spacing w:before="0" w:beforeAutospacing="0" w:after="0" w:afterAutospacing="0" w:line="348" w:lineRule="auto"/>
        <w:ind w:firstLine="709"/>
        <w:jc w:val="both"/>
      </w:pPr>
      <w:r>
        <w:rPr>
          <w:color w:val="000000"/>
          <w:sz w:val="28"/>
          <w:szCs w:val="28"/>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E56776" w:rsidRPr="00E56776" w:rsidRDefault="00E56776" w:rsidP="00E56776">
      <w:pPr>
        <w:pStyle w:val="a6"/>
        <w:widowControl w:val="0"/>
        <w:spacing w:before="0" w:beforeAutospacing="0" w:after="0" w:afterAutospacing="0" w:line="348" w:lineRule="auto"/>
        <w:ind w:firstLine="709"/>
        <w:rPr>
          <w:b/>
        </w:rPr>
      </w:pPr>
      <w:r w:rsidRPr="00E56776">
        <w:rPr>
          <w:b/>
          <w:color w:val="000000"/>
          <w:sz w:val="28"/>
          <w:szCs w:val="28"/>
        </w:rPr>
        <w:t>Каждый из перечисленных видов диагностики проводится с периодичностью не менее чем один раз в два года.</w:t>
      </w:r>
    </w:p>
    <w:p w:rsidR="00E56776" w:rsidRDefault="00E56776" w:rsidP="00E56776">
      <w:pPr>
        <w:pStyle w:val="a6"/>
        <w:widowControl w:val="0"/>
        <w:spacing w:before="0" w:beforeAutospacing="0" w:after="0" w:afterAutospacing="0" w:line="348" w:lineRule="auto"/>
        <w:jc w:val="both"/>
      </w:pPr>
      <w:r>
        <w:rPr>
          <w:color w:val="000000"/>
          <w:sz w:val="28"/>
          <w:szCs w:val="28"/>
        </w:rPr>
        <w:lastRenderedPageBreak/>
        <w:t xml:space="preserve">1.3.20. 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E56776" w:rsidRPr="0024042A" w:rsidRDefault="00E56776" w:rsidP="00E56776">
      <w:pPr>
        <w:pStyle w:val="a6"/>
        <w:widowControl w:val="0"/>
        <w:spacing w:before="0" w:beforeAutospacing="0" w:after="0" w:afterAutospacing="0" w:line="348" w:lineRule="auto"/>
        <w:jc w:val="both"/>
        <w:rPr>
          <w:b/>
        </w:rPr>
      </w:pPr>
      <w:r w:rsidRPr="0024042A">
        <w:rPr>
          <w:b/>
          <w:color w:val="000000"/>
          <w:sz w:val="28"/>
          <w:szCs w:val="28"/>
        </w:rPr>
        <w:t>1.3.21.Выбор темы проекта осуществляется обучающимися.</w:t>
      </w:r>
    </w:p>
    <w:p w:rsidR="00E56776" w:rsidRPr="00E56776" w:rsidRDefault="00E56776" w:rsidP="00E56776">
      <w:pPr>
        <w:pStyle w:val="a6"/>
        <w:widowControl w:val="0"/>
        <w:spacing w:before="0" w:beforeAutospacing="0" w:after="0" w:afterAutospacing="0" w:line="348" w:lineRule="auto"/>
        <w:jc w:val="both"/>
        <w:rPr>
          <w:b/>
          <w:u w:val="single"/>
        </w:rPr>
      </w:pPr>
      <w:r w:rsidRPr="00E56776">
        <w:rPr>
          <w:b/>
          <w:u w:val="single"/>
        </w:rPr>
        <w:t xml:space="preserve">1.3.21. </w:t>
      </w:r>
      <w:r w:rsidRPr="00E56776">
        <w:rPr>
          <w:b/>
          <w:color w:val="000000"/>
          <w:sz w:val="28"/>
          <w:szCs w:val="28"/>
          <w:u w:val="single"/>
        </w:rPr>
        <w:t>Результатом проекта является одна из следующих работ:</w:t>
      </w:r>
    </w:p>
    <w:p w:rsidR="00E56776" w:rsidRDefault="0024042A" w:rsidP="00E56776">
      <w:pPr>
        <w:pStyle w:val="a6"/>
        <w:widowControl w:val="0"/>
        <w:spacing w:before="0" w:beforeAutospacing="0" w:after="0" w:afterAutospacing="0" w:line="348" w:lineRule="auto"/>
        <w:ind w:firstLine="709"/>
        <w:jc w:val="both"/>
      </w:pPr>
      <w:r>
        <w:rPr>
          <w:color w:val="000000"/>
          <w:sz w:val="28"/>
          <w:szCs w:val="28"/>
        </w:rPr>
        <w:t>-</w:t>
      </w:r>
      <w:r w:rsidR="00E56776">
        <w:rPr>
          <w:color w:val="000000"/>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E56776" w:rsidRDefault="0024042A" w:rsidP="00E56776">
      <w:pPr>
        <w:pStyle w:val="a6"/>
        <w:widowControl w:val="0"/>
        <w:spacing w:before="0" w:beforeAutospacing="0" w:after="0" w:afterAutospacing="0" w:line="348" w:lineRule="auto"/>
        <w:ind w:firstLine="709"/>
        <w:jc w:val="both"/>
      </w:pPr>
      <w:r>
        <w:rPr>
          <w:color w:val="000000"/>
          <w:sz w:val="28"/>
          <w:szCs w:val="28"/>
        </w:rPr>
        <w:t>-</w:t>
      </w:r>
      <w:r w:rsidR="00E56776">
        <w:rPr>
          <w:color w:val="000000"/>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E56776" w:rsidRDefault="0024042A" w:rsidP="00E56776">
      <w:pPr>
        <w:pStyle w:val="a6"/>
        <w:widowControl w:val="0"/>
        <w:spacing w:before="0" w:beforeAutospacing="0" w:after="0" w:afterAutospacing="0" w:line="348" w:lineRule="auto"/>
        <w:ind w:firstLine="709"/>
        <w:jc w:val="both"/>
      </w:pPr>
      <w:r>
        <w:rPr>
          <w:color w:val="000000"/>
          <w:sz w:val="28"/>
          <w:szCs w:val="28"/>
        </w:rPr>
        <w:t>-</w:t>
      </w:r>
      <w:r w:rsidR="00E56776">
        <w:rPr>
          <w:color w:val="000000"/>
          <w:sz w:val="28"/>
          <w:szCs w:val="28"/>
        </w:rPr>
        <w:t>материальный объект, макет, иное конструкторское изделие;</w:t>
      </w:r>
    </w:p>
    <w:p w:rsidR="00E56776" w:rsidRDefault="0024042A" w:rsidP="00E56776">
      <w:pPr>
        <w:pStyle w:val="a6"/>
        <w:widowControl w:val="0"/>
        <w:spacing w:before="0" w:beforeAutospacing="0" w:after="0" w:afterAutospacing="0" w:line="348" w:lineRule="auto"/>
        <w:ind w:firstLine="709"/>
        <w:jc w:val="both"/>
      </w:pPr>
      <w:r>
        <w:rPr>
          <w:color w:val="000000"/>
          <w:sz w:val="28"/>
          <w:szCs w:val="28"/>
        </w:rPr>
        <w:t>-</w:t>
      </w:r>
      <w:r w:rsidR="00E56776">
        <w:rPr>
          <w:color w:val="000000"/>
          <w:sz w:val="28"/>
          <w:szCs w:val="28"/>
        </w:rPr>
        <w:t>отчётные материалы по социальному проекту.</w:t>
      </w:r>
    </w:p>
    <w:p w:rsidR="00E56776" w:rsidRDefault="00E56776" w:rsidP="00E56776">
      <w:pPr>
        <w:pStyle w:val="a6"/>
        <w:widowControl w:val="0"/>
        <w:spacing w:before="0" w:beforeAutospacing="0" w:after="0" w:afterAutospacing="0" w:line="348" w:lineRule="auto"/>
        <w:jc w:val="both"/>
      </w:pPr>
      <w:r>
        <w:rPr>
          <w:color w:val="000000"/>
          <w:sz w:val="28"/>
          <w:szCs w:val="28"/>
        </w:rPr>
        <w:t xml:space="preserve">1.3.22.Требования к организации проектной деятельности, к содержанию и направленности проекта разрабатываются образовательной организацией. </w:t>
      </w:r>
    </w:p>
    <w:p w:rsidR="00E56776" w:rsidRPr="0024042A" w:rsidRDefault="00E56776" w:rsidP="00E56776">
      <w:pPr>
        <w:pStyle w:val="a6"/>
        <w:widowControl w:val="0"/>
        <w:spacing w:before="0" w:beforeAutospacing="0" w:after="0" w:afterAutospacing="0" w:line="348" w:lineRule="auto"/>
        <w:jc w:val="both"/>
        <w:rPr>
          <w:b/>
        </w:rPr>
      </w:pPr>
      <w:r w:rsidRPr="0024042A">
        <w:rPr>
          <w:b/>
          <w:color w:val="000000"/>
          <w:sz w:val="28"/>
          <w:szCs w:val="28"/>
        </w:rPr>
        <w:t>1.3.23.Проект оценивается по критериям сформированности:</w:t>
      </w:r>
    </w:p>
    <w:p w:rsidR="00E56776" w:rsidRDefault="00E56776" w:rsidP="00E56776">
      <w:pPr>
        <w:pStyle w:val="a6"/>
        <w:widowControl w:val="0"/>
        <w:spacing w:before="0" w:beforeAutospacing="0" w:after="0" w:afterAutospacing="0" w:line="348" w:lineRule="auto"/>
        <w:ind w:firstLine="709"/>
        <w:jc w:val="both"/>
      </w:pPr>
      <w:r>
        <w:rPr>
          <w:color w:val="000000"/>
          <w:sz w:val="28"/>
          <w:szCs w:val="28"/>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E56776" w:rsidRDefault="00E56776" w:rsidP="00E56776">
      <w:pPr>
        <w:pStyle w:val="a6"/>
        <w:widowControl w:val="0"/>
        <w:spacing w:before="0" w:beforeAutospacing="0" w:after="0" w:afterAutospacing="0" w:line="348" w:lineRule="auto"/>
        <w:ind w:firstLine="709"/>
        <w:jc w:val="both"/>
      </w:pPr>
      <w:r>
        <w:rPr>
          <w:color w:val="000000"/>
          <w:sz w:val="28"/>
          <w:szCs w:val="28"/>
        </w:rPr>
        <w:t xml:space="preserve">предметных знаний и способов действий: умение раскрыть содержание работы, грамотно и обоснованно в соответствии с рассматриваемой </w:t>
      </w:r>
      <w:r>
        <w:rPr>
          <w:color w:val="000000"/>
          <w:sz w:val="28"/>
          <w:szCs w:val="28"/>
        </w:rPr>
        <w:lastRenderedPageBreak/>
        <w:t>проблемой или темой использовать имеющиеся знания и способы действий;</w:t>
      </w:r>
    </w:p>
    <w:p w:rsidR="00E56776" w:rsidRDefault="00E56776" w:rsidP="00E56776">
      <w:pPr>
        <w:pStyle w:val="a6"/>
        <w:widowControl w:val="0"/>
        <w:spacing w:before="0" w:beforeAutospacing="0" w:after="0" w:afterAutospacing="0" w:line="348" w:lineRule="auto"/>
        <w:ind w:firstLine="709"/>
        <w:jc w:val="both"/>
      </w:pPr>
      <w:r>
        <w:rPr>
          <w:color w:val="000000"/>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E56776" w:rsidRDefault="00E56776" w:rsidP="00E56776">
      <w:pPr>
        <w:pStyle w:val="a6"/>
        <w:widowControl w:val="0"/>
        <w:spacing w:before="0" w:beforeAutospacing="0" w:after="0" w:afterAutospacing="0" w:line="348" w:lineRule="auto"/>
        <w:ind w:firstLine="709"/>
        <w:jc w:val="both"/>
      </w:pPr>
      <w:r>
        <w:rPr>
          <w:color w:val="000000"/>
          <w:sz w:val="28"/>
          <w:szCs w:val="28"/>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E56776" w:rsidRDefault="00E56776" w:rsidP="00E56776">
      <w:pPr>
        <w:pStyle w:val="a6"/>
        <w:widowControl w:val="0"/>
        <w:spacing w:before="0" w:beforeAutospacing="0" w:after="0" w:afterAutospacing="0" w:line="348" w:lineRule="auto"/>
        <w:jc w:val="both"/>
      </w:pPr>
      <w:r w:rsidRPr="00E56776">
        <w:rPr>
          <w:b/>
          <w:color w:val="000000"/>
          <w:sz w:val="28"/>
          <w:szCs w:val="28"/>
        </w:rPr>
        <w:t>1.3.24.</w:t>
      </w:r>
      <w:r>
        <w:rPr>
          <w:b/>
          <w:color w:val="000000"/>
          <w:sz w:val="28"/>
          <w:szCs w:val="28"/>
        </w:rPr>
        <w:t xml:space="preserve"> </w:t>
      </w:r>
      <w:r w:rsidRPr="00E56776">
        <w:rPr>
          <w:b/>
          <w:color w:val="000000"/>
          <w:sz w:val="28"/>
          <w:szCs w:val="28"/>
        </w:rPr>
        <w:t>Предметные результаты освоения ФОП СОО</w:t>
      </w:r>
      <w:r>
        <w:rPr>
          <w:color w:val="000000"/>
          <w:sz w:val="28"/>
          <w:szCs w:val="28"/>
        </w:rPr>
        <w:t xml:space="preserve">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E56776" w:rsidRDefault="00E56776" w:rsidP="00E56776">
      <w:pPr>
        <w:pStyle w:val="a6"/>
        <w:widowControl w:val="0"/>
        <w:spacing w:before="0" w:beforeAutospacing="0" w:after="0" w:afterAutospacing="0" w:line="348" w:lineRule="auto"/>
        <w:jc w:val="both"/>
      </w:pPr>
      <w:r w:rsidRPr="00E56776">
        <w:rPr>
          <w:b/>
          <w:color w:val="000000"/>
          <w:sz w:val="28"/>
          <w:szCs w:val="28"/>
        </w:rPr>
        <w:t>1.3.25. Оценка предметных результатов</w:t>
      </w:r>
      <w:r>
        <w:rPr>
          <w:color w:val="000000"/>
          <w:sz w:val="28"/>
          <w:szCs w:val="28"/>
        </w:rPr>
        <w:t xml:space="preserve"> представляет собой оценку достижения обучающимися планируемых результатов по отдельным учебным предметам. </w:t>
      </w:r>
    </w:p>
    <w:p w:rsidR="00E56776" w:rsidRDefault="00E56776" w:rsidP="00E56776">
      <w:pPr>
        <w:pStyle w:val="a6"/>
        <w:widowControl w:val="0"/>
        <w:spacing w:before="0" w:beforeAutospacing="0" w:after="0" w:afterAutospacing="0" w:line="348" w:lineRule="auto"/>
        <w:jc w:val="both"/>
      </w:pPr>
      <w:r w:rsidRPr="00E56776">
        <w:rPr>
          <w:b/>
          <w:color w:val="000000"/>
          <w:sz w:val="28"/>
          <w:szCs w:val="28"/>
        </w:rPr>
        <w:t>1.3.26. Основным предметом оценки является</w:t>
      </w:r>
      <w:r>
        <w:rPr>
          <w:color w:val="000000"/>
          <w:sz w:val="28"/>
          <w:szCs w:val="28"/>
        </w:rPr>
        <w:t xml:space="preserve">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E56776" w:rsidRDefault="00E56776" w:rsidP="00E56776">
      <w:pPr>
        <w:pStyle w:val="a6"/>
        <w:widowControl w:val="0"/>
        <w:spacing w:before="0" w:beforeAutospacing="0" w:after="0" w:afterAutospacing="0" w:line="348" w:lineRule="auto"/>
        <w:jc w:val="both"/>
      </w:pPr>
      <w:r w:rsidRPr="00E56776">
        <w:rPr>
          <w:b/>
          <w:color w:val="000000"/>
          <w:sz w:val="28"/>
          <w:szCs w:val="28"/>
        </w:rPr>
        <w:t>1.3.27. Оценка предметных результатов</w:t>
      </w:r>
      <w:r>
        <w:rPr>
          <w:color w:val="000000"/>
          <w:sz w:val="28"/>
          <w:szCs w:val="28"/>
        </w:rPr>
        <w:t xml:space="preserve"> осуществляется педагогическим работником в ходе процедур текущего, тематического, промежуточного и итогового контроля.</w:t>
      </w:r>
    </w:p>
    <w:p w:rsidR="00E56776" w:rsidRDefault="00E56776" w:rsidP="00E56776">
      <w:pPr>
        <w:pStyle w:val="a6"/>
        <w:widowControl w:val="0"/>
        <w:spacing w:before="0" w:beforeAutospacing="0" w:after="0" w:afterAutospacing="0" w:line="348" w:lineRule="auto"/>
        <w:jc w:val="both"/>
      </w:pPr>
      <w:r w:rsidRPr="00E56776">
        <w:rPr>
          <w:b/>
          <w:color w:val="000000"/>
          <w:sz w:val="28"/>
          <w:szCs w:val="28"/>
        </w:rPr>
        <w:t>1.3.28. Особенности оценки по отдельному учебному предмету</w:t>
      </w:r>
      <w:r>
        <w:rPr>
          <w:color w:val="000000"/>
          <w:sz w:val="28"/>
          <w:szCs w:val="28"/>
        </w:rPr>
        <w:t xml:space="preserve"> фиксируются в приложении к ООП СОО.</w:t>
      </w:r>
    </w:p>
    <w:p w:rsidR="00E56776" w:rsidRPr="00E56776" w:rsidRDefault="00E56776" w:rsidP="00E56776">
      <w:pPr>
        <w:pStyle w:val="a5"/>
        <w:rPr>
          <w:b/>
          <w:sz w:val="28"/>
          <w:szCs w:val="28"/>
        </w:rPr>
      </w:pPr>
      <w:r w:rsidRPr="00E56776">
        <w:rPr>
          <w:b/>
          <w:sz w:val="28"/>
          <w:szCs w:val="28"/>
        </w:rPr>
        <w:lastRenderedPageBreak/>
        <w:t>Описание оценки предметных результатов по отдельному учебному предмету включает:</w:t>
      </w:r>
    </w:p>
    <w:p w:rsidR="00E56776" w:rsidRDefault="00E56776" w:rsidP="00E56776">
      <w:pPr>
        <w:pStyle w:val="a6"/>
        <w:widowControl w:val="0"/>
        <w:tabs>
          <w:tab w:val="left" w:pos="708"/>
          <w:tab w:val="left" w:pos="851"/>
        </w:tabs>
        <w:spacing w:before="0" w:beforeAutospacing="0" w:after="0" w:afterAutospacing="0" w:line="348" w:lineRule="auto"/>
        <w:ind w:firstLine="709"/>
        <w:jc w:val="both"/>
      </w:pPr>
      <w:r>
        <w:rPr>
          <w:color w:val="000000"/>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E56776" w:rsidRDefault="00E56776" w:rsidP="00E56776">
      <w:pPr>
        <w:pStyle w:val="a6"/>
        <w:widowControl w:val="0"/>
        <w:tabs>
          <w:tab w:val="left" w:pos="708"/>
          <w:tab w:val="left" w:pos="851"/>
        </w:tabs>
        <w:spacing w:before="0" w:beforeAutospacing="0" w:after="0" w:afterAutospacing="0" w:line="348" w:lineRule="auto"/>
        <w:ind w:firstLine="709"/>
        <w:jc w:val="both"/>
      </w:pPr>
      <w:r>
        <w:rPr>
          <w:color w:val="000000"/>
          <w:sz w:val="28"/>
          <w:szCs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E56776" w:rsidRDefault="00E56776" w:rsidP="00E56776">
      <w:pPr>
        <w:pStyle w:val="a6"/>
        <w:widowControl w:val="0"/>
        <w:tabs>
          <w:tab w:val="left" w:pos="708"/>
          <w:tab w:val="left" w:pos="851"/>
        </w:tabs>
        <w:spacing w:before="0" w:beforeAutospacing="0" w:after="0" w:afterAutospacing="0" w:line="348" w:lineRule="auto"/>
        <w:ind w:firstLine="709"/>
        <w:jc w:val="both"/>
      </w:pPr>
      <w:r>
        <w:rPr>
          <w:color w:val="000000"/>
          <w:sz w:val="28"/>
          <w:szCs w:val="28"/>
        </w:rPr>
        <w:t>-график контрольных мероприятий. </w:t>
      </w:r>
    </w:p>
    <w:p w:rsidR="00E56776" w:rsidRDefault="00E56776" w:rsidP="00E56776">
      <w:pPr>
        <w:pStyle w:val="a6"/>
        <w:widowControl w:val="0"/>
        <w:spacing w:before="0" w:beforeAutospacing="0" w:after="0" w:afterAutospacing="0" w:line="348" w:lineRule="auto"/>
        <w:jc w:val="both"/>
      </w:pPr>
      <w:r w:rsidRPr="00E56776">
        <w:rPr>
          <w:b/>
          <w:color w:val="000000"/>
          <w:sz w:val="28"/>
          <w:szCs w:val="28"/>
        </w:rPr>
        <w:t xml:space="preserve">1.3.29.Стартовая диагностика </w:t>
      </w:r>
      <w:r>
        <w:rPr>
          <w:color w:val="000000"/>
          <w:sz w:val="28"/>
          <w:szCs w:val="28"/>
        </w:rPr>
        <w:t xml:space="preserve">проводится администрацией образовательной организации с целью оценки готовности к обучению на уровне среднего общего образования. </w:t>
      </w:r>
    </w:p>
    <w:p w:rsidR="00E56776" w:rsidRDefault="00E56776" w:rsidP="00E56776">
      <w:pPr>
        <w:pStyle w:val="a6"/>
        <w:widowControl w:val="0"/>
        <w:spacing w:before="0" w:beforeAutospacing="0" w:after="0" w:afterAutospacing="0" w:line="348" w:lineRule="auto"/>
        <w:jc w:val="both"/>
      </w:pPr>
      <w:r w:rsidRPr="00E56776">
        <w:rPr>
          <w:b/>
          <w:color w:val="000000"/>
          <w:sz w:val="28"/>
          <w:szCs w:val="28"/>
        </w:rPr>
        <w:t>1.3.30.Стартовая диагностика</w:t>
      </w:r>
      <w:r>
        <w:rPr>
          <w:color w:val="000000"/>
          <w:sz w:val="28"/>
          <w:szCs w:val="28"/>
        </w:rPr>
        <w:t xml:space="preserve"> проводится в начале 10 класса и выступает как основа (точка отсчёта) для оценки динамики образовательных достижений обучающихся. </w:t>
      </w:r>
    </w:p>
    <w:p w:rsidR="00E56776" w:rsidRDefault="009A1586" w:rsidP="00E56776">
      <w:pPr>
        <w:pStyle w:val="a6"/>
        <w:widowControl w:val="0"/>
        <w:spacing w:before="0" w:beforeAutospacing="0" w:after="0" w:afterAutospacing="0" w:line="348" w:lineRule="auto"/>
        <w:jc w:val="both"/>
      </w:pPr>
      <w:r>
        <w:rPr>
          <w:b/>
          <w:color w:val="000000"/>
          <w:sz w:val="28"/>
          <w:szCs w:val="28"/>
        </w:rPr>
        <w:t>1.3.31.</w:t>
      </w:r>
      <w:r w:rsidR="00E56776" w:rsidRPr="00E56776">
        <w:rPr>
          <w:b/>
          <w:color w:val="000000"/>
          <w:sz w:val="28"/>
          <w:szCs w:val="28"/>
        </w:rPr>
        <w:t>Объектом оценки являются:</w:t>
      </w:r>
      <w:r w:rsidR="00E56776">
        <w:rPr>
          <w:color w:val="000000"/>
          <w:sz w:val="28"/>
          <w:szCs w:val="28"/>
        </w:rPr>
        <w:t xml:space="preserve">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E56776" w:rsidRDefault="00E56776" w:rsidP="00E56776">
      <w:pPr>
        <w:pStyle w:val="a6"/>
        <w:widowControl w:val="0"/>
        <w:spacing w:before="0" w:beforeAutospacing="0" w:after="0" w:afterAutospacing="0" w:line="348" w:lineRule="auto"/>
        <w:jc w:val="both"/>
      </w:pPr>
      <w:r w:rsidRPr="00E56776">
        <w:rPr>
          <w:b/>
          <w:color w:val="000000"/>
          <w:sz w:val="28"/>
          <w:szCs w:val="28"/>
        </w:rPr>
        <w:t>1.3.32. Стартовая диагностика</w:t>
      </w:r>
      <w:r>
        <w:rPr>
          <w:color w:val="000000"/>
          <w:sz w:val="28"/>
          <w:szCs w:val="28"/>
        </w:rPr>
        <w:t xml:space="preserve">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E56776" w:rsidRDefault="00E56776" w:rsidP="00E56776">
      <w:pPr>
        <w:pStyle w:val="a6"/>
        <w:widowControl w:val="0"/>
        <w:spacing w:before="0" w:beforeAutospacing="0" w:after="0" w:afterAutospacing="0" w:line="348" w:lineRule="auto"/>
        <w:jc w:val="both"/>
      </w:pPr>
      <w:r w:rsidRPr="00E56776">
        <w:rPr>
          <w:b/>
          <w:color w:val="000000"/>
          <w:sz w:val="28"/>
          <w:szCs w:val="28"/>
        </w:rPr>
        <w:t>1.3.33.Текущая оценка</w:t>
      </w:r>
      <w:r>
        <w:rPr>
          <w:color w:val="000000"/>
          <w:sz w:val="28"/>
          <w:szCs w:val="28"/>
        </w:rPr>
        <w:t xml:space="preserve"> представляет собой процедуру оценки индивидуального продвижения обучающегося в освоении программы учебного предмета. </w:t>
      </w:r>
    </w:p>
    <w:p w:rsidR="00E56776" w:rsidRDefault="00E56776" w:rsidP="00E56776">
      <w:pPr>
        <w:pStyle w:val="a6"/>
        <w:widowControl w:val="0"/>
        <w:spacing w:before="0" w:beforeAutospacing="0" w:after="0" w:afterAutospacing="0" w:line="348" w:lineRule="auto"/>
        <w:jc w:val="both"/>
      </w:pPr>
      <w:r w:rsidRPr="00E56776">
        <w:rPr>
          <w:b/>
          <w:color w:val="000000"/>
          <w:sz w:val="28"/>
          <w:szCs w:val="28"/>
        </w:rPr>
        <w:t>1.3.34.Текущая оценка</w:t>
      </w:r>
      <w:r>
        <w:rPr>
          <w:color w:val="000000"/>
          <w:sz w:val="28"/>
          <w:szCs w:val="28"/>
        </w:rPr>
        <w:t xml:space="preserve">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w:t>
      </w:r>
      <w:r>
        <w:rPr>
          <w:color w:val="000000"/>
          <w:sz w:val="28"/>
          <w:szCs w:val="28"/>
        </w:rPr>
        <w:lastRenderedPageBreak/>
        <w:t>проблем в обучении.</w:t>
      </w:r>
    </w:p>
    <w:p w:rsidR="00E56776" w:rsidRDefault="00E56776" w:rsidP="00E56776">
      <w:pPr>
        <w:pStyle w:val="a6"/>
        <w:widowControl w:val="0"/>
        <w:spacing w:before="0" w:beforeAutospacing="0" w:after="0" w:afterAutospacing="0" w:line="348" w:lineRule="auto"/>
        <w:jc w:val="both"/>
      </w:pPr>
      <w:r>
        <w:rPr>
          <w:color w:val="000000"/>
          <w:sz w:val="28"/>
          <w:szCs w:val="28"/>
        </w:rPr>
        <w:t xml:space="preserve">являются тематические планируемые результаты, этапы освоения которых зафиксированы в тематическом планировании по учебному предмету. </w:t>
      </w:r>
    </w:p>
    <w:p w:rsidR="00E56776" w:rsidRDefault="00E56776" w:rsidP="00E56776">
      <w:pPr>
        <w:pStyle w:val="a6"/>
        <w:widowControl w:val="0"/>
        <w:spacing w:before="0" w:beforeAutospacing="0" w:after="0" w:afterAutospacing="0" w:line="348" w:lineRule="auto"/>
        <w:jc w:val="both"/>
      </w:pPr>
      <w:r w:rsidRPr="00E56776">
        <w:rPr>
          <w:b/>
          <w:color w:val="000000"/>
          <w:sz w:val="28"/>
          <w:szCs w:val="28"/>
        </w:rPr>
        <w:t>1.3.35.В текущей оценке</w:t>
      </w:r>
      <w:r>
        <w:rPr>
          <w:color w:val="000000"/>
          <w:sz w:val="28"/>
          <w:szCs w:val="28"/>
        </w:rPr>
        <w:t xml:space="preserve">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E56776" w:rsidRDefault="00E56776" w:rsidP="00E56776">
      <w:pPr>
        <w:pStyle w:val="a6"/>
        <w:widowControl w:val="0"/>
        <w:spacing w:before="0" w:beforeAutospacing="0" w:after="0" w:afterAutospacing="0" w:line="348" w:lineRule="auto"/>
        <w:jc w:val="both"/>
      </w:pPr>
      <w:r w:rsidRPr="00E56776">
        <w:rPr>
          <w:b/>
          <w:color w:val="000000"/>
          <w:sz w:val="28"/>
          <w:szCs w:val="28"/>
        </w:rPr>
        <w:t>1.3.36. Результаты текущей оценки</w:t>
      </w:r>
      <w:r>
        <w:rPr>
          <w:color w:val="000000"/>
          <w:sz w:val="28"/>
          <w:szCs w:val="28"/>
        </w:rPr>
        <w:t xml:space="preserve"> являются основой для индивидуализации учебного процесса.</w:t>
      </w:r>
    </w:p>
    <w:p w:rsidR="00E56776" w:rsidRDefault="0024042A" w:rsidP="0024042A">
      <w:pPr>
        <w:pStyle w:val="a6"/>
        <w:widowControl w:val="0"/>
        <w:spacing w:before="0" w:beforeAutospacing="0" w:after="0" w:afterAutospacing="0" w:line="348" w:lineRule="auto"/>
        <w:jc w:val="both"/>
      </w:pPr>
      <w:r w:rsidRPr="0024042A">
        <w:rPr>
          <w:b/>
          <w:color w:val="000000"/>
          <w:sz w:val="28"/>
          <w:szCs w:val="28"/>
        </w:rPr>
        <w:t>1.3.37.</w:t>
      </w:r>
      <w:r w:rsidR="00E56776" w:rsidRPr="0024042A">
        <w:rPr>
          <w:b/>
          <w:color w:val="000000"/>
          <w:sz w:val="28"/>
          <w:szCs w:val="28"/>
        </w:rPr>
        <w:t> Тематическая оценка</w:t>
      </w:r>
      <w:r w:rsidR="00E56776">
        <w:rPr>
          <w:color w:val="000000"/>
          <w:sz w:val="28"/>
          <w:szCs w:val="28"/>
        </w:rPr>
        <w:t xml:space="preserve"> представляет собой процедуру оценки уровня достижения тематических планируемых результатов по учебному предмету.</w:t>
      </w:r>
    </w:p>
    <w:p w:rsidR="00E56776" w:rsidRDefault="0024042A" w:rsidP="0024042A">
      <w:pPr>
        <w:pStyle w:val="a6"/>
        <w:widowControl w:val="0"/>
        <w:spacing w:before="0" w:beforeAutospacing="0" w:after="0" w:afterAutospacing="0" w:line="348" w:lineRule="auto"/>
        <w:jc w:val="both"/>
      </w:pPr>
      <w:r w:rsidRPr="0024042A">
        <w:rPr>
          <w:b/>
          <w:color w:val="000000"/>
          <w:sz w:val="28"/>
          <w:szCs w:val="28"/>
        </w:rPr>
        <w:t xml:space="preserve">1.3.38. </w:t>
      </w:r>
      <w:r w:rsidR="00E56776" w:rsidRPr="0024042A">
        <w:rPr>
          <w:b/>
          <w:color w:val="000000"/>
          <w:sz w:val="28"/>
          <w:szCs w:val="28"/>
        </w:rPr>
        <w:t>Внутренний мониторинг</w:t>
      </w:r>
      <w:r w:rsidR="00E56776">
        <w:rPr>
          <w:color w:val="000000"/>
          <w:sz w:val="28"/>
          <w:szCs w:val="28"/>
        </w:rPr>
        <w:t xml:space="preserve"> представляет собой следующие процедуры:</w:t>
      </w:r>
    </w:p>
    <w:p w:rsidR="00E56776" w:rsidRDefault="00E56776" w:rsidP="00E56776">
      <w:pPr>
        <w:pStyle w:val="a6"/>
        <w:widowControl w:val="0"/>
        <w:spacing w:before="0" w:beforeAutospacing="0" w:after="0" w:afterAutospacing="0" w:line="348" w:lineRule="auto"/>
        <w:ind w:firstLine="709"/>
        <w:jc w:val="both"/>
      </w:pPr>
      <w:r>
        <w:rPr>
          <w:color w:val="000000"/>
          <w:sz w:val="28"/>
          <w:szCs w:val="28"/>
        </w:rPr>
        <w:t>стартовая диагностика;</w:t>
      </w:r>
    </w:p>
    <w:p w:rsidR="00E56776" w:rsidRDefault="00E56776" w:rsidP="00E56776">
      <w:pPr>
        <w:pStyle w:val="a6"/>
        <w:widowControl w:val="0"/>
        <w:spacing w:before="0" w:beforeAutospacing="0" w:after="0" w:afterAutospacing="0" w:line="348" w:lineRule="auto"/>
        <w:ind w:firstLine="709"/>
        <w:jc w:val="both"/>
      </w:pPr>
      <w:r>
        <w:rPr>
          <w:color w:val="000000"/>
          <w:sz w:val="28"/>
          <w:szCs w:val="28"/>
        </w:rPr>
        <w:t>оценка уровня достижения предметных и метапредметных результатов;</w:t>
      </w:r>
    </w:p>
    <w:p w:rsidR="00E56776" w:rsidRDefault="00E56776" w:rsidP="00E56776">
      <w:pPr>
        <w:pStyle w:val="a6"/>
        <w:widowControl w:val="0"/>
        <w:spacing w:before="0" w:beforeAutospacing="0" w:after="0" w:afterAutospacing="0" w:line="348" w:lineRule="auto"/>
        <w:ind w:firstLine="709"/>
        <w:jc w:val="both"/>
      </w:pPr>
      <w:r>
        <w:rPr>
          <w:color w:val="000000"/>
          <w:sz w:val="28"/>
          <w:szCs w:val="28"/>
        </w:rPr>
        <w:t>оценка уровня функциональной грамотности;</w:t>
      </w:r>
    </w:p>
    <w:p w:rsidR="00E56776" w:rsidRDefault="00E56776" w:rsidP="00E56776">
      <w:pPr>
        <w:pStyle w:val="a6"/>
        <w:widowControl w:val="0"/>
        <w:spacing w:before="0" w:beforeAutospacing="0" w:after="0" w:afterAutospacing="0" w:line="348" w:lineRule="auto"/>
        <w:ind w:firstLine="709"/>
        <w:jc w:val="both"/>
      </w:pPr>
      <w:r>
        <w:rPr>
          <w:color w:val="000000"/>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E56776" w:rsidRDefault="0024042A" w:rsidP="0024042A">
      <w:pPr>
        <w:pStyle w:val="a6"/>
        <w:widowControl w:val="0"/>
        <w:spacing w:before="0" w:beforeAutospacing="0" w:after="0" w:afterAutospacing="0" w:line="348" w:lineRule="auto"/>
        <w:jc w:val="both"/>
        <w:rPr>
          <w:color w:val="000000"/>
          <w:sz w:val="28"/>
          <w:szCs w:val="28"/>
        </w:rPr>
      </w:pPr>
      <w:r w:rsidRPr="0024042A">
        <w:rPr>
          <w:b/>
          <w:color w:val="000000"/>
          <w:sz w:val="28"/>
          <w:szCs w:val="28"/>
        </w:rPr>
        <w:t>1.3.39.</w:t>
      </w:r>
      <w:r w:rsidR="00E56776" w:rsidRPr="0024042A">
        <w:rPr>
          <w:b/>
          <w:color w:val="000000"/>
          <w:sz w:val="28"/>
          <w:szCs w:val="28"/>
        </w:rPr>
        <w:t>Содержание и периодичность внутреннего мониторинга</w:t>
      </w:r>
      <w:r w:rsidR="00E56776">
        <w:rPr>
          <w:color w:val="000000"/>
          <w:sz w:val="28"/>
          <w:szCs w:val="28"/>
        </w:rPr>
        <w:t xml:space="preserve">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C81A48" w:rsidRDefault="00C81A48" w:rsidP="0024042A">
      <w:pPr>
        <w:pStyle w:val="a6"/>
        <w:widowControl w:val="0"/>
        <w:spacing w:before="0" w:beforeAutospacing="0" w:after="0" w:afterAutospacing="0" w:line="348" w:lineRule="auto"/>
        <w:jc w:val="both"/>
        <w:rPr>
          <w:b/>
          <w:color w:val="000000"/>
          <w:sz w:val="28"/>
          <w:szCs w:val="28"/>
          <w:u w:val="single"/>
        </w:rPr>
      </w:pPr>
      <w:r w:rsidRPr="00C81A48">
        <w:rPr>
          <w:b/>
          <w:color w:val="000000"/>
          <w:sz w:val="28"/>
          <w:szCs w:val="28"/>
          <w:u w:val="single"/>
        </w:rPr>
        <w:t>II. Содержательный раздел</w:t>
      </w:r>
    </w:p>
    <w:p w:rsidR="00275094" w:rsidRDefault="00275094" w:rsidP="0024042A">
      <w:pPr>
        <w:pStyle w:val="a6"/>
        <w:widowControl w:val="0"/>
        <w:spacing w:before="0" w:beforeAutospacing="0" w:after="0" w:afterAutospacing="0" w:line="348" w:lineRule="auto"/>
        <w:jc w:val="both"/>
        <w:rPr>
          <w:b/>
          <w:color w:val="000000"/>
          <w:sz w:val="28"/>
          <w:szCs w:val="28"/>
          <w:u w:val="single"/>
        </w:rPr>
      </w:pPr>
      <w:r>
        <w:rPr>
          <w:b/>
          <w:color w:val="000000"/>
          <w:sz w:val="28"/>
          <w:szCs w:val="28"/>
          <w:u w:val="single"/>
        </w:rPr>
        <w:t xml:space="preserve">2.1. Рабочая программа по учебному предмету </w:t>
      </w:r>
      <w:r w:rsidRPr="00275094">
        <w:rPr>
          <w:b/>
          <w:color w:val="000000"/>
          <w:sz w:val="28"/>
          <w:szCs w:val="28"/>
          <w:u w:val="single"/>
        </w:rPr>
        <w:t>“</w:t>
      </w:r>
      <w:r>
        <w:rPr>
          <w:b/>
          <w:color w:val="000000"/>
          <w:sz w:val="28"/>
          <w:szCs w:val="28"/>
          <w:u w:val="single"/>
        </w:rPr>
        <w:t>Русский язык</w:t>
      </w:r>
      <w:r w:rsidRPr="00275094">
        <w:rPr>
          <w:b/>
          <w:color w:val="000000"/>
          <w:sz w:val="28"/>
          <w:szCs w:val="28"/>
          <w:u w:val="single"/>
        </w:rPr>
        <w:t>”</w:t>
      </w:r>
      <w:r>
        <w:rPr>
          <w:b/>
          <w:color w:val="000000"/>
          <w:sz w:val="28"/>
          <w:szCs w:val="28"/>
          <w:u w:val="single"/>
        </w:rPr>
        <w:t xml:space="preserve"> (базовый уровень)</w:t>
      </w:r>
    </w:p>
    <w:p w:rsidR="00275094" w:rsidRDefault="00275094" w:rsidP="00275094">
      <w:pPr>
        <w:pStyle w:val="a6"/>
        <w:widowControl w:val="0"/>
        <w:spacing w:before="0" w:beforeAutospacing="0" w:after="0" w:afterAutospacing="0" w:line="360" w:lineRule="auto"/>
        <w:ind w:firstLine="709"/>
        <w:jc w:val="both"/>
      </w:pPr>
      <w:bookmarkStart w:id="1" w:name="_Hlk115428603"/>
      <w:r>
        <w:rPr>
          <w:color w:val="000000"/>
          <w:sz w:val="28"/>
          <w:szCs w:val="28"/>
        </w:rPr>
        <w:t xml:space="preserve">19.1. Рабочая программа по учебному предмету «Русский язык» (предметная область «Русский язык и литература») (далее соответственно – </w:t>
      </w:r>
      <w:r>
        <w:rPr>
          <w:color w:val="000000"/>
          <w:sz w:val="28"/>
          <w:szCs w:val="28"/>
        </w:rPr>
        <w:lastRenderedPageBreak/>
        <w:t>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 xml:space="preserve">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19.4. 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75094" w:rsidRPr="00275094" w:rsidRDefault="00275094" w:rsidP="00275094">
      <w:pPr>
        <w:pStyle w:val="a6"/>
        <w:widowControl w:val="0"/>
        <w:spacing w:before="0" w:beforeAutospacing="0" w:after="0" w:afterAutospacing="0" w:line="360" w:lineRule="auto"/>
        <w:ind w:firstLine="709"/>
        <w:jc w:val="both"/>
        <w:rPr>
          <w:b/>
        </w:rPr>
      </w:pPr>
      <w:r w:rsidRPr="00275094">
        <w:rPr>
          <w:b/>
          <w:color w:val="000000"/>
          <w:sz w:val="28"/>
          <w:szCs w:val="28"/>
        </w:rPr>
        <w:t>19.5. Пояснительная записка.</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19.5.1.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19.5.2. Программа по русскому языку позволит учителю:</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определить и структурировать планируемые результаты обучения и содержание русского языка по годам обучения в соответствии со ФГОС СОО; </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разработать календарно-тематическое планирование с учётом особенностей конкретного класса.</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 xml:space="preserve">19.5.3. Русский язык – государственный язык Российской Федерации, язык межнационального общения народов России, национальный язык </w:t>
      </w:r>
      <w:r>
        <w:rPr>
          <w:color w:val="000000"/>
          <w:sz w:val="28"/>
          <w:szCs w:val="28"/>
        </w:rPr>
        <w:lastRenderedPageBreak/>
        <w:t>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 xml:space="preserve">19.5.4. 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w:t>
      </w:r>
      <w:r>
        <w:rPr>
          <w:color w:val="000000"/>
          <w:sz w:val="28"/>
          <w:szCs w:val="28"/>
        </w:rPr>
        <w:lastRenderedPageBreak/>
        <w:t>умений в разных сферах функционирования языка.</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19.5.5. 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 xml:space="preserve">19.5.6. Изучение русского языка направлено на достижение следующих </w:t>
      </w:r>
      <w:r>
        <w:rPr>
          <w:color w:val="000000"/>
          <w:sz w:val="28"/>
          <w:szCs w:val="28"/>
        </w:rPr>
        <w:lastRenderedPageBreak/>
        <w:t>целей:</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 xml:space="preserve">обобщение знаний о языке как системе, об основных правилах </w:t>
      </w:r>
      <w:r>
        <w:rPr>
          <w:color w:val="000000"/>
          <w:sz w:val="28"/>
          <w:szCs w:val="28"/>
        </w:rPr>
        <w:lastRenderedPageBreak/>
        <w:t>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 xml:space="preserve">19.5.7. 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w:t>
      </w:r>
    </w:p>
    <w:p w:rsidR="00275094" w:rsidRDefault="00275094" w:rsidP="00275094">
      <w:pPr>
        <w:pStyle w:val="a6"/>
        <w:widowControl w:val="0"/>
        <w:spacing w:before="0" w:beforeAutospacing="0" w:after="0" w:afterAutospacing="0" w:line="360" w:lineRule="auto"/>
        <w:jc w:val="both"/>
      </w:pPr>
      <w:r>
        <w:rPr>
          <w:color w:val="000000"/>
          <w:sz w:val="28"/>
          <w:szCs w:val="28"/>
        </w:rPr>
        <w:t>(2 часа в неделю), в 11 классе – 68 часа (2 часа в неделю).</w:t>
      </w:r>
    </w:p>
    <w:p w:rsidR="00275094" w:rsidRPr="00002C6A" w:rsidRDefault="00275094" w:rsidP="00275094">
      <w:pPr>
        <w:pStyle w:val="a6"/>
        <w:widowControl w:val="0"/>
        <w:spacing w:before="0" w:beforeAutospacing="0" w:after="0" w:afterAutospacing="0" w:line="348" w:lineRule="auto"/>
        <w:ind w:firstLine="709"/>
        <w:jc w:val="both"/>
        <w:rPr>
          <w:b/>
        </w:rPr>
      </w:pPr>
      <w:r w:rsidRPr="00002C6A">
        <w:rPr>
          <w:b/>
          <w:color w:val="000000"/>
          <w:sz w:val="28"/>
          <w:szCs w:val="28"/>
        </w:rPr>
        <w:t>19.6. Содержание обучения в 10 классе.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19.6.1. Общие сведения о языке.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19.6.1.1. Язык как знаковая система. Основные функции языка.</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19.6.1.2. Лингвистика как наука.</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19.6.1.3. Язык и культура.</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19.6.1.4.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19.6.1.5.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19.6.2. Язык и речь. Культура речи.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19.6.2.1. Система языка. Культура речи.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19.6.2.2. Система языка, её устройство, функционирование.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19.6.2.3. Культура речи как раздел лингвистики.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lastRenderedPageBreak/>
        <w:t>19.6.2.4. Языковая норма, её основные признаки и функции.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19.6.2.5.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19.6.2.6. Качества хорошей речи.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19.6.2.7.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19.6.3. Фонетика. Орфоэпия. Орфоэпические нормы.</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19.6.3.1.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19.6.4. Лексикология и фразеология. Лексические нормы.</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 xml:space="preserve">19.6.4.2. Основные лексические нормы современного русского литературного языка. Многозначные слова и омонимы, их употребление. </w:t>
      </w:r>
      <w:r>
        <w:rPr>
          <w:color w:val="000000"/>
          <w:sz w:val="28"/>
          <w:szCs w:val="28"/>
        </w:rPr>
        <w:lastRenderedPageBreak/>
        <w:t>Синонимы, антонимы, паронимы и их употребление. Иноязычные слова и их употребление. Лексическая сочетаемость. Тавтология. Плеоназм.</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19.6.4.3. Функционально-стилистическая окраска слова. Лексика общеупотребительная, разговорная и книжная. Особенности употребления.</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19.6.4.5. Фразеология русского языка (повторение, обобщение). Крылатые слова.</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19.6.5. Морфемика и словообразование. Словообразовательные нормы.</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19.6.6. Морфология. Морфологические нормы.</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19.6.6.1.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19.6.6.2. Морфологические нормы современного русского литературного языка (общее представление).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19.6.6.3. Основные нормы употребления имён существительных: форм рода, числа, падежа.</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19.6.6.4. Основные нормы употребления имён прилагательных: форм степеней сравнения, краткой формы.</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19.6.6.5. Основные нормы употребления количественных, порядковых и собирательных числительных.</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19.6.6.6. Основные нормы употребления местоимений: формы 3-го лица личных местоимений, возвратного местоимения себя.</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lastRenderedPageBreak/>
        <w:t>19.6.6.7.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19.6.7. Орфография. Основные правила орфографии.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19.6.7.1.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19.6.7.2. Орфографические правила. Правописание гласных и согласных в корне.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Употребление разделительных ъ и ь.</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Правописание приставок. Буквы ы – и после приставок.</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Правописание суффиксов.</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Правописание н и нн в словах различных частей речи.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Правописание не и ни.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Правописание окончаний имён существительных, имён прилагательных и глаголов.</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Слитное, дефисное и раздельное написание слов.</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19.6.8. Речь. Речевое общение.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19.6.8.1. Речь как деятельность. Виды речевой деятельности (повторение, обобщение).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19.6.8.2.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 xml:space="preserve">19.6.8.3.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w:t>
      </w:r>
      <w:r>
        <w:rPr>
          <w:color w:val="000000"/>
          <w:sz w:val="28"/>
          <w:szCs w:val="28"/>
        </w:rPr>
        <w:lastRenderedPageBreak/>
        <w:t>ситуациям официального/неофициального общения, статусу адресанта/адресата и другим.</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19.6.8.4.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19.6.9. Текст. Информационно-смысловая переработка текста.</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Текст, его основные признаки (повторение, обобщение).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Логико-смысловые отношения между предложениями в тексте (общее представление).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План. Тезисы. Конспект. Реферат. Аннотация. Отзыв. Рецензия.</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19.7. Содержание обучения в 11 классе.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19.7.1. Общие сведения о языке.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19.7.2. Язык и речь. Культура речи.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19.7.3. Синтаксис. Синтаксические нормы.</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19.7.3.1. Синтаксис как раздел лингвистики (повторение, обобщение). Синтаксический анализ словосочетания и предложения.</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 xml:space="preserve">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w:t>
      </w:r>
      <w:r>
        <w:rPr>
          <w:color w:val="000000"/>
          <w:sz w:val="28"/>
          <w:szCs w:val="28"/>
        </w:rPr>
        <w:lastRenderedPageBreak/>
        <w:t>вопрос, риторическое восклицание, риторическое обращение; многосоюзие, бессоюзие.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19.7.3.2. 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Основные нормы управления: правильный выбор падежной или предложно-падежной формы управляемого слова.</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Основные нормы употребления однородных членов предложения.</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Основные нормы употребления причастных и деепричастных оборотов.</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Основные нормы построения сложных предложений.</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19.7.4. Пунктуация. Основные правила пунктуации.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19.7.4.1. Пунктуация как раздел лингвистики (повторение, обобщение). Пунктуационный анализ предложения.</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19.7.4.2. Знаки препинания и их функции. Знаки препинания между подлежащим и сказуемым.</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Знаки препинания в предложениях с однородными членами.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Знаки препинания при обособлении.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lastRenderedPageBreak/>
        <w:t>Знаки препинания в предложениях с вводными конструкциями, обращениями, междометиями.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Знаки препинания в сложном предложении.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Знаки препинания в сложном предложении с разными видами связи.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Знаки препинания при передаче чужой речи.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19.7.5. Функциональная стилистика. Культура речи.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19.7.5.1. Функциональная стилистика как раздел лингвистики. Стилистическая норма (повторение, обобщение).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19.7.5.2. 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19.7.5.3. 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19.7.5.4. 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 xml:space="preserve">19.7.5.5. 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w:t>
      </w:r>
      <w:r>
        <w:rPr>
          <w:color w:val="000000"/>
          <w:sz w:val="28"/>
          <w:szCs w:val="28"/>
        </w:rPr>
        <w:lastRenderedPageBreak/>
        <w:t>особенности публицистического стиля. Основные жанры публицистического стиля: заметка, статья, репортаж, очерк, эссе, интервью (обзор).</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19.7.5.6. 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19.8. Планируемые результаты освоения программы по русскому языку на уровне среднего общего образования.</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19.8.1. 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 xml:space="preserve">19.8.2. 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 гражданского воспитания:</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сформированность гражданской позиции обучающегося как активного и ответственного члена российского общества;</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осознание своих конституционных прав и обязанностей, уважение закона и правопорядка;</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 xml:space="preserve">принятие традиционных национальных, общечеловеческих </w:t>
      </w:r>
      <w:r>
        <w:rPr>
          <w:color w:val="000000"/>
          <w:sz w:val="28"/>
          <w:szCs w:val="28"/>
        </w:rPr>
        <w:lastRenderedPageBreak/>
        <w:t>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умение взаимодействовать с социальными институтами в соответствии с их функциями и назначением;</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готовность к гуманитарной и волонтёрской деятельности;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2) патриотического воспитания:</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идейная убеждённость, готовность к служению Отечеству и его защите, ответственность за его судьбу;</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3) духовно-нравственного воспитания:</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осознание духовных ценностей российского народа;</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сформированность нравственного сознания, норм этичного поведения;</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способность оценивать ситуацию и принимать осознанные решения, ориентируясь на морально-нравственные нормы и ценности;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осознание личного вклада в построение устойчивого будущего;</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 xml:space="preserve">ответственное отношение к своим родителям, созданию семьи на основе </w:t>
      </w:r>
      <w:r>
        <w:rPr>
          <w:color w:val="000000"/>
          <w:sz w:val="28"/>
          <w:szCs w:val="28"/>
        </w:rPr>
        <w:lastRenderedPageBreak/>
        <w:t>осознанного принятия ценностей семейной жизни в соответствии с традициями народов России;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4) эстетического воспитания:</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5) физического воспитания, формирования культуры здоровья и эмоционального благополучия:</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сформированность здорового и безопасного образа жизни, ответственного отношения к своему здоровью;</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потребность в физическом совершенствовании, занятиях спортивно-оздоровительной деятельностью;</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активное неприятие вредных привычек и иных форм причинения вреда физическому и психическому здоровью;</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6) трудового воспитания:</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готовность к труду, осознание ценности мастерства, трудолюбие;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 xml:space="preserve">интерес к различным сферам профессиональной деятельности, в том </w:t>
      </w:r>
      <w:r>
        <w:rPr>
          <w:color w:val="000000"/>
          <w:sz w:val="28"/>
          <w:szCs w:val="28"/>
        </w:rPr>
        <w:lastRenderedPageBreak/>
        <w:t>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готовность и способность к образованию и самообразованию на протяжении всей жизни;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7) экологического воспитания:</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расширение опыта деятельности экологической направленности;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8) ценности научного познания:</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совершенствование языковой и читательской культуры как средства взаимодействия между людьми и познания мира;</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19.8.3. 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 xml:space="preserve">самосознания, включающего способность понимать своё эмоциональное </w:t>
      </w:r>
      <w:r>
        <w:rPr>
          <w:color w:val="000000"/>
          <w:sz w:val="28"/>
          <w:szCs w:val="28"/>
        </w:rPr>
        <w:lastRenderedPageBreak/>
        <w:t>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 xml:space="preserve">19.8.4. 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19.8.4.1. У обучающегося будут сформированы следующие базовые логические действия как часть познавательных универсальных учебных действий:</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самостоятельно формулировать и актуализировать проблему, рассматривать её всесторонне;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lastRenderedPageBreak/>
        <w:t>определять цели деятельности, задавать параметры и критерии их достижения;</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выявлять закономерности и противоречия языковых явлений, данных в наблюдении;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разрабатывать план решения проблемы с учётом анализа имеющихся материальных и нематериальных ресурсов;</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вносить коррективы в деятельность, оценивать риски и соответствие результатов целям;</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развивать креативное мышление при решении жизненных проблем с учётом собственного речевого и читательского опыта.</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19.8.4.2. У обучающегося будут сформированы следующие базовые исследовательские действия как часть познавательных универсальных учебных действий:</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ставить и формулировать собственные задачи в образовательной деятельности и разнообразных жизненных ситуациях;</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lastRenderedPageBreak/>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давать оценку новым ситуациям, приобретённому опыту;</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уметь интегрировать знания из разных предметных областей;</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уметь переносить знания в практическую область жизнедеятельности, освоенные средства и способы действия – в профессиональную среду;</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выдвигать новые идеи, оригинальные подходы, предлагать альтернативные способы решения проблем.</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19.8.4.3. У обучающегося будут сформированы умения работать с информацией как часть познавательных универсальных учебных действий:</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оценивать достоверность, легитимность информации, её соответствие правовым и морально-этическим нормам;</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 xml:space="preserve">владеть навыками защиты личной информации, соблюдать требования </w:t>
      </w:r>
      <w:r>
        <w:rPr>
          <w:color w:val="000000"/>
          <w:sz w:val="28"/>
          <w:szCs w:val="28"/>
        </w:rPr>
        <w:lastRenderedPageBreak/>
        <w:t>информационной безопасности.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19.8.4.4. У обучающегося будут сформированы умения общения как часть коммуникативных универсальных учебных действий:</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осуществлять коммуникацию во всех сферах жизни;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владеть различными способами общения и взаимодействия; аргументированно вести диалог;</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развёрнуто, логично и корректно с точки зрения культуры речи излагать своё мнение, строить высказывание.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19.8.4.5. У обучающегося будут сформированы умения самоорганизации как части регулятивных универсальных учебных действий:</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самостоятельно составлять план решения проблемы с учётом имеющихся ресурсов, собственных возможностей и предпочтений;</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расширять рамки учебного предмета на основе личных предпочтений;</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делать осознанный выбор, аргументировать его, брать ответственность за результаты выбора;</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оценивать приобретённый опыт;</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19.8.4.6. У обучающегося будут сформированы умения самоконтроля, принятия себя и других как части регулятивных универсальных учебных действий:</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 xml:space="preserve">давать оценку новым ситуациям, вносить коррективы в деятельность, </w:t>
      </w:r>
      <w:r>
        <w:rPr>
          <w:color w:val="000000"/>
          <w:sz w:val="28"/>
          <w:szCs w:val="28"/>
        </w:rPr>
        <w:lastRenderedPageBreak/>
        <w:t>оценивать соответствие результатов целям;</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оценивать риски и своевременно принимать решение по их снижению;</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принимать себя, понимая свои недостатки и достоинства;</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принимать мотивы и аргументы других людей при анализе результатов деятельности;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признавать своё право и право других на ошибку;</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развивать способность видеть мир с позиции другого человека.</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19.8.4.7. У обучающегося будут сформированы умения совместной деятельности: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понимать и использовать преимущества командной и индивидуальной работы;</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выбирать тематику и методы совместных действий с учётом общих интересов и возможностей каждого члена коллектива;</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оценивать качество своего вклада и вклада каждого участника команды в общий результат по разработанным критериям;</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275094" w:rsidRPr="00002C6A" w:rsidRDefault="00275094" w:rsidP="00275094">
      <w:pPr>
        <w:pStyle w:val="a6"/>
        <w:widowControl w:val="0"/>
        <w:spacing w:before="0" w:beforeAutospacing="0" w:after="0" w:afterAutospacing="0" w:line="360" w:lineRule="auto"/>
        <w:ind w:firstLine="709"/>
        <w:jc w:val="both"/>
        <w:rPr>
          <w:b/>
        </w:rPr>
      </w:pPr>
      <w:r w:rsidRPr="00002C6A">
        <w:rPr>
          <w:b/>
          <w:color w:val="000000"/>
          <w:sz w:val="28"/>
          <w:szCs w:val="28"/>
        </w:rPr>
        <w:t>19.8.5. К концу обучения в 10 классе обучающийся получит следующие предметные результаты по отдельным темам программы по русскому языку:</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lastRenderedPageBreak/>
        <w:t>19.8.5.1. Общие сведения о языке.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Иметь представление о языке как знаковой системе, об основных функциях языка; о лингвистике как науке.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19.8.5.2. Язык и речь. Культура речи.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Иметь представление о культуре речи как разделе лингвистики.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Комментировать нормативный, коммуникативный и этический аспекты культуры речи, приводить соответствующие примеры.</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 xml:space="preserve">Анализировать речевые высказывания с точки зрения коммуникативной целесообразности, уместности, точности, ясности, выразительности, </w:t>
      </w:r>
      <w:r>
        <w:rPr>
          <w:color w:val="000000"/>
          <w:sz w:val="28"/>
          <w:szCs w:val="28"/>
        </w:rPr>
        <w:lastRenderedPageBreak/>
        <w:t>соответствия нормам современного русского литературного языка.</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Иметь представление о языковой норме, её видах.</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Использовать словари русского языка в учебной деятельности.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19.8.5.3. Фонетика. Орфоэпия. Орфоэпические нормы.</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Выполнять фонетический анализ слова.</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Определять изобразительно-выразительные средства фонетики в тексте.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Соблюдать основные произносительные и акцентологические нормы современного русского литературного языка.</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Использовать орфоэпический словарь.</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19.8.5.4. Лексикология и фразеология. Лексические нормы.</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Выполнять лексический анализ слова.</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Определять изобразительно-выразительные средства лексики.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Соблюдать лексические нормы.</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 xml:space="preserve">19.8.5.5. Морфемика и словообразование. Словообразовательные </w:t>
      </w:r>
      <w:r>
        <w:rPr>
          <w:color w:val="000000"/>
          <w:sz w:val="28"/>
          <w:szCs w:val="28"/>
        </w:rPr>
        <w:lastRenderedPageBreak/>
        <w:t>нормы.</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Выполнять морфемный и словообразовательный анализ слова.</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Использовать словообразовательный словарь.</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19.8.5.6. Морфология. Морфологические нормы.</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Выполнять морфологический анализ слова.</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Определять особенности употребления в тексте слов разных частей речи.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Соблюдать морфологические нормы.</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Использовать словарь грамматических трудностей, справочники.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19.8.5.7. Орфография. Основные правила орфографии.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Иметь представление о принципах и разделах русской орфографии.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Выполнять орфографический анализ слова.</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Соблюдать правила орфографии.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Использовать орфографический словарь.</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19.8.5.8. Речь. Речевое общение.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 xml:space="preserve">Создавать устные монологические и диалогические высказывания </w:t>
      </w:r>
      <w:r>
        <w:rPr>
          <w:color w:val="000000"/>
          <w:sz w:val="28"/>
          <w:szCs w:val="28"/>
        </w:rPr>
        <w:lastRenderedPageBreak/>
        <w:t>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Употреблять языковые средства с учётом речевой ситуации.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Соблюдать в устной речи и на письме нормы современного русского литературного языка.</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Оценивать собственную и чужую речь с точки зрения точного, уместного и выразительного словоупотребления.</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19.8.5.9. Текст. Информационно-смысловая переработка текста.</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Применять знания о тексте, его основных признаках, структуре и видах представленной в нём информации в речевой практике.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 xml:space="preserve">Понимать, анализировать и комментировать основную и </w:t>
      </w:r>
      <w:r>
        <w:rPr>
          <w:color w:val="000000"/>
          <w:sz w:val="28"/>
          <w:szCs w:val="28"/>
        </w:rPr>
        <w:lastRenderedPageBreak/>
        <w:t>дополнительную, явную и скрытую (подтекстовую) информацию текстов, воспринимаемых зрительно и (или) на слух.</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Выявлять логико-смысловые отношения между предложениями в тексте.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Создавать вторичные тексты (план, тезисы, конспект, реферат, аннотация, отзыв, рецензия и другие).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Корректировать текст: устранять логические, фактические, этические, грамматические и речевые ошибки.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19.8.6. К концу обучения в 11 классе обучающийся получит следующие предметные результаты по отдельным темам программы по русскому языку:</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19.8.6.1. Общие сведения о языке.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Иметь представление об экологии языка, о проблемах речевой культуры в современном обществе.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19.8.6.2. Язык и речь. Культура речи. Синтаксис. Синтаксические нормы.</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Выполнять синтаксический анализ словосочетания, простого и сложного предложения.</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lastRenderedPageBreak/>
        <w:t>Определять изобразительно-выразительные средства синтаксиса русского языка (в рамках изученного).</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Соблюдать синтаксические нормы.</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Использовать словари грамматических трудностей, справочники.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19.8.6.3. Пунктуация. Основные правила пунктуации.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Иметь представление о принципах и разделах русской пунктуации.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Выполнять пунктуационный анализ предложения.</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Соблюдать правила пунктуации.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Использовать справочники по пунктуации.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19.8.6.4. Функциональная стилистика. Культура речи.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Иметь представление о функциональной стилистике как разделе лингвистики.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275094" w:rsidRDefault="00275094" w:rsidP="00002C6A">
      <w:pPr>
        <w:pStyle w:val="a6"/>
        <w:widowControl w:val="0"/>
        <w:spacing w:before="0" w:beforeAutospacing="0" w:after="0" w:afterAutospacing="0" w:line="360" w:lineRule="auto"/>
        <w:ind w:firstLine="709"/>
        <w:jc w:val="both"/>
        <w:rPr>
          <w:color w:val="000000"/>
          <w:sz w:val="28"/>
          <w:szCs w:val="28"/>
        </w:rPr>
      </w:pPr>
      <w:r>
        <w:rPr>
          <w:color w:val="000000"/>
          <w:sz w:val="28"/>
          <w:szCs w:val="28"/>
        </w:rPr>
        <w:t xml:space="preserve">Создавать тексты разных функционально-смысловых типов; тексты разных жанров научного, публицистического, официально-делового стилей </w:t>
      </w:r>
      <w:r>
        <w:rPr>
          <w:color w:val="000000"/>
          <w:sz w:val="28"/>
          <w:szCs w:val="28"/>
        </w:rPr>
        <w:lastRenderedPageBreak/>
        <w:t>(объём сочинения – не менее 150 слов).Применять знания о функциональных разновидностях языка в речевой практике.</w:t>
      </w:r>
    </w:p>
    <w:p w:rsidR="00002C6A" w:rsidRPr="00002C6A" w:rsidRDefault="00002C6A" w:rsidP="00002C6A">
      <w:pPr>
        <w:pStyle w:val="a6"/>
        <w:widowControl w:val="0"/>
        <w:spacing w:before="0" w:beforeAutospacing="0" w:after="0" w:afterAutospacing="0" w:line="360" w:lineRule="auto"/>
        <w:ind w:firstLine="709"/>
        <w:jc w:val="both"/>
        <w:rPr>
          <w:b/>
          <w:u w:val="single"/>
        </w:rPr>
      </w:pPr>
      <w:r w:rsidRPr="00002C6A">
        <w:rPr>
          <w:b/>
          <w:color w:val="000000"/>
          <w:sz w:val="28"/>
          <w:szCs w:val="28"/>
          <w:u w:val="single"/>
        </w:rPr>
        <w:t>2.2. Рабочая программа по учебному предмету Литература (базовый уровень)</w:t>
      </w:r>
    </w:p>
    <w:p w:rsidR="00275094" w:rsidRDefault="00002C6A" w:rsidP="00275094">
      <w:pPr>
        <w:pStyle w:val="a6"/>
        <w:widowControl w:val="0"/>
        <w:spacing w:before="0" w:beforeAutospacing="0" w:after="0" w:afterAutospacing="0" w:line="360" w:lineRule="auto"/>
        <w:ind w:firstLine="709"/>
        <w:jc w:val="both"/>
      </w:pPr>
      <w:r>
        <w:rPr>
          <w:color w:val="000000"/>
          <w:sz w:val="28"/>
          <w:szCs w:val="28"/>
        </w:rPr>
        <w:t>20.1. Р</w:t>
      </w:r>
      <w:r w:rsidR="00275094">
        <w:rPr>
          <w:color w:val="000000"/>
          <w:sz w:val="28"/>
          <w:szCs w:val="28"/>
        </w:rPr>
        <w:t>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275094" w:rsidRPr="00002C6A" w:rsidRDefault="00275094" w:rsidP="00275094">
      <w:pPr>
        <w:pStyle w:val="a6"/>
        <w:widowControl w:val="0"/>
        <w:spacing w:before="0" w:beforeAutospacing="0" w:after="0" w:afterAutospacing="0" w:line="360" w:lineRule="auto"/>
        <w:ind w:firstLine="709"/>
        <w:jc w:val="both"/>
        <w:rPr>
          <w:b/>
        </w:rPr>
      </w:pPr>
      <w:r w:rsidRPr="00002C6A">
        <w:rPr>
          <w:b/>
          <w:color w:val="000000"/>
          <w:sz w:val="28"/>
          <w:szCs w:val="28"/>
        </w:rPr>
        <w:t>20.2. Пояснительная записка.</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20.2.1. Пр</w:t>
      </w:r>
      <w:r w:rsidR="00002C6A">
        <w:rPr>
          <w:color w:val="000000"/>
          <w:sz w:val="28"/>
          <w:szCs w:val="28"/>
        </w:rPr>
        <w:t>ограмма по литературе ориентирована</w:t>
      </w:r>
      <w:r>
        <w:rPr>
          <w:color w:val="000000"/>
          <w:sz w:val="28"/>
          <w:szCs w:val="28"/>
        </w:rPr>
        <w:t xml:space="preserve">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20.2.2. Программа по литературе позволит учителю:</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 </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20.2.3. 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 xml:space="preserve">20.2.4.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w:t>
      </w:r>
      <w:r>
        <w:rPr>
          <w:color w:val="000000"/>
          <w:sz w:val="28"/>
          <w:szCs w:val="28"/>
        </w:rPr>
        <w:lastRenderedPageBreak/>
        <w:t>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20.2.5. 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20.2.7. В федеральной рабочей программе по литературе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 xml:space="preserve">20.2.9. Цели изучения литературы на уровне среднего общего </w:t>
      </w:r>
      <w:r>
        <w:rPr>
          <w:color w:val="000000"/>
          <w:sz w:val="28"/>
          <w:szCs w:val="28"/>
        </w:rPr>
        <w:lastRenderedPageBreak/>
        <w:t>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 xml:space="preserve">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 xml:space="preserve">20.2.10.2. Задачи, связанные с формированием устойчивого интереса к </w:t>
      </w:r>
      <w:r>
        <w:rPr>
          <w:color w:val="000000"/>
          <w:sz w:val="28"/>
          <w:szCs w:val="28"/>
        </w:rPr>
        <w:lastRenderedPageBreak/>
        <w:t>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 xml:space="preserve">20.2.10.3.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 xml:space="preserve">20.2.10.4.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w:t>
      </w:r>
      <w:r>
        <w:rPr>
          <w:color w:val="000000"/>
          <w:sz w:val="28"/>
          <w:szCs w:val="28"/>
        </w:rPr>
        <w:lastRenderedPageBreak/>
        <w:t>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(далее – Интернет).</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20.2.11. 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20.3. Содержание обучения в 10 классе.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20.3.1. Литература второй половины XIX века.</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20.3.1.1. А.Н. Островский. Драма «Гроза».</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20.3.1.2. И.А. Гончаров. Роман «Обломов».</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20.3.1.3. И.С. Тургенев. Роман «Отцы и дети».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20.3.1.4. Ф.И.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другие.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20.3.1.5. 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Поэма «Кому на Руси жить хорошо».</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20.3.1.6. 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 xml:space="preserve">20.3.1.7. М.Е. Салтыков-Щедрин. Роман-хроника «История одного города» (не менее двух глав по выбору). Например, главы «О корени </w:t>
      </w:r>
      <w:r>
        <w:rPr>
          <w:color w:val="000000"/>
          <w:sz w:val="28"/>
          <w:szCs w:val="28"/>
        </w:rPr>
        <w:lastRenderedPageBreak/>
        <w:t>происхождения глуповцев», «Опись градоначальникам», «Органчик», «Подтверждение покаяния» и другие.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20.3.1.8. Ф.М. Достоевский. Роман «Преступление и наказание».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20.3.1.9. Л.Н. Толстой. Роман-эпопея «Война и мир».</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20.3.1.10. Н.С. Лесков. Рассказы и повести (не менее одного произведения по выбору). Например, «Очарованный странник», «Однодум» и другие.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 xml:space="preserve">20.3.1.11. А.П. Чехов. Рассказы (не менее трёх по выбору). Например, «Студент», «Ионыч», «Дама с собачкой», «Человек в футляре» и другие. </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Комедия «Вишнёвый сад».</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20.3.2. Литературная критика второй половины XIX века.</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Статьи H.А.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20.3.3. Литература народов России.</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Стихотворения (не менее одного по выбору). Например, Г. Тукая, К. Хетагурова и других.</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20.3.4. Зарубежная литература.</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20.3.4.1. 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20.3.4.2. 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 xml:space="preserve">20.3.4.3. 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 </w:t>
      </w:r>
    </w:p>
    <w:p w:rsidR="00275094" w:rsidRDefault="00275094" w:rsidP="00275094">
      <w:pPr>
        <w:pStyle w:val="a6"/>
        <w:widowControl w:val="0"/>
        <w:spacing w:before="0" w:beforeAutospacing="0" w:after="0" w:afterAutospacing="0" w:line="360" w:lineRule="auto"/>
        <w:ind w:firstLine="709"/>
      </w:pPr>
      <w:r>
        <w:rPr>
          <w:color w:val="000000"/>
          <w:sz w:val="28"/>
          <w:szCs w:val="28"/>
        </w:rPr>
        <w:t>20.4. Содержание обучения в 11 классе.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20.4.1. Литература конца XIX – начала ХХ века.</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lastRenderedPageBreak/>
        <w:t>20.4.1.1. А.И. Куприн. Рассказы и повести (одно произведение по выбору). Например, «Гранатовый браслет», «Олеся» и другие.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 xml:space="preserve">20.4.1.2. Л.Н. Андреев. Рассказы и повести (одно произведение по выбору). Например, «Иуда Искариот», «Большой шлем» и другие. </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20.4.1.3. М. Горький. Рассказы (один по выбору). Например, «Старуха Изергиль», «Макар Чудра», «Коновалов» и другие.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Пьеса «На дне».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 xml:space="preserve">20.4.1.4. 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20.4.2. Литература ХХ века.</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20.4.2.1. И.А. Бунин. Рассказы (два по выбору). Например, «Антоновские яблоки», «Чистый понедельник», «Господин из Сан-Франциско» и другие.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20.4.2.2. 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Поэма «Двенадцать».</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 xml:space="preserve">20.4.2.3. 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Поэма «Облако в штанах».</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 xml:space="preserve">20.4.2.4. 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lastRenderedPageBreak/>
        <w:t xml:space="preserve">20.4.2.5. 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 xml:space="preserve">20.4.2.6.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 </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 xml:space="preserve">20.4.2.7. 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Поэма «Реквием».</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Н.А. Островский. Роман «Как закалялась сталь» (избранные главы).</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20.4.2.8. М.А. Шолохов. Роман-эпопея «Тихий Дон» (избранные главы).</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20.4.2.9. М.А. Булгаков. Романы «Белая гвардия», «Мастер и Маргарита» (один роман по выбору).</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 xml:space="preserve">20.4.2.10. А.П. Платонов. Рассказы и повести (одно произведение по выбору). Например, «В прекрасном и яростном мире», «Котлован», «Возвращение» и другие. </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20.4.2.11. 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 xml:space="preserve">20.4.2.12. Проза о Великой Отечественной войне (по одному произведению не менее чем двух писателей по выбору). Например, В.П. </w:t>
      </w:r>
      <w:r>
        <w:rPr>
          <w:color w:val="000000"/>
          <w:sz w:val="28"/>
          <w:szCs w:val="28"/>
        </w:rPr>
        <w:lastRenderedPageBreak/>
        <w:t>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 xml:space="preserve">20.4.2.13. А.А. Фадеев «Молодая гвардия». </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В.О. Богомолов «В августе сорок четвёртого».</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20.4.2.14. 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20.4.2.15. Драматургия о Великой Отечественной войне. Пьесы (одно произведение по выбору). Например, В.С. Розов «Вечно живые» и другие.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20.4.2.16. 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20.4.2.17. 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20.4.2.18. В.М. Шукшин. Рассказы (не менее двух по выбору). Например, «Срезал», «Обида», «Микроскоп», «Мастер», «Крепкий мужик», «Сапожки» и другие.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 xml:space="preserve">20.4.2.19. В.Г. Распутин. Рассказы и повести (не менее одного произведения по выбору). Например, «Живи и помни», «Прощание с Матёрой» и другие. </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 xml:space="preserve">20.4.2.20. Н.М. Рубцов. Стихотворения (не менее трёх по выбору). </w:t>
      </w:r>
      <w:r>
        <w:rPr>
          <w:color w:val="000000"/>
          <w:sz w:val="28"/>
          <w:szCs w:val="28"/>
        </w:rPr>
        <w:lastRenderedPageBreak/>
        <w:t>Например, «Звезда полей», «Тихая моя родина!..», «В горнице моей светло…», «Привет, Россия…», «Русский огонёк», «Я буду скакать по холмам задремавшей отчизны...» и другие.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20.4.2.21. 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 xml:space="preserve">20.4.3. 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20.4.4. 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 xml:space="preserve">20.4.5. Драматургия второй половины ХХ – начала XXI века. Пьесы </w:t>
      </w:r>
      <w:r>
        <w:rPr>
          <w:color w:val="000000"/>
          <w:sz w:val="28"/>
          <w:szCs w:val="28"/>
        </w:rPr>
        <w:lastRenderedPageBreak/>
        <w:t>(произведение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 xml:space="preserve">20.4.6. Литература народов России. </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20.4.7. Зарубежная литература.</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 xml:space="preserve">20.4.7.1. 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 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 </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20.4.7.2. Зарубежная поэзия XX века (не менее двух стихотворений одного из поэтов по выбору). Например, стихотворения Г. Аполлинера, Т.С. Элиота и другие.</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 xml:space="preserve">20.4.7.3. 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 </w:t>
      </w:r>
    </w:p>
    <w:p w:rsidR="00275094" w:rsidRDefault="00275094" w:rsidP="00275094">
      <w:pPr>
        <w:pStyle w:val="a6"/>
        <w:widowControl w:val="0"/>
        <w:spacing w:before="0" w:beforeAutospacing="0" w:after="0" w:afterAutospacing="0" w:line="360" w:lineRule="auto"/>
        <w:ind w:firstLine="709"/>
        <w:jc w:val="both"/>
      </w:pPr>
      <w:r>
        <w:rPr>
          <w:color w:val="000000"/>
          <w:sz w:val="28"/>
          <w:szCs w:val="28"/>
        </w:rPr>
        <w:t>20.5. Планируемые результаты освоения программы по литературе на уровне среднего общего образования.</w:t>
      </w:r>
    </w:p>
    <w:p w:rsidR="009C2DD6" w:rsidRPr="009C2DD6" w:rsidRDefault="00275094" w:rsidP="009C2DD6">
      <w:pPr>
        <w:pStyle w:val="docdata"/>
        <w:widowControl w:val="0"/>
        <w:spacing w:before="0" w:beforeAutospacing="0" w:after="0" w:afterAutospacing="0" w:line="360" w:lineRule="auto"/>
        <w:ind w:firstLine="709"/>
        <w:jc w:val="both"/>
      </w:pPr>
      <w:r>
        <w:rPr>
          <w:color w:val="000000"/>
          <w:sz w:val="28"/>
          <w:szCs w:val="28"/>
        </w:rPr>
        <w:t>20.5.1. Личностные результаты освоения программы по литературе на уровне</w:t>
      </w:r>
      <w:bookmarkEnd w:id="1"/>
      <w:r w:rsidR="009C2DD6">
        <w:rPr>
          <w:color w:val="000000"/>
          <w:sz w:val="28"/>
          <w:szCs w:val="28"/>
        </w:rPr>
        <w:t xml:space="preserve"> </w:t>
      </w:r>
      <w:r w:rsidR="009C2DD6" w:rsidRPr="009C2DD6">
        <w:rPr>
          <w:color w:val="000000"/>
          <w:sz w:val="28"/>
          <w:szCs w:val="28"/>
        </w:rPr>
        <w:t xml:space="preserve">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w:t>
      </w:r>
      <w:r w:rsidR="009C2DD6" w:rsidRPr="009C2DD6">
        <w:rPr>
          <w:color w:val="000000"/>
          <w:sz w:val="28"/>
          <w:szCs w:val="28"/>
        </w:rPr>
        <w:lastRenderedPageBreak/>
        <w:t>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 xml:space="preserve">20.5.2. В результате изучения литературы на уровне среднего общего образования у обучающегося будут сформированы следующие личностные результаты: </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 xml:space="preserve">1) гражданского воспитания: </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сформированность гражданской позиции обучающегося как активного и ответственного члена российского общества;</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осознание своих конституционных прав и обязанностей, уважение закона и правопорядка;</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умение взаимодействовать с социальными институтами в соответствии с их функциями и назначением;</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 xml:space="preserve">готовность к гуманитарной деятельности; </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2) патриотического воспитания:</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 xml:space="preserve">осознание российской гражданской идентичности в поликультурном и </w:t>
      </w:r>
      <w:r w:rsidRPr="009C2DD6">
        <w:rPr>
          <w:rFonts w:ascii="Times New Roman" w:eastAsia="Times New Roman" w:hAnsi="Times New Roman" w:cs="Times New Roman"/>
          <w:color w:val="000000"/>
          <w:sz w:val="28"/>
          <w:szCs w:val="28"/>
          <w:lang w:eastAsia="ru-RU"/>
        </w:rPr>
        <w:lastRenderedPageBreak/>
        <w:t xml:space="preserve">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3) духовно-нравственного воспитания:</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осознание духовных ценностей российского народа;</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 xml:space="preserve">сформированность нравственного сознания, этического поведения; </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осознание личного вклада в построение устойчивого будущего;</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4) эстетического воспитания:</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эстетическое отношение к миру, включая эстетику быта, научного и технического творчества, спорта, труда, общественных отношений;</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lastRenderedPageBreak/>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5) физического воспитания, формирования культуры здоровья и эмоционального благополучия:</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сформированность здорового и безопасного образа жизни, ответственного отношения к своему здоровью;</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потребность в физическом совершенствовании, занятиях спортивно-оздоровительной деятельностью;</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6) трудового воспитания:</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готовность и способность к образованию и самообразованию, к продуктивной читательской деятельности на протяжении всей жизни;</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lastRenderedPageBreak/>
        <w:t>7) экологического воспитания:</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 </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8) ценности научного познания:</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lastRenderedPageBreak/>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 xml:space="preserve">20.5.4.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20.5.4.1. У обучающегося будут сформированы следующие базовые логические действия как часть познавательных универсальных учебных действий:</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 xml:space="preserve">определять цели деятельности, задавать параметры и критерии их </w:t>
      </w:r>
      <w:r w:rsidRPr="009C2DD6">
        <w:rPr>
          <w:rFonts w:ascii="Times New Roman" w:eastAsia="Times New Roman" w:hAnsi="Times New Roman" w:cs="Times New Roman"/>
          <w:color w:val="000000"/>
          <w:sz w:val="28"/>
          <w:szCs w:val="28"/>
          <w:lang w:eastAsia="ru-RU"/>
        </w:rPr>
        <w:lastRenderedPageBreak/>
        <w:t>достижения;</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разрабатывать план решения проблемы с учётом анализа имеющихся материальных и нематериальных ресурсов;</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 xml:space="preserve">вносить коррективы в деятельность, оценивать соответствие результатов целям, оценивать риски последствий деятельности; </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развивать креативное мышление при решении жизненных проблем с использованием собственного читательского опыта.</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20.5.4.2. У обучающегося будут сформированы следующие базовые исследовательские действия как часть познавательных универсальных учебных действий:</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 </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 xml:space="preserve">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 xml:space="preserve">ставить и формулировать собственные задачи в образовательной </w:t>
      </w:r>
      <w:r w:rsidRPr="009C2DD6">
        <w:rPr>
          <w:rFonts w:ascii="Times New Roman" w:eastAsia="Times New Roman" w:hAnsi="Times New Roman" w:cs="Times New Roman"/>
          <w:color w:val="000000"/>
          <w:sz w:val="28"/>
          <w:szCs w:val="28"/>
          <w:lang w:eastAsia="ru-RU"/>
        </w:rPr>
        <w:lastRenderedPageBreak/>
        <w:t>деятельности и жизненных ситуациях с учётом собственного читательского опыта;</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давать оценку новым ситуациям, оценивать приобретённый опыт, в том числе читательский;</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осуществлять целенаправленный поиск переноса средств и способов действия в профессиональную среду;</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 xml:space="preserve">уметь интегрировать знания из разных предметных областей; </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выдвигать новые идеи, предлагать оригинальные подходы и решения; ставить проблемы и задачи, допускающие альтернативные решения.</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20.5.4.3. У обучающегося будут сформированы умения работать с информацией как часть познавательных универсальных учебных действий:</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lastRenderedPageBreak/>
        <w:t xml:space="preserve">оценивать достоверность, легитимность литературной и другой информации, её соответствие правовым и морально-этическим нормам; </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владеть навыками распознавания и защиты литературной и другой информации, информационной безопасности личности.</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20.5.4.4. У обучающегося будут сформированы умения общения как часть коммуникативных универсальных учебных действий:</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осуществлять коммуникации во всех сферах жизни, в том числе на уроке литературы и во внеурочной деятельности по предмету;</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развёрнуто и логично излагать в процессе анализа литературного произведения свою точку зрения с использованием языковых средств.</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20.5.4.5. У обучающегося будут сформированы умения самоорганизации как части регулятивных универсальных учебных действий:</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 xml:space="preserve">самостоятельно составлять план решения проблемы при изучении литературы с учётом имеющихся ресурсов, читательского опыта, собственных </w:t>
      </w:r>
      <w:r w:rsidRPr="009C2DD6">
        <w:rPr>
          <w:rFonts w:ascii="Times New Roman" w:eastAsia="Times New Roman" w:hAnsi="Times New Roman" w:cs="Times New Roman"/>
          <w:color w:val="000000"/>
          <w:sz w:val="28"/>
          <w:szCs w:val="28"/>
          <w:lang w:eastAsia="ru-RU"/>
        </w:rPr>
        <w:lastRenderedPageBreak/>
        <w:t>возможностей и предпочтений;</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давать оценку новым ситуациям, в том числе изображённым в художественной литературе;</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расширять рамки учебного предмета на основе личных предпочтений с использованием читательского опыта;</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делать осознанный выбор, аргументировать его, брать ответственность за решение;</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оценивать приобретённый опыт с учётом литературных знаний;</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20.5.4.6. У обучающегося будут сформированы умения самоконтроля, принятия себя и других как части регулятивных универсальных учебных действий:</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 xml:space="preserve">давать оценку новым ситуациям, вносить коррективы в деятельность, оценивать соответствие результатов целям; </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для оценки ситуации, выбора верного решения, опираясь на примеры из художественных произведений;</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оценивать риски и своевременно принимать решения по их снижению;</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принимать себя, понимая свои недостатки и достоинства;</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признавать своё право и право других на ошибку в дискуссиях на литературные темы;</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lastRenderedPageBreak/>
        <w:t xml:space="preserve">развивать способность понимать мир с позиции другого человека, используя знания по литературе. </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20.5.4.7. У обучающегося будут сформированы умения совместной деятельности:</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понимать и использовать преимущества командной и индивидуальной работы на уроке и во внеурочной деятельности по литературе;</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 xml:space="preserve">выбирать тематику и методы совместных действий с учётом общих интересов и возможностей каждого члена коллектива; </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оценивать качество своего вклада и каждого участника команды в общий результат по разработанным критериям;</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 xml:space="preserve">предлагать новые проекты, в том числе литературные, оценивать идеи с позиции новизны, оригинальности, практической значимости; </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20.5.5. Предметные результаты освоения программы по литературе на уровне среднего общего образования должны обеспечивать:</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 xml:space="preserve">2) осознание взаимосвязи между языковым, литературным, интеллектуальным, духовно-нравственным развитием личности; </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 xml:space="preserve">3) сформированность устойчивого интереса к чтению как средству познания отечественной и других культур; приобщение к отечественному </w:t>
      </w:r>
      <w:r w:rsidRPr="009C2DD6">
        <w:rPr>
          <w:rFonts w:ascii="Times New Roman" w:eastAsia="Times New Roman" w:hAnsi="Times New Roman" w:cs="Times New Roman"/>
          <w:color w:val="000000"/>
          <w:sz w:val="28"/>
          <w:szCs w:val="28"/>
          <w:lang w:eastAsia="ru-RU"/>
        </w:rPr>
        <w:lastRenderedPageBreak/>
        <w:t xml:space="preserve">литературному наследию и через него – к традиционным ценностям и сокровищам мировой культуры; </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w:t>
      </w:r>
      <w:r w:rsidRPr="009C2DD6">
        <w:rPr>
          <w:rFonts w:ascii="Times New Roman" w:eastAsia="Times New Roman" w:hAnsi="Times New Roman" w:cs="Times New Roman"/>
          <w:color w:val="000000"/>
          <w:sz w:val="28"/>
          <w:szCs w:val="28"/>
          <w:lang w:eastAsia="ru-RU"/>
        </w:rPr>
        <w:lastRenderedPageBreak/>
        <w:t>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w:t>
      </w:r>
      <w:r w:rsidRPr="009C2DD6">
        <w:rPr>
          <w:rFonts w:ascii="Times New Roman" w:eastAsia="Times New Roman" w:hAnsi="Times New Roman" w:cs="Times New Roman"/>
          <w:color w:val="000000"/>
          <w:sz w:val="28"/>
          <w:szCs w:val="28"/>
          <w:lang w:eastAsia="ru-RU"/>
        </w:rPr>
        <w:lastRenderedPageBreak/>
        <w:t xml:space="preserve">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 xml:space="preserve">20.5.6. Предметные результаты освоения программы по литературе к </w:t>
      </w:r>
      <w:r w:rsidRPr="009C2DD6">
        <w:rPr>
          <w:rFonts w:ascii="Times New Roman" w:eastAsia="Times New Roman" w:hAnsi="Times New Roman" w:cs="Times New Roman"/>
          <w:color w:val="000000"/>
          <w:sz w:val="28"/>
          <w:szCs w:val="28"/>
          <w:lang w:eastAsia="ru-RU"/>
        </w:rPr>
        <w:lastRenderedPageBreak/>
        <w:t>концу 10 класса должны обеспечивать:</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 xml:space="preserve">6)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w:t>
      </w:r>
      <w:r w:rsidRPr="009C2DD6">
        <w:rPr>
          <w:rFonts w:ascii="Times New Roman" w:eastAsia="Times New Roman" w:hAnsi="Times New Roman" w:cs="Times New Roman"/>
          <w:color w:val="000000"/>
          <w:sz w:val="28"/>
          <w:szCs w:val="28"/>
          <w:lang w:eastAsia="ru-RU"/>
        </w:rPr>
        <w:lastRenderedPageBreak/>
        <w:t xml:space="preserve">отечественной и зарубежной литературы; </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 xml:space="preserve">11) сформированность представлений о литературном произведении как явлении словесного искусства, о языке художественной литературы в его </w:t>
      </w:r>
      <w:r w:rsidRPr="009C2DD6">
        <w:rPr>
          <w:rFonts w:ascii="Times New Roman" w:eastAsia="Times New Roman" w:hAnsi="Times New Roman" w:cs="Times New Roman"/>
          <w:color w:val="000000"/>
          <w:sz w:val="28"/>
          <w:szCs w:val="28"/>
          <w:lang w:eastAsia="ru-RU"/>
        </w:rPr>
        <w:lastRenderedPageBreak/>
        <w:t>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20.5.7. Предметные результаты освоения программы по литературе к концу 11 класса должны обеспечивать:</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 xml:space="preserve">3) приобщение к российскому литературному наследию и через него – к традиционным ценностям и сокровищам отечественной и мировой культуры; </w:t>
      </w:r>
      <w:r w:rsidRPr="009C2DD6">
        <w:rPr>
          <w:rFonts w:ascii="Times New Roman" w:eastAsia="Times New Roman" w:hAnsi="Times New Roman" w:cs="Times New Roman"/>
          <w:color w:val="000000"/>
          <w:sz w:val="28"/>
          <w:szCs w:val="28"/>
          <w:lang w:eastAsia="ru-RU"/>
        </w:rPr>
        <w:lastRenderedPageBreak/>
        <w:t>понимание роли и места русской литературы в мировом культурном процессе;</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w:t>
      </w:r>
      <w:r w:rsidRPr="009C2DD6">
        <w:rPr>
          <w:rFonts w:ascii="Times New Roman" w:eastAsia="Times New Roman" w:hAnsi="Times New Roman" w:cs="Times New Roman"/>
          <w:color w:val="000000"/>
          <w:sz w:val="28"/>
          <w:szCs w:val="28"/>
          <w:lang w:eastAsia="ru-RU"/>
        </w:rPr>
        <w:lastRenderedPageBreak/>
        <w:t xml:space="preserve">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9C2DD6" w:rsidRPr="009C2DD6" w:rsidRDefault="009C2DD6" w:rsidP="009C2DD6">
      <w:pPr>
        <w:widowControl w:val="0"/>
        <w:spacing w:after="0" w:line="360" w:lineRule="auto"/>
        <w:ind w:firstLine="709"/>
        <w:jc w:val="both"/>
        <w:rPr>
          <w:rFonts w:ascii="Times New Roman" w:eastAsia="Times New Roman" w:hAnsi="Times New Roman" w:cs="Times New Roman"/>
          <w:sz w:val="24"/>
          <w:szCs w:val="24"/>
          <w:lang w:eastAsia="ru-RU"/>
        </w:rPr>
      </w:pPr>
      <w:r w:rsidRPr="009C2DD6">
        <w:rPr>
          <w:rFonts w:ascii="Times New Roman" w:eastAsia="Times New Roman" w:hAnsi="Times New Roman" w:cs="Times New Roman"/>
          <w:color w:val="000000"/>
          <w:sz w:val="28"/>
          <w:szCs w:val="28"/>
          <w:lang w:eastAsia="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9C2DD6" w:rsidRDefault="009C2DD6" w:rsidP="009C2DD6">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9C2DD6">
        <w:rPr>
          <w:rFonts w:ascii="Times New Roman" w:eastAsia="Times New Roman" w:hAnsi="Times New Roman" w:cs="Times New Roman"/>
          <w:color w:val="000000"/>
          <w:sz w:val="28"/>
          <w:szCs w:val="28"/>
          <w:lang w:eastAsia="ru-RU"/>
        </w:rPr>
        <w:t xml:space="preserve">13) умение самостоятельно работать с разными информационными источниками, в том числе в медиапространстве, оптимально использовать </w:t>
      </w:r>
      <w:r w:rsidRPr="009C2DD6">
        <w:rPr>
          <w:rFonts w:ascii="Times New Roman" w:eastAsia="Times New Roman" w:hAnsi="Times New Roman" w:cs="Times New Roman"/>
          <w:color w:val="000000"/>
          <w:sz w:val="28"/>
          <w:szCs w:val="28"/>
          <w:lang w:eastAsia="ru-RU"/>
        </w:rPr>
        <w:lastRenderedPageBreak/>
        <w:t>ресурсы традиционных библиотек и электронных библиотечных систем.</w:t>
      </w:r>
    </w:p>
    <w:p w:rsidR="00D756C7" w:rsidRPr="00D756C7" w:rsidRDefault="00D756C7" w:rsidP="009C2DD6">
      <w:pPr>
        <w:widowControl w:val="0"/>
        <w:spacing w:after="0" w:line="360" w:lineRule="auto"/>
        <w:ind w:firstLine="709"/>
        <w:jc w:val="both"/>
        <w:rPr>
          <w:rFonts w:ascii="Times New Roman" w:eastAsia="Times New Roman" w:hAnsi="Times New Roman" w:cs="Times New Roman"/>
          <w:b/>
          <w:color w:val="000000"/>
          <w:sz w:val="28"/>
          <w:szCs w:val="28"/>
          <w:u w:val="single"/>
          <w:lang w:eastAsia="ru-RU"/>
        </w:rPr>
      </w:pPr>
      <w:r w:rsidRPr="00D756C7">
        <w:rPr>
          <w:rFonts w:ascii="Times New Roman" w:eastAsia="Times New Roman" w:hAnsi="Times New Roman" w:cs="Times New Roman"/>
          <w:b/>
          <w:color w:val="000000"/>
          <w:sz w:val="28"/>
          <w:szCs w:val="28"/>
          <w:u w:val="single"/>
          <w:lang w:eastAsia="ru-RU"/>
        </w:rPr>
        <w:t>2.3. Рабочая программа по учебному предмету “Иностранный язык (английский) (базовый уровень)”</w:t>
      </w:r>
    </w:p>
    <w:p w:rsidR="00D756C7" w:rsidRDefault="00D756C7" w:rsidP="00D756C7">
      <w:pPr>
        <w:pStyle w:val="a6"/>
        <w:widowControl w:val="0"/>
        <w:tabs>
          <w:tab w:val="left" w:pos="708"/>
          <w:tab w:val="left" w:pos="1843"/>
        </w:tabs>
        <w:spacing w:before="0" w:beforeAutospacing="0" w:after="0" w:afterAutospacing="0" w:line="360" w:lineRule="auto"/>
        <w:jc w:val="both"/>
      </w:pPr>
      <w:r>
        <w:rPr>
          <w:color w:val="000000"/>
          <w:sz w:val="28"/>
          <w:szCs w:val="28"/>
        </w:rPr>
        <w:t>96.1.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96.2.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96.3.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96.4.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96.5. Пояснительная записка.</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96.5.1. Программа по английскому языку (базовый уровень) на уровне среднего общего образования разработана на основе ФГОС СОО.</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96.5.2. 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w:t>
      </w:r>
      <w:r>
        <w:rPr>
          <w:color w:val="000000"/>
          <w:sz w:val="28"/>
          <w:szCs w:val="28"/>
        </w:rPr>
        <w:lastRenderedPageBreak/>
        <w:t xml:space="preserve">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96.5.3.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96.5.4. 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96.5.5.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w:t>
      </w:r>
      <w:r>
        <w:rPr>
          <w:color w:val="000000"/>
          <w:sz w:val="28"/>
          <w:szCs w:val="28"/>
        </w:rPr>
        <w:lastRenderedPageBreak/>
        <w:t>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96.5.6. 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96.5.7.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D756C7" w:rsidRDefault="00D756C7" w:rsidP="00D756C7">
      <w:pPr>
        <w:pStyle w:val="a6"/>
        <w:widowControl w:val="0"/>
        <w:spacing w:before="0" w:beforeAutospacing="0" w:after="0" w:afterAutospacing="0" w:line="360" w:lineRule="auto"/>
        <w:ind w:firstLine="709"/>
        <w:jc w:val="both"/>
      </w:pPr>
      <w:r>
        <w:rPr>
          <w:color w:val="000000"/>
          <w:sz w:val="28"/>
          <w:szCs w:val="28"/>
        </w:rPr>
        <w:t>96.5.8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96.5.9. Возрастание значимости владения иностранными языками приводит к переосмыслению целей и содержания обучения предмету.</w:t>
      </w:r>
    </w:p>
    <w:p w:rsidR="00D756C7" w:rsidRDefault="00D756C7" w:rsidP="00D756C7">
      <w:pPr>
        <w:pStyle w:val="a6"/>
        <w:widowControl w:val="0"/>
        <w:spacing w:before="0" w:beforeAutospacing="0" w:after="0" w:afterAutospacing="0" w:line="360" w:lineRule="auto"/>
        <w:ind w:firstLine="709"/>
        <w:jc w:val="both"/>
      </w:pPr>
      <w:r>
        <w:rPr>
          <w:color w:val="000000"/>
          <w:sz w:val="28"/>
          <w:szCs w:val="28"/>
        </w:rPr>
        <w:lastRenderedPageBreak/>
        <w:t>96.5.10.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D756C7" w:rsidRDefault="00D756C7" w:rsidP="00D756C7">
      <w:pPr>
        <w:pStyle w:val="a6"/>
        <w:widowControl w:val="0"/>
        <w:spacing w:before="0" w:beforeAutospacing="0" w:after="0" w:afterAutospacing="0" w:line="360" w:lineRule="auto"/>
        <w:ind w:firstLine="709"/>
        <w:jc w:val="both"/>
      </w:pPr>
      <w:r>
        <w:rPr>
          <w:color w:val="000000"/>
          <w:sz w:val="28"/>
          <w:szCs w:val="28"/>
        </w:rPr>
        <w:t>96.5.11.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компенсаторная компетенция – развитие умений выходить из </w:t>
      </w:r>
      <w:r>
        <w:rPr>
          <w:color w:val="000000"/>
          <w:sz w:val="28"/>
          <w:szCs w:val="28"/>
        </w:rPr>
        <w:lastRenderedPageBreak/>
        <w:t>положения в условиях дефицита языковых средств английского языка при получении и передаче информации;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96.5.12.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96.5.13.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96.5.14.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96.5.15. Общее число часов, рекомендованных для изучения иностранного (английского) языка – 204 часа: в 10 классе – 102 часа (3 часа в </w:t>
      </w:r>
      <w:r>
        <w:rPr>
          <w:color w:val="000000"/>
          <w:sz w:val="28"/>
          <w:szCs w:val="28"/>
        </w:rPr>
        <w:lastRenderedPageBreak/>
        <w:t>неделю), в 11 классе – 102 часа (3 часа в неделю).</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96.5.16.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96.5.17.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96.6. Содержание обучения в 10 классе.</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96.6.1. Коммуникативные умения.</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Повседневная жизнь семьи. Межличностные отношения в семье, с </w:t>
      </w:r>
      <w:r>
        <w:rPr>
          <w:color w:val="000000"/>
          <w:sz w:val="28"/>
          <w:szCs w:val="28"/>
        </w:rPr>
        <w:lastRenderedPageBreak/>
        <w:t>друзьями и знакомыми. Конфликтные ситуации, их предупреждение и разрешение.</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Внешность и характеристика человека, литературного персонажа.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Молодёжь в современном обществе. Досуг молодёжи: чтение, кино, театр, музыка, музеи, Интернет, компьютерные игры. Любовь и дружба.</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Покупки: одежда, обувь и продукты питания. Карманные деньги. Молодёжная мода.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Туризм. Виды отдыха. Путешествия по России и зарубежным странам.</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Проблемы экологии. Защита окружающей среды. Стихийные бедствия.</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Условия проживания в городской/сельской местности.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Технический прогресс: перспективы и последствия. Современные средства связи (мобильные телефоны, смартфоны, планшеты, компьютеры).</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w:t>
      </w:r>
      <w:r>
        <w:rPr>
          <w:color w:val="000000"/>
          <w:sz w:val="28"/>
          <w:szCs w:val="28"/>
        </w:rPr>
        <w:lastRenderedPageBreak/>
        <w:t>актёры и другие.</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96.6.1.1. Говорение.</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w:t>
      </w:r>
      <w:r>
        <w:rPr>
          <w:color w:val="000000"/>
          <w:sz w:val="28"/>
          <w:szCs w:val="28"/>
        </w:rPr>
        <w:lastRenderedPageBreak/>
        <w:t xml:space="preserve">необходимости уточняя и переспрашивая собеседника.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Объём диалога – 8 реплик со стороны каждого собеседника.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Развитие коммуникативных умений монологической речи на базе умений, сформированных на уровне основного общего образования: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создание устных связных монологических высказываний с использованием основных коммуникативных типов речи: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повествование/сообщение;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рассуждение;</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пересказ основного содержания, прочитанного/прослушанного текста с выражением своего отношения к событиям и фактам, изложенным в тексте;</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устное представление (презентация) результатов выполненной проектной работы.</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Объём монологического высказывания – до 14 фраз.</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96.6.1.2. Аудирование.</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Аудирование с пониманием основного содержания текста предполагает </w:t>
      </w:r>
      <w:r>
        <w:rPr>
          <w:color w:val="000000"/>
          <w:sz w:val="28"/>
          <w:szCs w:val="28"/>
        </w:rPr>
        <w:lastRenderedPageBreak/>
        <w:t>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Время звучания текста/текстов для аудирования – до 2,5 минуты.</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96.6.1.3. Смысловое чтение.</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Чтение с пониманием нужной/интересующей/запрашиваемой </w:t>
      </w:r>
      <w:r>
        <w:rPr>
          <w:color w:val="000000"/>
          <w:sz w:val="28"/>
          <w:szCs w:val="28"/>
        </w:rPr>
        <w:lastRenderedPageBreak/>
        <w:t xml:space="preserve">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Чтение несплошных текстов (таблиц, диаграмм, графиков и другие) и понимание представленной в них информации.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Объём текста/текстов для чтения – 500–700 слов.</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96.6.1.4. Письменная речь.</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Развитие умений письменной речи на базе умений, сформированных на уровне основного общего образования:</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заполнение анкет и формуляров в соответствии с нормами, принятыми в стране/странах изучаемого языка;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написание резюме (CV) с сообщением основных сведений о себе в соответствии с нормами, принятыми в стране/странах изучаемого языка;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создание небольшого письменного высказывания (рассказа, сочинения и другие) на основе плана, иллюстрации, таблицы, диаграммы и/или </w:t>
      </w:r>
      <w:r>
        <w:rPr>
          <w:color w:val="000000"/>
          <w:sz w:val="28"/>
          <w:szCs w:val="28"/>
        </w:rPr>
        <w:lastRenderedPageBreak/>
        <w:t>прочитанного/прослушанного текста с использованием образца, объём письменного высказывания – до 150 слов;</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заполнение таблицы: краткая фиксация содержания, прочитанного/ прослушанного текста или дополнение информации в таблице;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письменное предоставление результатов выполненной проектной работы, в том числе в форме презентации, объём – до 150 слов.</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96.6.2. Языковые знания и навыки.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96.6.2.1. Фонетическая сторона речи.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96.6.2.2. Орфография и пунктуация.</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Правильное написание изученных слов.</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Пунктуационно правильное оформление электронного сообщения </w:t>
      </w:r>
      <w:r>
        <w:rPr>
          <w:color w:val="000000"/>
          <w:sz w:val="28"/>
          <w:szCs w:val="28"/>
        </w:rPr>
        <w:lastRenderedPageBreak/>
        <w:t>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96.6.2.3. Лексическая сторона речи.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Основные способы словообразования: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аффиксация: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образование глаголов при помощи префиксов dis-, mis-, re-, over-, under- и суффикса -ise/-ize;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образование имён существительных при помощи префиксов un-, in-/im- и суффиксов -ance/-ence, -er/-or, -ing, -ist, -ity, -ment, -ness, -sion/-tion, -ship;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образование имён прилагательных при помощи префиксов un-, in-/im-, inter-, non- и суффиксов -able/-ible, -al, -ed, -ese, -ful, -ian/-an, -ing, -ish, -ive, -less, -ly, -ous, -y;</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образование наречий при помощи префиксов un-, in-/im- и суффикса -ly;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образование числительных при помощи суффиксов -teen, -ty, -th;</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словосложение: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образование сложных существительных путём соединения основ существительных (football);</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образование сложных существительных путём соединения основы </w:t>
      </w:r>
      <w:r>
        <w:rPr>
          <w:color w:val="000000"/>
          <w:sz w:val="28"/>
          <w:szCs w:val="28"/>
        </w:rPr>
        <w:lastRenderedPageBreak/>
        <w:t xml:space="preserve">прилагательного с основой существительного (blackboard);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образование сложных существительных путём соединения основ существительных с предлогом (father-in-law);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образование сложных прилагательных путём соединения наречия с основой причасти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я II (well-behaved);</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образование сложных прилагательных путём соединения основы прилагательного с основой причастия I (nice-looking);</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конверсия: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образование имён существительных от неопределённой формы глаголов (to run – a run);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образование имён существительных от имён прилагательных (rich people – the rich);</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образование глаголов от имён существительных (a hand – to hand);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образование глаголов от имён прилагательных (cool – to cool).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Имена прилагательные на -ed и -ing (excited – exciting).</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Различные средства связи для обеспечения целостности и логичности устного/письменного высказывания.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96.6.2.4. Грамматическая сторона речи.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w:t>
      </w:r>
      <w:r>
        <w:rPr>
          <w:color w:val="000000"/>
          <w:sz w:val="28"/>
          <w:szCs w:val="28"/>
        </w:rPr>
        <w:lastRenderedPageBreak/>
        <w:t xml:space="preserve">альтернативный, разделительный вопросы), побудительные (в утвердительной и отрицательной форме).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Предложения с начальным It.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Предложения с начальным There + to be. </w:t>
      </w:r>
    </w:p>
    <w:p w:rsidR="00D756C7" w:rsidRPr="00D756C7" w:rsidRDefault="00D756C7" w:rsidP="00D756C7">
      <w:pPr>
        <w:pStyle w:val="a6"/>
        <w:widowControl w:val="0"/>
        <w:tabs>
          <w:tab w:val="left" w:pos="708"/>
          <w:tab w:val="left" w:pos="1843"/>
        </w:tabs>
        <w:spacing w:before="0" w:beforeAutospacing="0" w:after="0" w:afterAutospacing="0" w:line="360" w:lineRule="auto"/>
        <w:ind w:firstLine="709"/>
        <w:jc w:val="both"/>
        <w:rPr>
          <w:lang w:val="en-US"/>
        </w:rPr>
      </w:pPr>
      <w:r>
        <w:rPr>
          <w:color w:val="000000"/>
          <w:sz w:val="28"/>
          <w:szCs w:val="28"/>
        </w:rPr>
        <w:t>Предложения</w:t>
      </w:r>
      <w:r w:rsidRPr="00D756C7">
        <w:rPr>
          <w:color w:val="000000"/>
          <w:sz w:val="28"/>
          <w:szCs w:val="28"/>
          <w:lang w:val="en-US"/>
        </w:rPr>
        <w:t xml:space="preserve"> </w:t>
      </w:r>
      <w:r>
        <w:rPr>
          <w:color w:val="000000"/>
          <w:sz w:val="28"/>
          <w:szCs w:val="28"/>
        </w:rPr>
        <w:t>с</w:t>
      </w:r>
      <w:r w:rsidRPr="00D756C7">
        <w:rPr>
          <w:color w:val="000000"/>
          <w:sz w:val="28"/>
          <w:szCs w:val="28"/>
          <w:lang w:val="en-US"/>
        </w:rPr>
        <w:t xml:space="preserve"> </w:t>
      </w:r>
      <w:r>
        <w:rPr>
          <w:color w:val="000000"/>
          <w:sz w:val="28"/>
          <w:szCs w:val="28"/>
        </w:rPr>
        <w:t>глагольными</w:t>
      </w:r>
      <w:r w:rsidRPr="00D756C7">
        <w:rPr>
          <w:color w:val="000000"/>
          <w:sz w:val="28"/>
          <w:szCs w:val="28"/>
          <w:lang w:val="en-US"/>
        </w:rPr>
        <w:t xml:space="preserve"> </w:t>
      </w:r>
      <w:r>
        <w:rPr>
          <w:color w:val="000000"/>
          <w:sz w:val="28"/>
          <w:szCs w:val="28"/>
        </w:rPr>
        <w:t>конструкциями</w:t>
      </w:r>
      <w:r w:rsidRPr="00D756C7">
        <w:rPr>
          <w:color w:val="000000"/>
          <w:sz w:val="28"/>
          <w:szCs w:val="28"/>
          <w:lang w:val="en-US"/>
        </w:rPr>
        <w:t xml:space="preserve">, </w:t>
      </w:r>
      <w:r>
        <w:rPr>
          <w:color w:val="000000"/>
          <w:sz w:val="28"/>
          <w:szCs w:val="28"/>
        </w:rPr>
        <w:t>содержащими</w:t>
      </w:r>
      <w:r w:rsidRPr="00D756C7">
        <w:rPr>
          <w:color w:val="000000"/>
          <w:sz w:val="28"/>
          <w:szCs w:val="28"/>
          <w:lang w:val="en-US"/>
        </w:rPr>
        <w:t xml:space="preserve"> </w:t>
      </w:r>
      <w:r>
        <w:rPr>
          <w:color w:val="000000"/>
          <w:sz w:val="28"/>
          <w:szCs w:val="28"/>
        </w:rPr>
        <w:t>глаголы</w:t>
      </w:r>
      <w:r w:rsidRPr="00D756C7">
        <w:rPr>
          <w:color w:val="000000"/>
          <w:sz w:val="28"/>
          <w:szCs w:val="28"/>
          <w:lang w:val="en-US"/>
        </w:rPr>
        <w:t>-</w:t>
      </w:r>
      <w:r>
        <w:rPr>
          <w:color w:val="000000"/>
          <w:sz w:val="28"/>
          <w:szCs w:val="28"/>
        </w:rPr>
        <w:t>связки</w:t>
      </w:r>
      <w:r w:rsidRPr="00D756C7">
        <w:rPr>
          <w:color w:val="000000"/>
          <w:sz w:val="28"/>
          <w:szCs w:val="28"/>
          <w:lang w:val="en-US"/>
        </w:rPr>
        <w:t xml:space="preserve"> to be, to look, to seem, to feel (He looks/seems/feels happy.). </w:t>
      </w:r>
    </w:p>
    <w:p w:rsidR="00D756C7" w:rsidRPr="00D756C7" w:rsidRDefault="00D756C7" w:rsidP="00D756C7">
      <w:pPr>
        <w:pStyle w:val="a6"/>
        <w:widowControl w:val="0"/>
        <w:tabs>
          <w:tab w:val="left" w:pos="708"/>
          <w:tab w:val="left" w:pos="1843"/>
        </w:tabs>
        <w:spacing w:before="0" w:beforeAutospacing="0" w:after="0" w:afterAutospacing="0" w:line="360" w:lineRule="auto"/>
        <w:ind w:firstLine="709"/>
        <w:jc w:val="both"/>
        <w:rPr>
          <w:lang w:val="en-US"/>
        </w:rPr>
      </w:pPr>
      <w:r>
        <w:rPr>
          <w:color w:val="000000"/>
          <w:sz w:val="28"/>
          <w:szCs w:val="28"/>
        </w:rPr>
        <w:t>Предложения</w:t>
      </w:r>
      <w:r w:rsidRPr="00D756C7">
        <w:rPr>
          <w:color w:val="000000"/>
          <w:sz w:val="28"/>
          <w:szCs w:val="28"/>
          <w:lang w:val="en-US"/>
        </w:rPr>
        <w:t xml:space="preserve"> c</w:t>
      </w:r>
      <w:r>
        <w:rPr>
          <w:color w:val="000000"/>
          <w:sz w:val="28"/>
          <w:szCs w:val="28"/>
        </w:rPr>
        <w:t>о</w:t>
      </w:r>
      <w:r w:rsidRPr="00D756C7">
        <w:rPr>
          <w:color w:val="000000"/>
          <w:sz w:val="28"/>
          <w:szCs w:val="28"/>
          <w:lang w:val="en-US"/>
        </w:rPr>
        <w:t xml:space="preserve"> </w:t>
      </w:r>
      <w:r>
        <w:rPr>
          <w:color w:val="000000"/>
          <w:sz w:val="28"/>
          <w:szCs w:val="28"/>
        </w:rPr>
        <w:t>сложным</w:t>
      </w:r>
      <w:r w:rsidRPr="00D756C7">
        <w:rPr>
          <w:color w:val="000000"/>
          <w:sz w:val="28"/>
          <w:szCs w:val="28"/>
          <w:lang w:val="en-US"/>
        </w:rPr>
        <w:t xml:space="preserve"> </w:t>
      </w:r>
      <w:r>
        <w:rPr>
          <w:color w:val="000000"/>
          <w:sz w:val="28"/>
          <w:szCs w:val="28"/>
        </w:rPr>
        <w:t>дополнением</w:t>
      </w:r>
      <w:r w:rsidRPr="00D756C7">
        <w:rPr>
          <w:color w:val="000000"/>
          <w:sz w:val="28"/>
          <w:szCs w:val="28"/>
          <w:lang w:val="en-US"/>
        </w:rPr>
        <w:t xml:space="preserve"> – Complex Object (I want you to help me. I saw her cross/crossing the road. I want to have my hair cut.).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Сложносочинённые предложения с сочинительными союзами and, but, or.</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Сложноподчинённые предложения с союзами и союзными словами because, if, when, where, what, why, how.</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Сложноподчинённые предложения с определительными придаточными с союзными словами who, which, that.</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Сложноподчинённые предложения с союзными словами whoever, whatever, however, whenever.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D756C7" w:rsidRPr="00D756C7" w:rsidRDefault="00D756C7" w:rsidP="00D756C7">
      <w:pPr>
        <w:pStyle w:val="a6"/>
        <w:widowControl w:val="0"/>
        <w:tabs>
          <w:tab w:val="left" w:pos="708"/>
          <w:tab w:val="left" w:pos="1843"/>
        </w:tabs>
        <w:spacing w:before="0" w:beforeAutospacing="0" w:after="0" w:afterAutospacing="0" w:line="360" w:lineRule="auto"/>
        <w:ind w:firstLine="709"/>
        <w:jc w:val="both"/>
        <w:rPr>
          <w:lang w:val="en-US"/>
        </w:rPr>
      </w:pPr>
      <w:r>
        <w:rPr>
          <w:color w:val="000000"/>
          <w:sz w:val="28"/>
          <w:szCs w:val="28"/>
        </w:rPr>
        <w:t>Все</w:t>
      </w:r>
      <w:r w:rsidRPr="00D756C7">
        <w:rPr>
          <w:color w:val="000000"/>
          <w:sz w:val="28"/>
          <w:szCs w:val="28"/>
          <w:lang w:val="en-US"/>
        </w:rPr>
        <w:t xml:space="preserve"> </w:t>
      </w:r>
      <w:r>
        <w:rPr>
          <w:color w:val="000000"/>
          <w:sz w:val="28"/>
          <w:szCs w:val="28"/>
        </w:rPr>
        <w:t>типы</w:t>
      </w:r>
      <w:r w:rsidRPr="00D756C7">
        <w:rPr>
          <w:color w:val="000000"/>
          <w:sz w:val="28"/>
          <w:szCs w:val="28"/>
          <w:lang w:val="en-US"/>
        </w:rPr>
        <w:t xml:space="preserve"> </w:t>
      </w:r>
      <w:r>
        <w:rPr>
          <w:color w:val="000000"/>
          <w:sz w:val="28"/>
          <w:szCs w:val="28"/>
        </w:rPr>
        <w:t>вопросительных</w:t>
      </w:r>
      <w:r w:rsidRPr="00D756C7">
        <w:rPr>
          <w:color w:val="000000"/>
          <w:sz w:val="28"/>
          <w:szCs w:val="28"/>
          <w:lang w:val="en-US"/>
        </w:rPr>
        <w:t xml:space="preserve"> </w:t>
      </w:r>
      <w:r>
        <w:rPr>
          <w:color w:val="000000"/>
          <w:sz w:val="28"/>
          <w:szCs w:val="28"/>
        </w:rPr>
        <w:t>предложений</w:t>
      </w:r>
      <w:r w:rsidRPr="00D756C7">
        <w:rPr>
          <w:color w:val="000000"/>
          <w:sz w:val="28"/>
          <w:szCs w:val="28"/>
          <w:lang w:val="en-US"/>
        </w:rPr>
        <w:t xml:space="preserve"> (</w:t>
      </w:r>
      <w:r>
        <w:rPr>
          <w:color w:val="000000"/>
          <w:sz w:val="28"/>
          <w:szCs w:val="28"/>
        </w:rPr>
        <w:t>общий</w:t>
      </w:r>
      <w:r w:rsidRPr="00D756C7">
        <w:rPr>
          <w:color w:val="000000"/>
          <w:sz w:val="28"/>
          <w:szCs w:val="28"/>
          <w:lang w:val="en-US"/>
        </w:rPr>
        <w:t xml:space="preserve">, </w:t>
      </w:r>
      <w:r>
        <w:rPr>
          <w:color w:val="000000"/>
          <w:sz w:val="28"/>
          <w:szCs w:val="28"/>
        </w:rPr>
        <w:t>специальный</w:t>
      </w:r>
      <w:r w:rsidRPr="00D756C7">
        <w:rPr>
          <w:color w:val="000000"/>
          <w:sz w:val="28"/>
          <w:szCs w:val="28"/>
          <w:lang w:val="en-US"/>
        </w:rPr>
        <w:t xml:space="preserve">, </w:t>
      </w:r>
      <w:r>
        <w:rPr>
          <w:color w:val="000000"/>
          <w:sz w:val="28"/>
          <w:szCs w:val="28"/>
        </w:rPr>
        <w:t>альтернативный</w:t>
      </w:r>
      <w:r w:rsidRPr="00D756C7">
        <w:rPr>
          <w:color w:val="000000"/>
          <w:sz w:val="28"/>
          <w:szCs w:val="28"/>
          <w:lang w:val="en-US"/>
        </w:rPr>
        <w:t xml:space="preserve">, </w:t>
      </w:r>
      <w:r>
        <w:rPr>
          <w:color w:val="000000"/>
          <w:sz w:val="28"/>
          <w:szCs w:val="28"/>
        </w:rPr>
        <w:t>разделительный</w:t>
      </w:r>
      <w:r w:rsidRPr="00D756C7">
        <w:rPr>
          <w:color w:val="000000"/>
          <w:sz w:val="28"/>
          <w:szCs w:val="28"/>
          <w:lang w:val="en-US"/>
        </w:rPr>
        <w:t xml:space="preserve"> </w:t>
      </w:r>
      <w:r>
        <w:rPr>
          <w:color w:val="000000"/>
          <w:sz w:val="28"/>
          <w:szCs w:val="28"/>
        </w:rPr>
        <w:t>вопросы</w:t>
      </w:r>
      <w:r w:rsidRPr="00D756C7">
        <w:rPr>
          <w:color w:val="000000"/>
          <w:sz w:val="28"/>
          <w:szCs w:val="28"/>
          <w:lang w:val="en-US"/>
        </w:rPr>
        <w:t xml:space="preserve"> </w:t>
      </w:r>
      <w:r>
        <w:rPr>
          <w:color w:val="000000"/>
          <w:sz w:val="28"/>
          <w:szCs w:val="28"/>
        </w:rPr>
        <w:t>в</w:t>
      </w:r>
      <w:r w:rsidRPr="00D756C7">
        <w:rPr>
          <w:color w:val="000000"/>
          <w:sz w:val="28"/>
          <w:szCs w:val="28"/>
          <w:lang w:val="en-US"/>
        </w:rPr>
        <w:t xml:space="preserve"> Present/Past/Future Simple Tense, Present/Past Continuous Tense, Present/Past Perfect Tense, Present Perfect Continuous Tense).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lastRenderedPageBreak/>
        <w:t xml:space="preserve">Модальные глаголы в косвенной речи в настоящем и прошедшем времени. </w:t>
      </w:r>
    </w:p>
    <w:p w:rsidR="00D756C7" w:rsidRPr="00D756C7" w:rsidRDefault="00D756C7" w:rsidP="00D756C7">
      <w:pPr>
        <w:pStyle w:val="a6"/>
        <w:widowControl w:val="0"/>
        <w:tabs>
          <w:tab w:val="left" w:pos="708"/>
          <w:tab w:val="left" w:pos="1843"/>
        </w:tabs>
        <w:spacing w:before="0" w:beforeAutospacing="0" w:after="0" w:afterAutospacing="0" w:line="360" w:lineRule="auto"/>
        <w:ind w:firstLine="709"/>
        <w:jc w:val="both"/>
        <w:rPr>
          <w:lang w:val="en-US"/>
        </w:rPr>
      </w:pPr>
      <w:r>
        <w:rPr>
          <w:color w:val="000000"/>
          <w:sz w:val="28"/>
          <w:szCs w:val="28"/>
        </w:rPr>
        <w:t>Предложения</w:t>
      </w:r>
      <w:r w:rsidRPr="00D756C7">
        <w:rPr>
          <w:color w:val="000000"/>
          <w:sz w:val="28"/>
          <w:szCs w:val="28"/>
          <w:lang w:val="en-US"/>
        </w:rPr>
        <w:t xml:space="preserve"> </w:t>
      </w:r>
      <w:r>
        <w:rPr>
          <w:color w:val="000000"/>
          <w:sz w:val="28"/>
          <w:szCs w:val="28"/>
        </w:rPr>
        <w:t>с</w:t>
      </w:r>
      <w:r w:rsidRPr="00D756C7">
        <w:rPr>
          <w:color w:val="000000"/>
          <w:sz w:val="28"/>
          <w:szCs w:val="28"/>
          <w:lang w:val="en-US"/>
        </w:rPr>
        <w:t xml:space="preserve"> </w:t>
      </w:r>
      <w:r>
        <w:rPr>
          <w:color w:val="000000"/>
          <w:sz w:val="28"/>
          <w:szCs w:val="28"/>
        </w:rPr>
        <w:t>конструкциями</w:t>
      </w:r>
      <w:r w:rsidRPr="00D756C7">
        <w:rPr>
          <w:color w:val="000000"/>
          <w:sz w:val="28"/>
          <w:szCs w:val="28"/>
          <w:lang w:val="en-US"/>
        </w:rPr>
        <w:t xml:space="preserve"> as … as, not so … as, both … and …, either … or, neither … nor.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Предложения с I wish…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Конструкции с глаголами на -ing: to love/hate doing smth.</w:t>
      </w:r>
    </w:p>
    <w:p w:rsidR="00D756C7" w:rsidRPr="00D756C7" w:rsidRDefault="00D756C7" w:rsidP="00D756C7">
      <w:pPr>
        <w:pStyle w:val="a6"/>
        <w:widowControl w:val="0"/>
        <w:tabs>
          <w:tab w:val="left" w:pos="708"/>
          <w:tab w:val="left" w:pos="1843"/>
        </w:tabs>
        <w:spacing w:before="0" w:beforeAutospacing="0" w:after="0" w:afterAutospacing="0" w:line="360" w:lineRule="auto"/>
        <w:ind w:firstLine="709"/>
        <w:jc w:val="both"/>
        <w:rPr>
          <w:lang w:val="en-US"/>
        </w:rPr>
      </w:pPr>
      <w:r>
        <w:rPr>
          <w:color w:val="000000"/>
          <w:sz w:val="28"/>
          <w:szCs w:val="28"/>
        </w:rPr>
        <w:t>Конструкции</w:t>
      </w:r>
      <w:r w:rsidRPr="00D756C7">
        <w:rPr>
          <w:color w:val="000000"/>
          <w:sz w:val="28"/>
          <w:szCs w:val="28"/>
          <w:lang w:val="en-US"/>
        </w:rPr>
        <w:t xml:space="preserve"> c </w:t>
      </w:r>
      <w:r>
        <w:rPr>
          <w:color w:val="000000"/>
          <w:sz w:val="28"/>
          <w:szCs w:val="28"/>
        </w:rPr>
        <w:t>глаголами</w:t>
      </w:r>
      <w:r w:rsidRPr="00D756C7">
        <w:rPr>
          <w:color w:val="000000"/>
          <w:sz w:val="28"/>
          <w:szCs w:val="28"/>
          <w:lang w:val="en-US"/>
        </w:rPr>
        <w:t xml:space="preserve"> to stop, to remember, to forget (</w:t>
      </w:r>
      <w:r>
        <w:rPr>
          <w:color w:val="000000"/>
          <w:sz w:val="28"/>
          <w:szCs w:val="28"/>
        </w:rPr>
        <w:t>разница</w:t>
      </w:r>
      <w:r w:rsidRPr="00D756C7">
        <w:rPr>
          <w:color w:val="000000"/>
          <w:sz w:val="28"/>
          <w:szCs w:val="28"/>
          <w:lang w:val="en-US"/>
        </w:rPr>
        <w:t xml:space="preserve"> </w:t>
      </w:r>
      <w:r>
        <w:rPr>
          <w:color w:val="000000"/>
          <w:sz w:val="28"/>
          <w:szCs w:val="28"/>
        </w:rPr>
        <w:t>в</w:t>
      </w:r>
      <w:r w:rsidRPr="00D756C7">
        <w:rPr>
          <w:color w:val="000000"/>
          <w:sz w:val="28"/>
          <w:szCs w:val="28"/>
          <w:lang w:val="en-US"/>
        </w:rPr>
        <w:t xml:space="preserve"> </w:t>
      </w:r>
      <w:r>
        <w:rPr>
          <w:color w:val="000000"/>
          <w:sz w:val="28"/>
          <w:szCs w:val="28"/>
        </w:rPr>
        <w:t>значении</w:t>
      </w:r>
      <w:r w:rsidRPr="00D756C7">
        <w:rPr>
          <w:color w:val="000000"/>
          <w:sz w:val="28"/>
          <w:szCs w:val="28"/>
          <w:lang w:val="en-US"/>
        </w:rPr>
        <w:t xml:space="preserve"> to stop doing smth </w:t>
      </w:r>
      <w:r>
        <w:rPr>
          <w:color w:val="000000"/>
          <w:sz w:val="28"/>
          <w:szCs w:val="28"/>
        </w:rPr>
        <w:t>и</w:t>
      </w:r>
      <w:r w:rsidRPr="00D756C7">
        <w:rPr>
          <w:color w:val="000000"/>
          <w:sz w:val="28"/>
          <w:szCs w:val="28"/>
          <w:lang w:val="en-US"/>
        </w:rPr>
        <w:t xml:space="preserve"> to stop to do smth). </w:t>
      </w:r>
    </w:p>
    <w:p w:rsidR="00D756C7" w:rsidRPr="00D756C7" w:rsidRDefault="00D756C7" w:rsidP="00D756C7">
      <w:pPr>
        <w:pStyle w:val="a6"/>
        <w:widowControl w:val="0"/>
        <w:tabs>
          <w:tab w:val="left" w:pos="708"/>
          <w:tab w:val="left" w:pos="1843"/>
        </w:tabs>
        <w:spacing w:before="0" w:beforeAutospacing="0" w:after="0" w:afterAutospacing="0" w:line="360" w:lineRule="auto"/>
        <w:ind w:firstLine="709"/>
        <w:jc w:val="both"/>
        <w:rPr>
          <w:lang w:val="en-US"/>
        </w:rPr>
      </w:pPr>
      <w:r>
        <w:rPr>
          <w:color w:val="000000"/>
          <w:sz w:val="28"/>
          <w:szCs w:val="28"/>
        </w:rPr>
        <w:t>Конструкция</w:t>
      </w:r>
      <w:r w:rsidRPr="00D756C7">
        <w:rPr>
          <w:color w:val="000000"/>
          <w:sz w:val="28"/>
          <w:szCs w:val="28"/>
          <w:lang w:val="en-US"/>
        </w:rPr>
        <w:t xml:space="preserve"> It takes me … to do smth.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Конструкция used to + инфинитив глагола. </w:t>
      </w:r>
    </w:p>
    <w:p w:rsidR="00D756C7" w:rsidRPr="00D756C7" w:rsidRDefault="00D756C7" w:rsidP="00D756C7">
      <w:pPr>
        <w:pStyle w:val="a6"/>
        <w:widowControl w:val="0"/>
        <w:tabs>
          <w:tab w:val="left" w:pos="708"/>
          <w:tab w:val="left" w:pos="1843"/>
        </w:tabs>
        <w:spacing w:before="0" w:beforeAutospacing="0" w:after="0" w:afterAutospacing="0" w:line="360" w:lineRule="auto"/>
        <w:ind w:firstLine="709"/>
        <w:jc w:val="both"/>
        <w:rPr>
          <w:lang w:val="en-US"/>
        </w:rPr>
      </w:pPr>
      <w:r>
        <w:rPr>
          <w:color w:val="000000"/>
          <w:sz w:val="28"/>
          <w:szCs w:val="28"/>
        </w:rPr>
        <w:t>Конструкции</w:t>
      </w:r>
      <w:r w:rsidRPr="00D756C7">
        <w:rPr>
          <w:color w:val="000000"/>
          <w:sz w:val="28"/>
          <w:szCs w:val="28"/>
          <w:lang w:val="en-US"/>
        </w:rPr>
        <w:t xml:space="preserve"> be/get used to smth, be/get used to doing smth. </w:t>
      </w:r>
    </w:p>
    <w:p w:rsidR="00D756C7" w:rsidRPr="00D756C7" w:rsidRDefault="00D756C7" w:rsidP="00D756C7">
      <w:pPr>
        <w:pStyle w:val="a6"/>
        <w:widowControl w:val="0"/>
        <w:tabs>
          <w:tab w:val="left" w:pos="708"/>
          <w:tab w:val="left" w:pos="1843"/>
        </w:tabs>
        <w:spacing w:before="0" w:beforeAutospacing="0" w:after="0" w:afterAutospacing="0" w:line="360" w:lineRule="auto"/>
        <w:ind w:firstLine="709"/>
        <w:jc w:val="both"/>
        <w:rPr>
          <w:lang w:val="en-US"/>
        </w:rPr>
      </w:pPr>
      <w:r>
        <w:rPr>
          <w:color w:val="000000"/>
          <w:sz w:val="28"/>
          <w:szCs w:val="28"/>
        </w:rPr>
        <w:t>Конструкции</w:t>
      </w:r>
      <w:r w:rsidRPr="00D756C7">
        <w:rPr>
          <w:color w:val="000000"/>
          <w:sz w:val="28"/>
          <w:szCs w:val="28"/>
          <w:lang w:val="en-US"/>
        </w:rPr>
        <w:t xml:space="preserve"> I prefer, I’d prefer, I’d rather prefer, </w:t>
      </w:r>
      <w:r>
        <w:rPr>
          <w:color w:val="000000"/>
          <w:sz w:val="28"/>
          <w:szCs w:val="28"/>
        </w:rPr>
        <w:t>выражающие</w:t>
      </w:r>
      <w:r w:rsidRPr="00D756C7">
        <w:rPr>
          <w:color w:val="000000"/>
          <w:sz w:val="28"/>
          <w:szCs w:val="28"/>
          <w:lang w:val="en-US"/>
        </w:rPr>
        <w:t xml:space="preserve"> </w:t>
      </w:r>
      <w:r>
        <w:rPr>
          <w:color w:val="000000"/>
          <w:sz w:val="28"/>
          <w:szCs w:val="28"/>
        </w:rPr>
        <w:t>предпочтение</w:t>
      </w:r>
      <w:r w:rsidRPr="00D756C7">
        <w:rPr>
          <w:color w:val="000000"/>
          <w:sz w:val="28"/>
          <w:szCs w:val="28"/>
          <w:lang w:val="en-US"/>
        </w:rPr>
        <w:t xml:space="preserve">, </w:t>
      </w:r>
      <w:r>
        <w:rPr>
          <w:color w:val="000000"/>
          <w:sz w:val="28"/>
          <w:szCs w:val="28"/>
        </w:rPr>
        <w:t>а</w:t>
      </w:r>
      <w:r w:rsidRPr="00D756C7">
        <w:rPr>
          <w:color w:val="000000"/>
          <w:sz w:val="28"/>
          <w:szCs w:val="28"/>
          <w:lang w:val="en-US"/>
        </w:rPr>
        <w:t xml:space="preserve"> </w:t>
      </w:r>
      <w:r>
        <w:rPr>
          <w:color w:val="000000"/>
          <w:sz w:val="28"/>
          <w:szCs w:val="28"/>
        </w:rPr>
        <w:t>также</w:t>
      </w:r>
      <w:r w:rsidRPr="00D756C7">
        <w:rPr>
          <w:color w:val="000000"/>
          <w:sz w:val="28"/>
          <w:szCs w:val="28"/>
          <w:lang w:val="en-US"/>
        </w:rPr>
        <w:t xml:space="preserve"> </w:t>
      </w:r>
      <w:r>
        <w:rPr>
          <w:color w:val="000000"/>
          <w:sz w:val="28"/>
          <w:szCs w:val="28"/>
        </w:rPr>
        <w:t>конструкции</w:t>
      </w:r>
      <w:r w:rsidRPr="00D756C7">
        <w:rPr>
          <w:color w:val="000000"/>
          <w:sz w:val="28"/>
          <w:szCs w:val="28"/>
          <w:lang w:val="en-US"/>
        </w:rPr>
        <w:t xml:space="preserve"> I’d rather, You’d better.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Подлежащее, выраженное собирательным существительным (family, police), и его согласование со сказуемым.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D756C7" w:rsidRPr="00D756C7" w:rsidRDefault="00D756C7" w:rsidP="00D756C7">
      <w:pPr>
        <w:pStyle w:val="a6"/>
        <w:widowControl w:val="0"/>
        <w:tabs>
          <w:tab w:val="left" w:pos="708"/>
          <w:tab w:val="left" w:pos="1843"/>
        </w:tabs>
        <w:spacing w:before="0" w:beforeAutospacing="0" w:after="0" w:afterAutospacing="0" w:line="360" w:lineRule="auto"/>
        <w:ind w:firstLine="709"/>
        <w:jc w:val="both"/>
        <w:rPr>
          <w:lang w:val="en-US"/>
        </w:rPr>
      </w:pPr>
      <w:r>
        <w:rPr>
          <w:color w:val="000000"/>
          <w:sz w:val="28"/>
          <w:szCs w:val="28"/>
        </w:rPr>
        <w:t>Конструкция</w:t>
      </w:r>
      <w:r w:rsidRPr="00D756C7">
        <w:rPr>
          <w:color w:val="000000"/>
          <w:sz w:val="28"/>
          <w:szCs w:val="28"/>
          <w:lang w:val="en-US"/>
        </w:rPr>
        <w:t xml:space="preserve"> to be going to, </w:t>
      </w:r>
      <w:r>
        <w:rPr>
          <w:color w:val="000000"/>
          <w:sz w:val="28"/>
          <w:szCs w:val="28"/>
        </w:rPr>
        <w:t>формы</w:t>
      </w:r>
      <w:r w:rsidRPr="00D756C7">
        <w:rPr>
          <w:color w:val="000000"/>
          <w:sz w:val="28"/>
          <w:szCs w:val="28"/>
          <w:lang w:val="en-US"/>
        </w:rPr>
        <w:t xml:space="preserve"> Future Simple Tense </w:t>
      </w:r>
      <w:r>
        <w:rPr>
          <w:color w:val="000000"/>
          <w:sz w:val="28"/>
          <w:szCs w:val="28"/>
        </w:rPr>
        <w:t>и</w:t>
      </w:r>
      <w:r w:rsidRPr="00D756C7">
        <w:rPr>
          <w:color w:val="000000"/>
          <w:sz w:val="28"/>
          <w:szCs w:val="28"/>
          <w:lang w:val="en-US"/>
        </w:rPr>
        <w:t xml:space="preserve"> Present Continuous Tense </w:t>
      </w:r>
      <w:r>
        <w:rPr>
          <w:color w:val="000000"/>
          <w:sz w:val="28"/>
          <w:szCs w:val="28"/>
        </w:rPr>
        <w:t>для</w:t>
      </w:r>
      <w:r w:rsidRPr="00D756C7">
        <w:rPr>
          <w:color w:val="000000"/>
          <w:sz w:val="28"/>
          <w:szCs w:val="28"/>
          <w:lang w:val="en-US"/>
        </w:rPr>
        <w:t xml:space="preserve"> </w:t>
      </w:r>
      <w:r>
        <w:rPr>
          <w:color w:val="000000"/>
          <w:sz w:val="28"/>
          <w:szCs w:val="28"/>
        </w:rPr>
        <w:t>выражения</w:t>
      </w:r>
      <w:r w:rsidRPr="00D756C7">
        <w:rPr>
          <w:color w:val="000000"/>
          <w:sz w:val="28"/>
          <w:szCs w:val="28"/>
          <w:lang w:val="en-US"/>
        </w:rPr>
        <w:t xml:space="preserve"> </w:t>
      </w:r>
      <w:r>
        <w:rPr>
          <w:color w:val="000000"/>
          <w:sz w:val="28"/>
          <w:szCs w:val="28"/>
        </w:rPr>
        <w:t>будущего</w:t>
      </w:r>
      <w:r w:rsidRPr="00D756C7">
        <w:rPr>
          <w:color w:val="000000"/>
          <w:sz w:val="28"/>
          <w:szCs w:val="28"/>
          <w:lang w:val="en-US"/>
        </w:rPr>
        <w:t xml:space="preserve"> </w:t>
      </w:r>
      <w:r>
        <w:rPr>
          <w:color w:val="000000"/>
          <w:sz w:val="28"/>
          <w:szCs w:val="28"/>
        </w:rPr>
        <w:t>действия</w:t>
      </w:r>
      <w:r w:rsidRPr="00D756C7">
        <w:rPr>
          <w:color w:val="000000"/>
          <w:sz w:val="28"/>
          <w:szCs w:val="28"/>
          <w:lang w:val="en-US"/>
        </w:rPr>
        <w:t xml:space="preserve">. </w:t>
      </w:r>
    </w:p>
    <w:p w:rsidR="00D756C7" w:rsidRPr="00D756C7" w:rsidRDefault="00D756C7" w:rsidP="00D756C7">
      <w:pPr>
        <w:pStyle w:val="a6"/>
        <w:widowControl w:val="0"/>
        <w:tabs>
          <w:tab w:val="left" w:pos="708"/>
          <w:tab w:val="left" w:pos="1843"/>
        </w:tabs>
        <w:spacing w:before="0" w:beforeAutospacing="0" w:after="0" w:afterAutospacing="0" w:line="360" w:lineRule="auto"/>
        <w:ind w:firstLine="709"/>
        <w:jc w:val="both"/>
        <w:rPr>
          <w:lang w:val="en-US"/>
        </w:rPr>
      </w:pPr>
      <w:r>
        <w:rPr>
          <w:color w:val="000000"/>
          <w:sz w:val="28"/>
          <w:szCs w:val="28"/>
        </w:rPr>
        <w:t>Модальные</w:t>
      </w:r>
      <w:r w:rsidRPr="00D756C7">
        <w:rPr>
          <w:color w:val="000000"/>
          <w:sz w:val="28"/>
          <w:szCs w:val="28"/>
          <w:lang w:val="en-US"/>
        </w:rPr>
        <w:t xml:space="preserve"> </w:t>
      </w:r>
      <w:r>
        <w:rPr>
          <w:color w:val="000000"/>
          <w:sz w:val="28"/>
          <w:szCs w:val="28"/>
        </w:rPr>
        <w:t>глаголы</w:t>
      </w:r>
      <w:r w:rsidRPr="00D756C7">
        <w:rPr>
          <w:color w:val="000000"/>
          <w:sz w:val="28"/>
          <w:szCs w:val="28"/>
          <w:lang w:val="en-US"/>
        </w:rPr>
        <w:t xml:space="preserve"> </w:t>
      </w:r>
      <w:r>
        <w:rPr>
          <w:color w:val="000000"/>
          <w:sz w:val="28"/>
          <w:szCs w:val="28"/>
        </w:rPr>
        <w:t>и</w:t>
      </w:r>
      <w:r w:rsidRPr="00D756C7">
        <w:rPr>
          <w:color w:val="000000"/>
          <w:sz w:val="28"/>
          <w:szCs w:val="28"/>
          <w:lang w:val="en-US"/>
        </w:rPr>
        <w:t xml:space="preserve"> </w:t>
      </w:r>
      <w:r>
        <w:rPr>
          <w:color w:val="000000"/>
          <w:sz w:val="28"/>
          <w:szCs w:val="28"/>
        </w:rPr>
        <w:t>их</w:t>
      </w:r>
      <w:r w:rsidRPr="00D756C7">
        <w:rPr>
          <w:color w:val="000000"/>
          <w:sz w:val="28"/>
          <w:szCs w:val="28"/>
          <w:lang w:val="en-US"/>
        </w:rPr>
        <w:t xml:space="preserve"> </w:t>
      </w:r>
      <w:r>
        <w:rPr>
          <w:color w:val="000000"/>
          <w:sz w:val="28"/>
          <w:szCs w:val="28"/>
        </w:rPr>
        <w:t>эквиваленты</w:t>
      </w:r>
      <w:r w:rsidRPr="00D756C7">
        <w:rPr>
          <w:color w:val="000000"/>
          <w:sz w:val="28"/>
          <w:szCs w:val="28"/>
          <w:lang w:val="en-US"/>
        </w:rPr>
        <w:t xml:space="preserve"> (can/be able to, could, must/have to, may, might, should, shall, would, will, need). </w:t>
      </w:r>
    </w:p>
    <w:p w:rsidR="00D756C7" w:rsidRPr="00D756C7" w:rsidRDefault="00D756C7" w:rsidP="00D756C7">
      <w:pPr>
        <w:pStyle w:val="a6"/>
        <w:widowControl w:val="0"/>
        <w:tabs>
          <w:tab w:val="left" w:pos="708"/>
          <w:tab w:val="left" w:pos="1843"/>
        </w:tabs>
        <w:spacing w:before="0" w:beforeAutospacing="0" w:after="0" w:afterAutospacing="0" w:line="360" w:lineRule="auto"/>
        <w:ind w:firstLine="709"/>
        <w:jc w:val="both"/>
        <w:rPr>
          <w:lang w:val="en-US"/>
        </w:rPr>
      </w:pPr>
      <w:r>
        <w:rPr>
          <w:color w:val="000000"/>
          <w:sz w:val="28"/>
          <w:szCs w:val="28"/>
        </w:rPr>
        <w:t>Неличные</w:t>
      </w:r>
      <w:r w:rsidRPr="00D756C7">
        <w:rPr>
          <w:color w:val="000000"/>
          <w:sz w:val="28"/>
          <w:szCs w:val="28"/>
          <w:lang w:val="en-US"/>
        </w:rPr>
        <w:t xml:space="preserve"> </w:t>
      </w:r>
      <w:r>
        <w:rPr>
          <w:color w:val="000000"/>
          <w:sz w:val="28"/>
          <w:szCs w:val="28"/>
        </w:rPr>
        <w:t>формы</w:t>
      </w:r>
      <w:r w:rsidRPr="00D756C7">
        <w:rPr>
          <w:color w:val="000000"/>
          <w:sz w:val="28"/>
          <w:szCs w:val="28"/>
          <w:lang w:val="en-US"/>
        </w:rPr>
        <w:t xml:space="preserve"> </w:t>
      </w:r>
      <w:r>
        <w:rPr>
          <w:color w:val="000000"/>
          <w:sz w:val="28"/>
          <w:szCs w:val="28"/>
        </w:rPr>
        <w:t>глагола</w:t>
      </w:r>
      <w:r w:rsidRPr="00D756C7">
        <w:rPr>
          <w:color w:val="000000"/>
          <w:sz w:val="28"/>
          <w:szCs w:val="28"/>
          <w:lang w:val="en-US"/>
        </w:rPr>
        <w:t xml:space="preserve"> – </w:t>
      </w:r>
      <w:r>
        <w:rPr>
          <w:color w:val="000000"/>
          <w:sz w:val="28"/>
          <w:szCs w:val="28"/>
        </w:rPr>
        <w:t>инфинитив</w:t>
      </w:r>
      <w:r w:rsidRPr="00D756C7">
        <w:rPr>
          <w:color w:val="000000"/>
          <w:sz w:val="28"/>
          <w:szCs w:val="28"/>
          <w:lang w:val="en-US"/>
        </w:rPr>
        <w:t xml:space="preserve">, </w:t>
      </w:r>
      <w:r>
        <w:rPr>
          <w:color w:val="000000"/>
          <w:sz w:val="28"/>
          <w:szCs w:val="28"/>
        </w:rPr>
        <w:t>герундий</w:t>
      </w:r>
      <w:r w:rsidRPr="00D756C7">
        <w:rPr>
          <w:color w:val="000000"/>
          <w:sz w:val="28"/>
          <w:szCs w:val="28"/>
          <w:lang w:val="en-US"/>
        </w:rPr>
        <w:t xml:space="preserve">, </w:t>
      </w:r>
      <w:r>
        <w:rPr>
          <w:color w:val="000000"/>
          <w:sz w:val="28"/>
          <w:szCs w:val="28"/>
        </w:rPr>
        <w:t>причастие</w:t>
      </w:r>
      <w:r w:rsidRPr="00D756C7">
        <w:rPr>
          <w:color w:val="000000"/>
          <w:sz w:val="28"/>
          <w:szCs w:val="28"/>
          <w:lang w:val="en-US"/>
        </w:rPr>
        <w:t xml:space="preserve"> (Participle I </w:t>
      </w:r>
      <w:r>
        <w:rPr>
          <w:color w:val="000000"/>
          <w:sz w:val="28"/>
          <w:szCs w:val="28"/>
        </w:rPr>
        <w:t>и</w:t>
      </w:r>
      <w:r w:rsidRPr="00D756C7">
        <w:rPr>
          <w:color w:val="000000"/>
          <w:sz w:val="28"/>
          <w:szCs w:val="28"/>
          <w:lang w:val="en-US"/>
        </w:rPr>
        <w:t xml:space="preserve"> Participle II), </w:t>
      </w:r>
      <w:r>
        <w:rPr>
          <w:color w:val="000000"/>
          <w:sz w:val="28"/>
          <w:szCs w:val="28"/>
        </w:rPr>
        <w:t>причастия</w:t>
      </w:r>
      <w:r w:rsidRPr="00D756C7">
        <w:rPr>
          <w:color w:val="000000"/>
          <w:sz w:val="28"/>
          <w:szCs w:val="28"/>
          <w:lang w:val="en-US"/>
        </w:rPr>
        <w:t xml:space="preserve"> </w:t>
      </w:r>
      <w:r>
        <w:rPr>
          <w:color w:val="000000"/>
          <w:sz w:val="28"/>
          <w:szCs w:val="28"/>
        </w:rPr>
        <w:t>в</w:t>
      </w:r>
      <w:r w:rsidRPr="00D756C7">
        <w:rPr>
          <w:color w:val="000000"/>
          <w:sz w:val="28"/>
          <w:szCs w:val="28"/>
          <w:lang w:val="en-US"/>
        </w:rPr>
        <w:t xml:space="preserve"> </w:t>
      </w:r>
      <w:r>
        <w:rPr>
          <w:color w:val="000000"/>
          <w:sz w:val="28"/>
          <w:szCs w:val="28"/>
        </w:rPr>
        <w:t>функции</w:t>
      </w:r>
      <w:r w:rsidRPr="00D756C7">
        <w:rPr>
          <w:color w:val="000000"/>
          <w:sz w:val="28"/>
          <w:szCs w:val="28"/>
          <w:lang w:val="en-US"/>
        </w:rPr>
        <w:t xml:space="preserve"> </w:t>
      </w:r>
      <w:r>
        <w:rPr>
          <w:color w:val="000000"/>
          <w:sz w:val="28"/>
          <w:szCs w:val="28"/>
        </w:rPr>
        <w:t>определения</w:t>
      </w:r>
      <w:r w:rsidRPr="00D756C7">
        <w:rPr>
          <w:color w:val="000000"/>
          <w:sz w:val="28"/>
          <w:szCs w:val="28"/>
          <w:lang w:val="en-US"/>
        </w:rPr>
        <w:t xml:space="preserve"> (Participle I – a playing child, Participle II – a written text).</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Определённый, неопределённый и нулевой артикли.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lastRenderedPageBreak/>
        <w:t xml:space="preserve">Имена существительные во множественном числе, образованных по правилу, и исключения.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Неисчисляемые имена существительные, имеющие форму только множественного числа.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Притяжательный падеж имён существительных.</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Имена прилагательные и наречия в положительной, сравнительной и превосходной степенях, образованные по правилу, и исключения.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Порядок следования нескольких прилагательных (мнение – размер – возраст – цвет – происхождение).</w:t>
      </w:r>
    </w:p>
    <w:p w:rsidR="00D756C7" w:rsidRPr="00D756C7" w:rsidRDefault="00D756C7" w:rsidP="00D756C7">
      <w:pPr>
        <w:pStyle w:val="a6"/>
        <w:widowControl w:val="0"/>
        <w:tabs>
          <w:tab w:val="left" w:pos="708"/>
          <w:tab w:val="left" w:pos="1843"/>
        </w:tabs>
        <w:spacing w:before="0" w:beforeAutospacing="0" w:after="0" w:afterAutospacing="0" w:line="360" w:lineRule="auto"/>
        <w:ind w:firstLine="709"/>
        <w:jc w:val="both"/>
        <w:rPr>
          <w:lang w:val="en-US"/>
        </w:rPr>
      </w:pPr>
      <w:r>
        <w:rPr>
          <w:color w:val="000000"/>
          <w:sz w:val="28"/>
          <w:szCs w:val="28"/>
        </w:rPr>
        <w:t>Слова</w:t>
      </w:r>
      <w:r w:rsidRPr="00D756C7">
        <w:rPr>
          <w:color w:val="000000"/>
          <w:sz w:val="28"/>
          <w:szCs w:val="28"/>
          <w:lang w:val="en-US"/>
        </w:rPr>
        <w:t xml:space="preserve">, </w:t>
      </w:r>
      <w:r>
        <w:rPr>
          <w:color w:val="000000"/>
          <w:sz w:val="28"/>
          <w:szCs w:val="28"/>
        </w:rPr>
        <w:t>выражающие</w:t>
      </w:r>
      <w:r w:rsidRPr="00D756C7">
        <w:rPr>
          <w:color w:val="000000"/>
          <w:sz w:val="28"/>
          <w:szCs w:val="28"/>
          <w:lang w:val="en-US"/>
        </w:rPr>
        <w:t xml:space="preserve"> </w:t>
      </w:r>
      <w:r>
        <w:rPr>
          <w:color w:val="000000"/>
          <w:sz w:val="28"/>
          <w:szCs w:val="28"/>
        </w:rPr>
        <w:t>количество</w:t>
      </w:r>
      <w:r w:rsidRPr="00D756C7">
        <w:rPr>
          <w:color w:val="000000"/>
          <w:sz w:val="28"/>
          <w:szCs w:val="28"/>
          <w:lang w:val="en-US"/>
        </w:rPr>
        <w:t xml:space="preserve"> (many/much, little/a little, few/a few, a lot of).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Количественные и порядковые числительные.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Предлоги места, времени, направления, предлоги, употребляемые с глаголами в страдательном залоге.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96.6.3. Социокультурные знания и умения.</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w:t>
      </w:r>
      <w:r>
        <w:rPr>
          <w:color w:val="000000"/>
          <w:sz w:val="28"/>
          <w:szCs w:val="28"/>
        </w:rPr>
        <w:lastRenderedPageBreak/>
        <w:t>популярные праздники, проведение досуга, этикетные особенности общения, традиции в кулинарии и другие.</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96.6.4. Компенсаторные умения.</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96.7. Содержание обучения в 11 классе.</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96.7.1. Коммуникативные умения.</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Повседневная жизнь семьи. Межличностные отношения в семье, с друзьями и знакомыми. Конфликтные ситуации, их предупреждение и </w:t>
      </w:r>
      <w:r>
        <w:rPr>
          <w:color w:val="000000"/>
          <w:sz w:val="28"/>
          <w:szCs w:val="28"/>
        </w:rPr>
        <w:lastRenderedPageBreak/>
        <w:t>разрешение.</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Внешность и характеристика человека, литературного персонажа.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Место иностранного языка в повседневной жизни и профессиональной деятельности в современном мире.</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Роль спорта в современной жизни: виды спорта, экстремальный спорт, спортивные соревнования, Олимпийские игры.</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Туризм. Виды отдыха. Экотуризм. Путешествия по России и зарубежным странам.</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Вселенная и человек. Природа. Проблемы экологии. Защита окружающей среды. Проживание в городской/сельской местности.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Выдающиеся люди родной страны и страны/стран изучаемого языка: государственные деятели, учёные, писатели, поэты, художники, композиторы, </w:t>
      </w:r>
      <w:r>
        <w:rPr>
          <w:color w:val="000000"/>
          <w:sz w:val="28"/>
          <w:szCs w:val="28"/>
        </w:rPr>
        <w:lastRenderedPageBreak/>
        <w:t>путешественники, спортсмены, актёры и другие.</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96.7.1.1. Говорение.</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lastRenderedPageBreak/>
        <w:t>Объём диалога – до 9 реплик со стороны каждого собеседника.</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Развитие коммуникативных умений монологической речи: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создание устных связных монологических высказываний с использованием основных коммуникативных типов речи: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повествование/сообщение;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рассуждение;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устное представление (презентация) результатов выполненной проектной работы.</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Объём монологического высказывания – 14–15 фраз.</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96.7.1.2. Аудирование.</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w:t>
      </w:r>
      <w:r>
        <w:rPr>
          <w:color w:val="000000"/>
          <w:sz w:val="28"/>
          <w:szCs w:val="28"/>
        </w:rPr>
        <w:lastRenderedPageBreak/>
        <w:t>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Языковая сложность текстов для аудирования должна соответствовать пороговому уровню (В1 – пороговый уровень по общеевропейской шкале).</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Время звучания текста/текстов для аудирования – до 2,5 минуты.</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96.7.1.3. Смысловое чтение.</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Чтение с пониманием нужной/интересующей/запрашиваемой информации предполагает умение находить прочитанном тексте и понимать </w:t>
      </w:r>
      <w:r>
        <w:rPr>
          <w:color w:val="000000"/>
          <w:sz w:val="28"/>
          <w:szCs w:val="28"/>
        </w:rPr>
        <w:lastRenderedPageBreak/>
        <w:t xml:space="preserve">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Чтение несплошных текстов (таблиц, диаграмм, графиков и других) и понимание представленной в них информации.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Языковая сложность текстов для чтения должна соответствовать пороговому уровню (В1 – пороговый уровень по общеевропейской шкале).</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Объём текста/текстов для чтения – до 600–800 слов.</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96.7.1.4. Письменная речь.</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Развитие умений письменной речи: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заполнение анкет и формуляров в соответствии с нормами, принятыми в стране/странах изучаемого языка;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написание резюме (CV) с сообщением основных сведений о себе в соответствии с нормами, принятыми в стране/странах изучаемого языка;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создание небольшого письменного высказывания (рассказа, сочинения, статьи и другие) на основе плана, иллюстрации, таблицы, графика, диаграммы, </w:t>
      </w:r>
      <w:r>
        <w:rPr>
          <w:color w:val="000000"/>
          <w:sz w:val="28"/>
          <w:szCs w:val="28"/>
        </w:rPr>
        <w:lastRenderedPageBreak/>
        <w:t>и/или прочитанного/прослушанного текста с использованием образца, объем письменного высказывания – до 180 слов;</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заполнение таблицы: краткая фиксация содержания прочитанного/ прослушанного текста или дополнение информации в таблице;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письменное предоставление результатов выполненной проектной работы, в том числе в форме презентации, объём – до 180 слов.</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96.7.2. Языковые знания и навыки.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96.7.2.1. Фонетическая сторона речи.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96.7.2.2. Орфография и пунктуация.</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Правильное написание изученных слов.</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Пунктуационно правильное в соответствии с нормами речевого этикета, </w:t>
      </w:r>
      <w:r>
        <w:rPr>
          <w:color w:val="000000"/>
          <w:sz w:val="28"/>
          <w:szCs w:val="28"/>
        </w:rPr>
        <w:lastRenderedPageBreak/>
        <w:t>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96.7.2.3. Лексическая сторона речи.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Основные способы словообразования: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аффиксация: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образование глаголов при помощи префиксов dis-, mis-, re-, over-, under- и суффиксов -ise/-ize, -en;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образование имён существительных при помощи префиксов un-, in-/im-, il-/ir- и суффиксов -ance/-ence, -er/-or, -ing, -ist, -ity, -ment, -ness, -sion/-tion, -ship;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образование имён прилагательных при помощи префиксов un-, in-/im-, il-/ir-, inter-, non-, post-, pre- и суффиксов -able/-ible, -al, -ed, -ese, -ful, -ian/-an, -ical, -ing, -ish, -ive, -less, -ly, -ous, -y;</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образование наречий при помощи префиксов un-, in-/im-, il-/ir- и суффикса -ly;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образование числительных при помощи суффиксов -teen, -ty, -th;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словосложение: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образование сложных существительных путём соединения основ </w:t>
      </w:r>
      <w:r>
        <w:rPr>
          <w:color w:val="000000"/>
          <w:sz w:val="28"/>
          <w:szCs w:val="28"/>
        </w:rPr>
        <w:lastRenderedPageBreak/>
        <w:t>существительных (football);</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образование сложных существительных путём соединения основы прилагательного с основой существительного (blue-bell);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образование сложных существительных путём соединения основ существительных с предлогом (father-in-law);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образование сложных прилагательных путём соединения наречия с основой причастия II (well-behaved);</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образование сложных прилагательных путём соединения основы прилагательного с основой причастия I (nice-looking);</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конверсия: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образование образование имён существительных от неопределённой формы глаголов (to run – a run);</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образование имён существительных от прилагательных (rich people – the rich);</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образование глаголов от имён существительных (a hand – to hand);</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образование глаголов от имён прилагательных (cool – to cool).</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Имена прилагательные на -ed и -ing (excited – exciting).</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Различные средства связи для обеспечения целостности и логичности устного/письменного высказывания.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96.7.2.4. Грамматическая сторона речи.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Различные коммуникативные типы предложений: повествовательные </w:t>
      </w:r>
      <w:r>
        <w:rPr>
          <w:color w:val="000000"/>
          <w:sz w:val="28"/>
          <w:szCs w:val="28"/>
        </w:rPr>
        <w:lastRenderedPageBreak/>
        <w:t xml:space="preserve">(утвердительные,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Предложения с начальным It.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Предложения с начальным There + to be. </w:t>
      </w:r>
    </w:p>
    <w:p w:rsidR="00D756C7" w:rsidRPr="00D756C7" w:rsidRDefault="00D756C7" w:rsidP="00D756C7">
      <w:pPr>
        <w:pStyle w:val="a6"/>
        <w:widowControl w:val="0"/>
        <w:tabs>
          <w:tab w:val="left" w:pos="708"/>
          <w:tab w:val="left" w:pos="1843"/>
        </w:tabs>
        <w:spacing w:before="0" w:beforeAutospacing="0" w:after="0" w:afterAutospacing="0" w:line="360" w:lineRule="auto"/>
        <w:ind w:firstLine="709"/>
        <w:jc w:val="both"/>
        <w:rPr>
          <w:lang w:val="en-US"/>
        </w:rPr>
      </w:pPr>
      <w:r>
        <w:rPr>
          <w:color w:val="000000"/>
          <w:sz w:val="28"/>
          <w:szCs w:val="28"/>
        </w:rPr>
        <w:t>Предложения</w:t>
      </w:r>
      <w:r w:rsidRPr="00D756C7">
        <w:rPr>
          <w:color w:val="000000"/>
          <w:sz w:val="28"/>
          <w:szCs w:val="28"/>
          <w:lang w:val="en-US"/>
        </w:rPr>
        <w:t xml:space="preserve"> </w:t>
      </w:r>
      <w:r>
        <w:rPr>
          <w:color w:val="000000"/>
          <w:sz w:val="28"/>
          <w:szCs w:val="28"/>
        </w:rPr>
        <w:t>с</w:t>
      </w:r>
      <w:r w:rsidRPr="00D756C7">
        <w:rPr>
          <w:color w:val="000000"/>
          <w:sz w:val="28"/>
          <w:szCs w:val="28"/>
          <w:lang w:val="en-US"/>
        </w:rPr>
        <w:t xml:space="preserve"> </w:t>
      </w:r>
      <w:r>
        <w:rPr>
          <w:color w:val="000000"/>
          <w:sz w:val="28"/>
          <w:szCs w:val="28"/>
        </w:rPr>
        <w:t>глагольными</w:t>
      </w:r>
      <w:r w:rsidRPr="00D756C7">
        <w:rPr>
          <w:color w:val="000000"/>
          <w:sz w:val="28"/>
          <w:szCs w:val="28"/>
          <w:lang w:val="en-US"/>
        </w:rPr>
        <w:t xml:space="preserve"> </w:t>
      </w:r>
      <w:r>
        <w:rPr>
          <w:color w:val="000000"/>
          <w:sz w:val="28"/>
          <w:szCs w:val="28"/>
        </w:rPr>
        <w:t>конструкциями</w:t>
      </w:r>
      <w:r w:rsidRPr="00D756C7">
        <w:rPr>
          <w:color w:val="000000"/>
          <w:sz w:val="28"/>
          <w:szCs w:val="28"/>
          <w:lang w:val="en-US"/>
        </w:rPr>
        <w:t xml:space="preserve">, </w:t>
      </w:r>
      <w:r>
        <w:rPr>
          <w:color w:val="000000"/>
          <w:sz w:val="28"/>
          <w:szCs w:val="28"/>
        </w:rPr>
        <w:t>содержащими</w:t>
      </w:r>
      <w:r w:rsidRPr="00D756C7">
        <w:rPr>
          <w:color w:val="000000"/>
          <w:sz w:val="28"/>
          <w:szCs w:val="28"/>
          <w:lang w:val="en-US"/>
        </w:rPr>
        <w:t xml:space="preserve"> </w:t>
      </w:r>
      <w:r>
        <w:rPr>
          <w:color w:val="000000"/>
          <w:sz w:val="28"/>
          <w:szCs w:val="28"/>
        </w:rPr>
        <w:t>глаголы</w:t>
      </w:r>
      <w:r w:rsidRPr="00D756C7">
        <w:rPr>
          <w:color w:val="000000"/>
          <w:sz w:val="28"/>
          <w:szCs w:val="28"/>
          <w:lang w:val="en-US"/>
        </w:rPr>
        <w:t>-</w:t>
      </w:r>
      <w:r>
        <w:rPr>
          <w:color w:val="000000"/>
          <w:sz w:val="28"/>
          <w:szCs w:val="28"/>
        </w:rPr>
        <w:t>связки</w:t>
      </w:r>
      <w:r w:rsidRPr="00D756C7">
        <w:rPr>
          <w:color w:val="000000"/>
          <w:sz w:val="28"/>
          <w:szCs w:val="28"/>
          <w:lang w:val="en-US"/>
        </w:rPr>
        <w:t xml:space="preserve"> to be, to look, to seem, to feel (He looks/seems/feels happy.).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Предложения cо сложным подлежащим – Complex Subject.</w:t>
      </w:r>
    </w:p>
    <w:p w:rsidR="00D756C7" w:rsidRPr="00D756C7" w:rsidRDefault="00D756C7" w:rsidP="00D756C7">
      <w:pPr>
        <w:pStyle w:val="a6"/>
        <w:widowControl w:val="0"/>
        <w:tabs>
          <w:tab w:val="left" w:pos="708"/>
          <w:tab w:val="left" w:pos="1843"/>
        </w:tabs>
        <w:spacing w:before="0" w:beforeAutospacing="0" w:after="0" w:afterAutospacing="0" w:line="360" w:lineRule="auto"/>
        <w:ind w:firstLine="709"/>
        <w:jc w:val="both"/>
        <w:rPr>
          <w:lang w:val="en-US"/>
        </w:rPr>
      </w:pPr>
      <w:r>
        <w:rPr>
          <w:color w:val="000000"/>
          <w:sz w:val="28"/>
          <w:szCs w:val="28"/>
        </w:rPr>
        <w:t>Предложения</w:t>
      </w:r>
      <w:r w:rsidRPr="00D756C7">
        <w:rPr>
          <w:color w:val="000000"/>
          <w:sz w:val="28"/>
          <w:szCs w:val="28"/>
          <w:lang w:val="en-US"/>
        </w:rPr>
        <w:t xml:space="preserve"> c</w:t>
      </w:r>
      <w:r>
        <w:rPr>
          <w:color w:val="000000"/>
          <w:sz w:val="28"/>
          <w:szCs w:val="28"/>
        </w:rPr>
        <w:t>о</w:t>
      </w:r>
      <w:r w:rsidRPr="00D756C7">
        <w:rPr>
          <w:color w:val="000000"/>
          <w:sz w:val="28"/>
          <w:szCs w:val="28"/>
          <w:lang w:val="en-US"/>
        </w:rPr>
        <w:t xml:space="preserve"> </w:t>
      </w:r>
      <w:r>
        <w:rPr>
          <w:color w:val="000000"/>
          <w:sz w:val="28"/>
          <w:szCs w:val="28"/>
        </w:rPr>
        <w:t>сложным</w:t>
      </w:r>
      <w:r w:rsidRPr="00D756C7">
        <w:rPr>
          <w:color w:val="000000"/>
          <w:sz w:val="28"/>
          <w:szCs w:val="28"/>
          <w:lang w:val="en-US"/>
        </w:rPr>
        <w:t xml:space="preserve"> </w:t>
      </w:r>
      <w:r>
        <w:rPr>
          <w:color w:val="000000"/>
          <w:sz w:val="28"/>
          <w:szCs w:val="28"/>
        </w:rPr>
        <w:t>дополнением</w:t>
      </w:r>
      <w:r w:rsidRPr="00D756C7">
        <w:rPr>
          <w:color w:val="000000"/>
          <w:sz w:val="28"/>
          <w:szCs w:val="28"/>
          <w:lang w:val="en-US"/>
        </w:rPr>
        <w:t xml:space="preserve"> – Complex Object (I want you to help me. I saw her cross/crossing the road. I want to have my hair cut.).</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Сложносочинённые предложения с сочинительными союзами and, but, or.</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Сложноподчинённые предложения с союзами и союзными словами because, if, when, where, what, why, how.</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Сложноподчинённые предложения с определительными придаточными с союзными словами who, which, that.</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Сложноподчинённые предложения с союзными словами whoever, whatever, however, whenever.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D756C7" w:rsidRPr="00D756C7" w:rsidRDefault="00D756C7" w:rsidP="00D756C7">
      <w:pPr>
        <w:pStyle w:val="a6"/>
        <w:widowControl w:val="0"/>
        <w:tabs>
          <w:tab w:val="left" w:pos="708"/>
          <w:tab w:val="left" w:pos="1843"/>
        </w:tabs>
        <w:spacing w:before="0" w:beforeAutospacing="0" w:after="0" w:afterAutospacing="0" w:line="360" w:lineRule="auto"/>
        <w:ind w:firstLine="709"/>
        <w:jc w:val="both"/>
        <w:rPr>
          <w:lang w:val="en-US"/>
        </w:rPr>
      </w:pPr>
      <w:r>
        <w:rPr>
          <w:color w:val="000000"/>
          <w:sz w:val="28"/>
          <w:szCs w:val="28"/>
        </w:rPr>
        <w:t>Все</w:t>
      </w:r>
      <w:r w:rsidRPr="00D756C7">
        <w:rPr>
          <w:color w:val="000000"/>
          <w:sz w:val="28"/>
          <w:szCs w:val="28"/>
          <w:lang w:val="en-US"/>
        </w:rPr>
        <w:t xml:space="preserve"> </w:t>
      </w:r>
      <w:r>
        <w:rPr>
          <w:color w:val="000000"/>
          <w:sz w:val="28"/>
          <w:szCs w:val="28"/>
        </w:rPr>
        <w:t>типы</w:t>
      </w:r>
      <w:r w:rsidRPr="00D756C7">
        <w:rPr>
          <w:color w:val="000000"/>
          <w:sz w:val="28"/>
          <w:szCs w:val="28"/>
          <w:lang w:val="en-US"/>
        </w:rPr>
        <w:t xml:space="preserve"> </w:t>
      </w:r>
      <w:r>
        <w:rPr>
          <w:color w:val="000000"/>
          <w:sz w:val="28"/>
          <w:szCs w:val="28"/>
        </w:rPr>
        <w:t>вопросительных</w:t>
      </w:r>
      <w:r w:rsidRPr="00D756C7">
        <w:rPr>
          <w:color w:val="000000"/>
          <w:sz w:val="28"/>
          <w:szCs w:val="28"/>
          <w:lang w:val="en-US"/>
        </w:rPr>
        <w:t xml:space="preserve"> </w:t>
      </w:r>
      <w:r>
        <w:rPr>
          <w:color w:val="000000"/>
          <w:sz w:val="28"/>
          <w:szCs w:val="28"/>
        </w:rPr>
        <w:t>предложений</w:t>
      </w:r>
      <w:r w:rsidRPr="00D756C7">
        <w:rPr>
          <w:color w:val="000000"/>
          <w:sz w:val="28"/>
          <w:szCs w:val="28"/>
          <w:lang w:val="en-US"/>
        </w:rPr>
        <w:t xml:space="preserve"> (</w:t>
      </w:r>
      <w:r>
        <w:rPr>
          <w:color w:val="000000"/>
          <w:sz w:val="28"/>
          <w:szCs w:val="28"/>
        </w:rPr>
        <w:t>общий</w:t>
      </w:r>
      <w:r w:rsidRPr="00D756C7">
        <w:rPr>
          <w:color w:val="000000"/>
          <w:sz w:val="28"/>
          <w:szCs w:val="28"/>
          <w:lang w:val="en-US"/>
        </w:rPr>
        <w:t xml:space="preserve">, </w:t>
      </w:r>
      <w:r>
        <w:rPr>
          <w:color w:val="000000"/>
          <w:sz w:val="28"/>
          <w:szCs w:val="28"/>
        </w:rPr>
        <w:t>специальный</w:t>
      </w:r>
      <w:r w:rsidRPr="00D756C7">
        <w:rPr>
          <w:color w:val="000000"/>
          <w:sz w:val="28"/>
          <w:szCs w:val="28"/>
          <w:lang w:val="en-US"/>
        </w:rPr>
        <w:t xml:space="preserve">, </w:t>
      </w:r>
      <w:r>
        <w:rPr>
          <w:color w:val="000000"/>
          <w:sz w:val="28"/>
          <w:szCs w:val="28"/>
        </w:rPr>
        <w:t>альтернативный</w:t>
      </w:r>
      <w:r w:rsidRPr="00D756C7">
        <w:rPr>
          <w:color w:val="000000"/>
          <w:sz w:val="28"/>
          <w:szCs w:val="28"/>
          <w:lang w:val="en-US"/>
        </w:rPr>
        <w:t xml:space="preserve">, </w:t>
      </w:r>
      <w:r>
        <w:rPr>
          <w:color w:val="000000"/>
          <w:sz w:val="28"/>
          <w:szCs w:val="28"/>
        </w:rPr>
        <w:t>разделительный</w:t>
      </w:r>
      <w:r w:rsidRPr="00D756C7">
        <w:rPr>
          <w:color w:val="000000"/>
          <w:sz w:val="28"/>
          <w:szCs w:val="28"/>
          <w:lang w:val="en-US"/>
        </w:rPr>
        <w:t xml:space="preserve"> </w:t>
      </w:r>
      <w:r>
        <w:rPr>
          <w:color w:val="000000"/>
          <w:sz w:val="28"/>
          <w:szCs w:val="28"/>
        </w:rPr>
        <w:t>вопросы</w:t>
      </w:r>
      <w:r w:rsidRPr="00D756C7">
        <w:rPr>
          <w:color w:val="000000"/>
          <w:sz w:val="28"/>
          <w:szCs w:val="28"/>
          <w:lang w:val="en-US"/>
        </w:rPr>
        <w:t xml:space="preserve"> </w:t>
      </w:r>
      <w:r>
        <w:rPr>
          <w:color w:val="000000"/>
          <w:sz w:val="28"/>
          <w:szCs w:val="28"/>
        </w:rPr>
        <w:t>в</w:t>
      </w:r>
      <w:r w:rsidRPr="00D756C7">
        <w:rPr>
          <w:color w:val="000000"/>
          <w:sz w:val="28"/>
          <w:szCs w:val="28"/>
          <w:lang w:val="en-US"/>
        </w:rPr>
        <w:t xml:space="preserve"> Present/Past/Future Simple Tense, Present/Past Continuous Tense, Present/Past Perfect Tense, Present Perfect Continuous Tense).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Повествовательные, вопросительные и побудительные предложения в </w:t>
      </w:r>
      <w:r>
        <w:rPr>
          <w:color w:val="000000"/>
          <w:sz w:val="28"/>
          <w:szCs w:val="28"/>
        </w:rPr>
        <w:lastRenderedPageBreak/>
        <w:t xml:space="preserve">косвенной речи в настоящем и прошедшем времени, согласование времён в рамках сложного предложения.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Модальные глаголы в косвенной речи в настоящем и прошедшем времени. </w:t>
      </w:r>
    </w:p>
    <w:p w:rsidR="00D756C7" w:rsidRPr="00D756C7" w:rsidRDefault="00D756C7" w:rsidP="00D756C7">
      <w:pPr>
        <w:pStyle w:val="a6"/>
        <w:widowControl w:val="0"/>
        <w:tabs>
          <w:tab w:val="left" w:pos="708"/>
          <w:tab w:val="left" w:pos="1843"/>
        </w:tabs>
        <w:spacing w:before="0" w:beforeAutospacing="0" w:after="0" w:afterAutospacing="0" w:line="360" w:lineRule="auto"/>
        <w:ind w:firstLine="709"/>
        <w:jc w:val="both"/>
        <w:rPr>
          <w:lang w:val="en-US"/>
        </w:rPr>
      </w:pPr>
      <w:r>
        <w:rPr>
          <w:color w:val="000000"/>
          <w:sz w:val="28"/>
          <w:szCs w:val="28"/>
        </w:rPr>
        <w:t>Предложения</w:t>
      </w:r>
      <w:r w:rsidRPr="00D756C7">
        <w:rPr>
          <w:color w:val="000000"/>
          <w:sz w:val="28"/>
          <w:szCs w:val="28"/>
          <w:lang w:val="en-US"/>
        </w:rPr>
        <w:t xml:space="preserve"> </w:t>
      </w:r>
      <w:r>
        <w:rPr>
          <w:color w:val="000000"/>
          <w:sz w:val="28"/>
          <w:szCs w:val="28"/>
        </w:rPr>
        <w:t>с</w:t>
      </w:r>
      <w:r w:rsidRPr="00D756C7">
        <w:rPr>
          <w:color w:val="000000"/>
          <w:sz w:val="28"/>
          <w:szCs w:val="28"/>
          <w:lang w:val="en-US"/>
        </w:rPr>
        <w:t xml:space="preserve"> </w:t>
      </w:r>
      <w:r>
        <w:rPr>
          <w:color w:val="000000"/>
          <w:sz w:val="28"/>
          <w:szCs w:val="28"/>
        </w:rPr>
        <w:t>конструкциями</w:t>
      </w:r>
      <w:r w:rsidRPr="00D756C7">
        <w:rPr>
          <w:color w:val="000000"/>
          <w:sz w:val="28"/>
          <w:szCs w:val="28"/>
          <w:lang w:val="en-US"/>
        </w:rPr>
        <w:t xml:space="preserve"> as … as, not so … as, both … and …, either … or, neither … nor.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Предложения с I wish…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Конструкции с глаголами на -ing: to love/hate doing smth.</w:t>
      </w:r>
    </w:p>
    <w:p w:rsidR="00D756C7" w:rsidRPr="00D756C7" w:rsidRDefault="00D756C7" w:rsidP="00D756C7">
      <w:pPr>
        <w:pStyle w:val="a6"/>
        <w:widowControl w:val="0"/>
        <w:tabs>
          <w:tab w:val="left" w:pos="708"/>
          <w:tab w:val="left" w:pos="1843"/>
        </w:tabs>
        <w:spacing w:before="0" w:beforeAutospacing="0" w:after="0" w:afterAutospacing="0" w:line="360" w:lineRule="auto"/>
        <w:ind w:firstLine="709"/>
        <w:jc w:val="both"/>
        <w:rPr>
          <w:lang w:val="en-US"/>
        </w:rPr>
      </w:pPr>
      <w:r>
        <w:rPr>
          <w:color w:val="000000"/>
          <w:sz w:val="28"/>
          <w:szCs w:val="28"/>
        </w:rPr>
        <w:t>Конструкции</w:t>
      </w:r>
      <w:r w:rsidRPr="00D756C7">
        <w:rPr>
          <w:color w:val="000000"/>
          <w:sz w:val="28"/>
          <w:szCs w:val="28"/>
          <w:lang w:val="en-US"/>
        </w:rPr>
        <w:t xml:space="preserve"> c </w:t>
      </w:r>
      <w:r>
        <w:rPr>
          <w:color w:val="000000"/>
          <w:sz w:val="28"/>
          <w:szCs w:val="28"/>
        </w:rPr>
        <w:t>глаголами</w:t>
      </w:r>
      <w:r w:rsidRPr="00D756C7">
        <w:rPr>
          <w:color w:val="000000"/>
          <w:sz w:val="28"/>
          <w:szCs w:val="28"/>
          <w:lang w:val="en-US"/>
        </w:rPr>
        <w:t xml:space="preserve"> to stop, to remember, to forget (</w:t>
      </w:r>
      <w:r>
        <w:rPr>
          <w:color w:val="000000"/>
          <w:sz w:val="28"/>
          <w:szCs w:val="28"/>
        </w:rPr>
        <w:t>разница</w:t>
      </w:r>
      <w:r w:rsidRPr="00D756C7">
        <w:rPr>
          <w:color w:val="000000"/>
          <w:sz w:val="28"/>
          <w:szCs w:val="28"/>
          <w:lang w:val="en-US"/>
        </w:rPr>
        <w:t xml:space="preserve"> </w:t>
      </w:r>
      <w:r>
        <w:rPr>
          <w:color w:val="000000"/>
          <w:sz w:val="28"/>
          <w:szCs w:val="28"/>
        </w:rPr>
        <w:t>в</w:t>
      </w:r>
      <w:r w:rsidRPr="00D756C7">
        <w:rPr>
          <w:color w:val="000000"/>
          <w:sz w:val="28"/>
          <w:szCs w:val="28"/>
          <w:lang w:val="en-US"/>
        </w:rPr>
        <w:t xml:space="preserve"> </w:t>
      </w:r>
      <w:r>
        <w:rPr>
          <w:color w:val="000000"/>
          <w:sz w:val="28"/>
          <w:szCs w:val="28"/>
        </w:rPr>
        <w:t>значении</w:t>
      </w:r>
      <w:r w:rsidRPr="00D756C7">
        <w:rPr>
          <w:color w:val="000000"/>
          <w:sz w:val="28"/>
          <w:szCs w:val="28"/>
          <w:lang w:val="en-US"/>
        </w:rPr>
        <w:t xml:space="preserve"> to stop doing smth </w:t>
      </w:r>
      <w:r>
        <w:rPr>
          <w:color w:val="000000"/>
          <w:sz w:val="28"/>
          <w:szCs w:val="28"/>
        </w:rPr>
        <w:t>и</w:t>
      </w:r>
      <w:r w:rsidRPr="00D756C7">
        <w:rPr>
          <w:color w:val="000000"/>
          <w:sz w:val="28"/>
          <w:szCs w:val="28"/>
          <w:lang w:val="en-US"/>
        </w:rPr>
        <w:t xml:space="preserve"> to stop to do smth). </w:t>
      </w:r>
    </w:p>
    <w:p w:rsidR="00D756C7" w:rsidRPr="00D756C7" w:rsidRDefault="00D756C7" w:rsidP="00D756C7">
      <w:pPr>
        <w:pStyle w:val="a6"/>
        <w:widowControl w:val="0"/>
        <w:tabs>
          <w:tab w:val="left" w:pos="708"/>
          <w:tab w:val="left" w:pos="1843"/>
        </w:tabs>
        <w:spacing w:before="0" w:beforeAutospacing="0" w:after="0" w:afterAutospacing="0" w:line="360" w:lineRule="auto"/>
        <w:ind w:firstLine="709"/>
        <w:jc w:val="both"/>
        <w:rPr>
          <w:lang w:val="en-US"/>
        </w:rPr>
      </w:pPr>
      <w:r>
        <w:rPr>
          <w:color w:val="000000"/>
          <w:sz w:val="28"/>
          <w:szCs w:val="28"/>
        </w:rPr>
        <w:t>Конструкция</w:t>
      </w:r>
      <w:r w:rsidRPr="00D756C7">
        <w:rPr>
          <w:color w:val="000000"/>
          <w:sz w:val="28"/>
          <w:szCs w:val="28"/>
          <w:lang w:val="en-US"/>
        </w:rPr>
        <w:t xml:space="preserve"> It takes me … to do smth.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Конструкция used to + инфинитив глагола. </w:t>
      </w:r>
    </w:p>
    <w:p w:rsidR="00D756C7" w:rsidRPr="00D756C7" w:rsidRDefault="00D756C7" w:rsidP="00D756C7">
      <w:pPr>
        <w:pStyle w:val="a6"/>
        <w:widowControl w:val="0"/>
        <w:tabs>
          <w:tab w:val="left" w:pos="708"/>
          <w:tab w:val="left" w:pos="1843"/>
        </w:tabs>
        <w:spacing w:before="0" w:beforeAutospacing="0" w:after="0" w:afterAutospacing="0" w:line="360" w:lineRule="auto"/>
        <w:ind w:firstLine="709"/>
        <w:jc w:val="both"/>
        <w:rPr>
          <w:lang w:val="en-US"/>
        </w:rPr>
      </w:pPr>
      <w:r>
        <w:rPr>
          <w:color w:val="000000"/>
          <w:sz w:val="28"/>
          <w:szCs w:val="28"/>
        </w:rPr>
        <w:t>Конструкции</w:t>
      </w:r>
      <w:r w:rsidRPr="00D756C7">
        <w:rPr>
          <w:color w:val="000000"/>
          <w:sz w:val="28"/>
          <w:szCs w:val="28"/>
          <w:lang w:val="en-US"/>
        </w:rPr>
        <w:t xml:space="preserve"> be/get used to smth, be/get used to doing smth. </w:t>
      </w:r>
    </w:p>
    <w:p w:rsidR="00D756C7" w:rsidRPr="00D756C7" w:rsidRDefault="00D756C7" w:rsidP="00D756C7">
      <w:pPr>
        <w:pStyle w:val="a6"/>
        <w:widowControl w:val="0"/>
        <w:tabs>
          <w:tab w:val="left" w:pos="708"/>
          <w:tab w:val="left" w:pos="1843"/>
        </w:tabs>
        <w:spacing w:before="0" w:beforeAutospacing="0" w:after="0" w:afterAutospacing="0" w:line="360" w:lineRule="auto"/>
        <w:ind w:firstLine="709"/>
        <w:jc w:val="both"/>
        <w:rPr>
          <w:lang w:val="en-US"/>
        </w:rPr>
      </w:pPr>
      <w:r>
        <w:rPr>
          <w:color w:val="000000"/>
          <w:sz w:val="28"/>
          <w:szCs w:val="28"/>
        </w:rPr>
        <w:t>Конструкции</w:t>
      </w:r>
      <w:r w:rsidRPr="00D756C7">
        <w:rPr>
          <w:color w:val="000000"/>
          <w:sz w:val="28"/>
          <w:szCs w:val="28"/>
          <w:lang w:val="en-US"/>
        </w:rPr>
        <w:t xml:space="preserve"> I prefer, I’d prefer, I’d rather prefer, </w:t>
      </w:r>
      <w:r>
        <w:rPr>
          <w:color w:val="000000"/>
          <w:sz w:val="28"/>
          <w:szCs w:val="28"/>
        </w:rPr>
        <w:t>выражающие</w:t>
      </w:r>
      <w:r w:rsidRPr="00D756C7">
        <w:rPr>
          <w:color w:val="000000"/>
          <w:sz w:val="28"/>
          <w:szCs w:val="28"/>
          <w:lang w:val="en-US"/>
        </w:rPr>
        <w:t xml:space="preserve"> </w:t>
      </w:r>
      <w:r>
        <w:rPr>
          <w:color w:val="000000"/>
          <w:sz w:val="28"/>
          <w:szCs w:val="28"/>
        </w:rPr>
        <w:t>предпочтение</w:t>
      </w:r>
      <w:r w:rsidRPr="00D756C7">
        <w:rPr>
          <w:color w:val="000000"/>
          <w:sz w:val="28"/>
          <w:szCs w:val="28"/>
          <w:lang w:val="en-US"/>
        </w:rPr>
        <w:t xml:space="preserve">, </w:t>
      </w:r>
      <w:r>
        <w:rPr>
          <w:color w:val="000000"/>
          <w:sz w:val="28"/>
          <w:szCs w:val="28"/>
        </w:rPr>
        <w:t>а</w:t>
      </w:r>
      <w:r w:rsidRPr="00D756C7">
        <w:rPr>
          <w:color w:val="000000"/>
          <w:sz w:val="28"/>
          <w:szCs w:val="28"/>
          <w:lang w:val="en-US"/>
        </w:rPr>
        <w:t xml:space="preserve"> </w:t>
      </w:r>
      <w:r>
        <w:rPr>
          <w:color w:val="000000"/>
          <w:sz w:val="28"/>
          <w:szCs w:val="28"/>
        </w:rPr>
        <w:t>также</w:t>
      </w:r>
      <w:r w:rsidRPr="00D756C7">
        <w:rPr>
          <w:color w:val="000000"/>
          <w:sz w:val="28"/>
          <w:szCs w:val="28"/>
          <w:lang w:val="en-US"/>
        </w:rPr>
        <w:t xml:space="preserve"> </w:t>
      </w:r>
      <w:r>
        <w:rPr>
          <w:color w:val="000000"/>
          <w:sz w:val="28"/>
          <w:szCs w:val="28"/>
        </w:rPr>
        <w:t>конструкции</w:t>
      </w:r>
      <w:r w:rsidRPr="00D756C7">
        <w:rPr>
          <w:color w:val="000000"/>
          <w:sz w:val="28"/>
          <w:szCs w:val="28"/>
          <w:lang w:val="en-US"/>
        </w:rPr>
        <w:t xml:space="preserve"> I’d rather, You’d better.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Подлежащее, выраженное собирательным существительным (family, police), и его согласование со сказуемым.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D756C7" w:rsidRPr="00D756C7" w:rsidRDefault="00D756C7" w:rsidP="00D756C7">
      <w:pPr>
        <w:pStyle w:val="a6"/>
        <w:widowControl w:val="0"/>
        <w:tabs>
          <w:tab w:val="left" w:pos="708"/>
          <w:tab w:val="left" w:pos="1843"/>
        </w:tabs>
        <w:spacing w:before="0" w:beforeAutospacing="0" w:after="0" w:afterAutospacing="0" w:line="360" w:lineRule="auto"/>
        <w:ind w:firstLine="709"/>
        <w:jc w:val="both"/>
        <w:rPr>
          <w:lang w:val="en-US"/>
        </w:rPr>
      </w:pPr>
      <w:r>
        <w:rPr>
          <w:color w:val="000000"/>
          <w:sz w:val="28"/>
          <w:szCs w:val="28"/>
        </w:rPr>
        <w:t>Конструкция</w:t>
      </w:r>
      <w:r w:rsidRPr="00D756C7">
        <w:rPr>
          <w:color w:val="000000"/>
          <w:sz w:val="28"/>
          <w:szCs w:val="28"/>
          <w:lang w:val="en-US"/>
        </w:rPr>
        <w:t xml:space="preserve"> to be going to, </w:t>
      </w:r>
      <w:r>
        <w:rPr>
          <w:color w:val="000000"/>
          <w:sz w:val="28"/>
          <w:szCs w:val="28"/>
        </w:rPr>
        <w:t>формы</w:t>
      </w:r>
      <w:r w:rsidRPr="00D756C7">
        <w:rPr>
          <w:color w:val="000000"/>
          <w:sz w:val="28"/>
          <w:szCs w:val="28"/>
          <w:lang w:val="en-US"/>
        </w:rPr>
        <w:t xml:space="preserve"> Future Simple Tense </w:t>
      </w:r>
      <w:r>
        <w:rPr>
          <w:color w:val="000000"/>
          <w:sz w:val="28"/>
          <w:szCs w:val="28"/>
        </w:rPr>
        <w:t>и</w:t>
      </w:r>
      <w:r w:rsidRPr="00D756C7">
        <w:rPr>
          <w:color w:val="000000"/>
          <w:sz w:val="28"/>
          <w:szCs w:val="28"/>
          <w:lang w:val="en-US"/>
        </w:rPr>
        <w:t xml:space="preserve"> Present Continuous Tense </w:t>
      </w:r>
      <w:r>
        <w:rPr>
          <w:color w:val="000000"/>
          <w:sz w:val="28"/>
          <w:szCs w:val="28"/>
        </w:rPr>
        <w:t>для</w:t>
      </w:r>
      <w:r w:rsidRPr="00D756C7">
        <w:rPr>
          <w:color w:val="000000"/>
          <w:sz w:val="28"/>
          <w:szCs w:val="28"/>
          <w:lang w:val="en-US"/>
        </w:rPr>
        <w:t xml:space="preserve"> </w:t>
      </w:r>
      <w:r>
        <w:rPr>
          <w:color w:val="000000"/>
          <w:sz w:val="28"/>
          <w:szCs w:val="28"/>
        </w:rPr>
        <w:t>выражения</w:t>
      </w:r>
      <w:r w:rsidRPr="00D756C7">
        <w:rPr>
          <w:color w:val="000000"/>
          <w:sz w:val="28"/>
          <w:szCs w:val="28"/>
          <w:lang w:val="en-US"/>
        </w:rPr>
        <w:t xml:space="preserve"> </w:t>
      </w:r>
      <w:r>
        <w:rPr>
          <w:color w:val="000000"/>
          <w:sz w:val="28"/>
          <w:szCs w:val="28"/>
        </w:rPr>
        <w:t>будущего</w:t>
      </w:r>
      <w:r w:rsidRPr="00D756C7">
        <w:rPr>
          <w:color w:val="000000"/>
          <w:sz w:val="28"/>
          <w:szCs w:val="28"/>
          <w:lang w:val="en-US"/>
        </w:rPr>
        <w:t xml:space="preserve"> </w:t>
      </w:r>
      <w:r>
        <w:rPr>
          <w:color w:val="000000"/>
          <w:sz w:val="28"/>
          <w:szCs w:val="28"/>
        </w:rPr>
        <w:t>действия</w:t>
      </w:r>
      <w:r w:rsidRPr="00D756C7">
        <w:rPr>
          <w:color w:val="000000"/>
          <w:sz w:val="28"/>
          <w:szCs w:val="28"/>
          <w:lang w:val="en-US"/>
        </w:rPr>
        <w:t xml:space="preserve">. </w:t>
      </w:r>
    </w:p>
    <w:p w:rsidR="00D756C7" w:rsidRPr="00D756C7" w:rsidRDefault="00D756C7" w:rsidP="00D756C7">
      <w:pPr>
        <w:pStyle w:val="a6"/>
        <w:widowControl w:val="0"/>
        <w:tabs>
          <w:tab w:val="left" w:pos="708"/>
          <w:tab w:val="left" w:pos="1843"/>
        </w:tabs>
        <w:spacing w:before="0" w:beforeAutospacing="0" w:after="0" w:afterAutospacing="0" w:line="360" w:lineRule="auto"/>
        <w:ind w:firstLine="709"/>
        <w:jc w:val="both"/>
        <w:rPr>
          <w:lang w:val="en-US"/>
        </w:rPr>
      </w:pPr>
      <w:r>
        <w:rPr>
          <w:color w:val="000000"/>
          <w:sz w:val="28"/>
          <w:szCs w:val="28"/>
        </w:rPr>
        <w:t>Модальные</w:t>
      </w:r>
      <w:r w:rsidRPr="00D756C7">
        <w:rPr>
          <w:color w:val="000000"/>
          <w:sz w:val="28"/>
          <w:szCs w:val="28"/>
          <w:lang w:val="en-US"/>
        </w:rPr>
        <w:t xml:space="preserve"> </w:t>
      </w:r>
      <w:r>
        <w:rPr>
          <w:color w:val="000000"/>
          <w:sz w:val="28"/>
          <w:szCs w:val="28"/>
        </w:rPr>
        <w:t>глаголы</w:t>
      </w:r>
      <w:r w:rsidRPr="00D756C7">
        <w:rPr>
          <w:color w:val="000000"/>
          <w:sz w:val="28"/>
          <w:szCs w:val="28"/>
          <w:lang w:val="en-US"/>
        </w:rPr>
        <w:t xml:space="preserve"> </w:t>
      </w:r>
      <w:r>
        <w:rPr>
          <w:color w:val="000000"/>
          <w:sz w:val="28"/>
          <w:szCs w:val="28"/>
        </w:rPr>
        <w:t>и</w:t>
      </w:r>
      <w:r w:rsidRPr="00D756C7">
        <w:rPr>
          <w:color w:val="000000"/>
          <w:sz w:val="28"/>
          <w:szCs w:val="28"/>
          <w:lang w:val="en-US"/>
        </w:rPr>
        <w:t xml:space="preserve"> </w:t>
      </w:r>
      <w:r>
        <w:rPr>
          <w:color w:val="000000"/>
          <w:sz w:val="28"/>
          <w:szCs w:val="28"/>
        </w:rPr>
        <w:t>их</w:t>
      </w:r>
      <w:r w:rsidRPr="00D756C7">
        <w:rPr>
          <w:color w:val="000000"/>
          <w:sz w:val="28"/>
          <w:szCs w:val="28"/>
          <w:lang w:val="en-US"/>
        </w:rPr>
        <w:t xml:space="preserve"> </w:t>
      </w:r>
      <w:r>
        <w:rPr>
          <w:color w:val="000000"/>
          <w:sz w:val="28"/>
          <w:szCs w:val="28"/>
        </w:rPr>
        <w:t>эквиваленты</w:t>
      </w:r>
      <w:r w:rsidRPr="00D756C7">
        <w:rPr>
          <w:color w:val="000000"/>
          <w:sz w:val="28"/>
          <w:szCs w:val="28"/>
          <w:lang w:val="en-US"/>
        </w:rPr>
        <w:t xml:space="preserve"> (can/be able to, could, must/have to, may, might, should, shall, would, will, need). </w:t>
      </w:r>
    </w:p>
    <w:p w:rsidR="00D756C7" w:rsidRPr="00D756C7" w:rsidRDefault="00D756C7" w:rsidP="00D756C7">
      <w:pPr>
        <w:pStyle w:val="a6"/>
        <w:widowControl w:val="0"/>
        <w:tabs>
          <w:tab w:val="left" w:pos="708"/>
          <w:tab w:val="left" w:pos="1843"/>
        </w:tabs>
        <w:spacing w:before="0" w:beforeAutospacing="0" w:after="0" w:afterAutospacing="0" w:line="360" w:lineRule="auto"/>
        <w:ind w:firstLine="709"/>
        <w:jc w:val="both"/>
        <w:rPr>
          <w:lang w:val="en-US"/>
        </w:rPr>
      </w:pPr>
      <w:r>
        <w:rPr>
          <w:color w:val="000000"/>
          <w:sz w:val="28"/>
          <w:szCs w:val="28"/>
        </w:rPr>
        <w:t>Неличные</w:t>
      </w:r>
      <w:r w:rsidRPr="00D756C7">
        <w:rPr>
          <w:color w:val="000000"/>
          <w:sz w:val="28"/>
          <w:szCs w:val="28"/>
          <w:lang w:val="en-US"/>
        </w:rPr>
        <w:t xml:space="preserve"> </w:t>
      </w:r>
      <w:r>
        <w:rPr>
          <w:color w:val="000000"/>
          <w:sz w:val="28"/>
          <w:szCs w:val="28"/>
        </w:rPr>
        <w:t>формы</w:t>
      </w:r>
      <w:r w:rsidRPr="00D756C7">
        <w:rPr>
          <w:color w:val="000000"/>
          <w:sz w:val="28"/>
          <w:szCs w:val="28"/>
          <w:lang w:val="en-US"/>
        </w:rPr>
        <w:t xml:space="preserve"> </w:t>
      </w:r>
      <w:r>
        <w:rPr>
          <w:color w:val="000000"/>
          <w:sz w:val="28"/>
          <w:szCs w:val="28"/>
        </w:rPr>
        <w:t>глагола</w:t>
      </w:r>
      <w:r w:rsidRPr="00D756C7">
        <w:rPr>
          <w:color w:val="000000"/>
          <w:sz w:val="28"/>
          <w:szCs w:val="28"/>
          <w:lang w:val="en-US"/>
        </w:rPr>
        <w:t xml:space="preserve"> – </w:t>
      </w:r>
      <w:r>
        <w:rPr>
          <w:color w:val="000000"/>
          <w:sz w:val="28"/>
          <w:szCs w:val="28"/>
        </w:rPr>
        <w:t>инфинитив</w:t>
      </w:r>
      <w:r w:rsidRPr="00D756C7">
        <w:rPr>
          <w:color w:val="000000"/>
          <w:sz w:val="28"/>
          <w:szCs w:val="28"/>
          <w:lang w:val="en-US"/>
        </w:rPr>
        <w:t xml:space="preserve">, </w:t>
      </w:r>
      <w:r>
        <w:rPr>
          <w:color w:val="000000"/>
          <w:sz w:val="28"/>
          <w:szCs w:val="28"/>
        </w:rPr>
        <w:t>герундий</w:t>
      </w:r>
      <w:r w:rsidRPr="00D756C7">
        <w:rPr>
          <w:color w:val="000000"/>
          <w:sz w:val="28"/>
          <w:szCs w:val="28"/>
          <w:lang w:val="en-US"/>
        </w:rPr>
        <w:t xml:space="preserve">, </w:t>
      </w:r>
      <w:r>
        <w:rPr>
          <w:color w:val="000000"/>
          <w:sz w:val="28"/>
          <w:szCs w:val="28"/>
        </w:rPr>
        <w:t>причастие</w:t>
      </w:r>
      <w:r w:rsidRPr="00D756C7">
        <w:rPr>
          <w:color w:val="000000"/>
          <w:sz w:val="28"/>
          <w:szCs w:val="28"/>
          <w:lang w:val="en-US"/>
        </w:rPr>
        <w:t xml:space="preserve"> (Participle I </w:t>
      </w:r>
      <w:r>
        <w:rPr>
          <w:color w:val="000000"/>
          <w:sz w:val="28"/>
          <w:szCs w:val="28"/>
        </w:rPr>
        <w:t>и</w:t>
      </w:r>
      <w:r w:rsidRPr="00D756C7">
        <w:rPr>
          <w:color w:val="000000"/>
          <w:sz w:val="28"/>
          <w:szCs w:val="28"/>
          <w:lang w:val="en-US"/>
        </w:rPr>
        <w:t xml:space="preserve"> Participle II), </w:t>
      </w:r>
      <w:r>
        <w:rPr>
          <w:color w:val="000000"/>
          <w:sz w:val="28"/>
          <w:szCs w:val="28"/>
        </w:rPr>
        <w:t>причастия</w:t>
      </w:r>
      <w:r w:rsidRPr="00D756C7">
        <w:rPr>
          <w:color w:val="000000"/>
          <w:sz w:val="28"/>
          <w:szCs w:val="28"/>
          <w:lang w:val="en-US"/>
        </w:rPr>
        <w:t xml:space="preserve"> </w:t>
      </w:r>
      <w:r>
        <w:rPr>
          <w:color w:val="000000"/>
          <w:sz w:val="28"/>
          <w:szCs w:val="28"/>
        </w:rPr>
        <w:t>в</w:t>
      </w:r>
      <w:r w:rsidRPr="00D756C7">
        <w:rPr>
          <w:color w:val="000000"/>
          <w:sz w:val="28"/>
          <w:szCs w:val="28"/>
          <w:lang w:val="en-US"/>
        </w:rPr>
        <w:t xml:space="preserve"> </w:t>
      </w:r>
      <w:r>
        <w:rPr>
          <w:color w:val="000000"/>
          <w:sz w:val="28"/>
          <w:szCs w:val="28"/>
        </w:rPr>
        <w:t>функции</w:t>
      </w:r>
      <w:r w:rsidRPr="00D756C7">
        <w:rPr>
          <w:color w:val="000000"/>
          <w:sz w:val="28"/>
          <w:szCs w:val="28"/>
          <w:lang w:val="en-US"/>
        </w:rPr>
        <w:t xml:space="preserve"> </w:t>
      </w:r>
      <w:r>
        <w:rPr>
          <w:color w:val="000000"/>
          <w:sz w:val="28"/>
          <w:szCs w:val="28"/>
        </w:rPr>
        <w:t>определения</w:t>
      </w:r>
      <w:r w:rsidRPr="00D756C7">
        <w:rPr>
          <w:color w:val="000000"/>
          <w:sz w:val="28"/>
          <w:szCs w:val="28"/>
          <w:lang w:val="en-US"/>
        </w:rPr>
        <w:t xml:space="preserve"> (Participle I – a playing child, </w:t>
      </w:r>
      <w:r w:rsidRPr="00D756C7">
        <w:rPr>
          <w:color w:val="000000"/>
          <w:sz w:val="28"/>
          <w:szCs w:val="28"/>
          <w:lang w:val="en-US"/>
        </w:rPr>
        <w:lastRenderedPageBreak/>
        <w:t>Participle II – a written text).</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Определённый, неопределённый и нулевой артикли.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Имена существительные во множественном числе, образованных по правилу, и исключения.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Неисчисляемые имена существительные, имеющие форму только множественного числа.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Притяжательный падеж имён существительных.</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Имена прилагательные и наречия в положительной, сравнительной и превосходной степенях, образованных по правилу, и исключения.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Порядок следования нескольких прилагательных (мнение – размер – возраст – цвет – происхождение).</w:t>
      </w:r>
    </w:p>
    <w:p w:rsidR="00D756C7" w:rsidRPr="00D756C7" w:rsidRDefault="00D756C7" w:rsidP="00D756C7">
      <w:pPr>
        <w:pStyle w:val="a6"/>
        <w:widowControl w:val="0"/>
        <w:tabs>
          <w:tab w:val="left" w:pos="708"/>
          <w:tab w:val="left" w:pos="1843"/>
        </w:tabs>
        <w:spacing w:before="0" w:beforeAutospacing="0" w:after="0" w:afterAutospacing="0" w:line="360" w:lineRule="auto"/>
        <w:ind w:firstLine="709"/>
        <w:jc w:val="both"/>
        <w:rPr>
          <w:lang w:val="en-US"/>
        </w:rPr>
      </w:pPr>
      <w:r>
        <w:rPr>
          <w:color w:val="000000"/>
          <w:sz w:val="28"/>
          <w:szCs w:val="28"/>
        </w:rPr>
        <w:t>Слова</w:t>
      </w:r>
      <w:r w:rsidRPr="00D756C7">
        <w:rPr>
          <w:color w:val="000000"/>
          <w:sz w:val="28"/>
          <w:szCs w:val="28"/>
          <w:lang w:val="en-US"/>
        </w:rPr>
        <w:t xml:space="preserve">, </w:t>
      </w:r>
      <w:r>
        <w:rPr>
          <w:color w:val="000000"/>
          <w:sz w:val="28"/>
          <w:szCs w:val="28"/>
        </w:rPr>
        <w:t>выражающие</w:t>
      </w:r>
      <w:r w:rsidRPr="00D756C7">
        <w:rPr>
          <w:color w:val="000000"/>
          <w:sz w:val="28"/>
          <w:szCs w:val="28"/>
          <w:lang w:val="en-US"/>
        </w:rPr>
        <w:t xml:space="preserve"> </w:t>
      </w:r>
      <w:r>
        <w:rPr>
          <w:color w:val="000000"/>
          <w:sz w:val="28"/>
          <w:szCs w:val="28"/>
        </w:rPr>
        <w:t>количество</w:t>
      </w:r>
      <w:r w:rsidRPr="00D756C7">
        <w:rPr>
          <w:color w:val="000000"/>
          <w:sz w:val="28"/>
          <w:szCs w:val="28"/>
          <w:lang w:val="en-US"/>
        </w:rPr>
        <w:t xml:space="preserve"> (many/much, little/a little, few/a few, a lot of).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Количественные и порядковые числительные.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Предлоги места, времени, направления, предлоги, употребляемые с глаголами в страдательном залоге.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96.7.3. Социокультурные знания и умения.</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Знание и использование в устной и письменной речи наиболее употребительной тематической фоновой лексики и реалий родной страны и </w:t>
      </w:r>
      <w:r>
        <w:rPr>
          <w:color w:val="000000"/>
          <w:sz w:val="28"/>
          <w:szCs w:val="28"/>
        </w:rPr>
        <w:lastRenderedPageBreak/>
        <w:t>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96.7.4. Компенсаторные умения.</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96.8. Планируемые результаты освоения программы по английскому языку на уровне среднего общего образования.</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96.8.1. 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w:t>
      </w:r>
      <w:r>
        <w:rPr>
          <w:color w:val="000000"/>
          <w:sz w:val="28"/>
          <w:szCs w:val="28"/>
        </w:rPr>
        <w:lastRenderedPageBreak/>
        <w:t>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96.8.2. 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96.8.3.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1) гражданского воспитания:</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сформированность гражданской позиции обучающегося как активного и ответственного члена российского общества;</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осознание своих конституционных прав и обязанностей, уважение закона и правопорядка;</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принятие традиционных национальных, общечеловеческих гуманистических и демократических ценностей;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готовность противостоять идеологии экстремизма, национализма, ксенофобии, дискриминации по социальным, религиозным, расовым, </w:t>
      </w:r>
      <w:r>
        <w:rPr>
          <w:color w:val="000000"/>
          <w:sz w:val="28"/>
          <w:szCs w:val="28"/>
        </w:rPr>
        <w:lastRenderedPageBreak/>
        <w:t>национальным признакам;</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умение взаимодействовать с социальными институтами в соответствии с их функциями и назначением;</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готовность к гуманитарной и волонтёрской деятельности;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2) патриотического воспитания:</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идейная убеждённость, готовность к служению и защите Отечества, ответственность за его судьбу;</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3) духовно-нравственного воспитания:</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осознание духовных ценностей российского народа;</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сформированность нравственного сознания, этического поведения;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способность оценивать ситуацию и принимать осознанные решения, ориентируясь на морально-нравственные нормы и ценности;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осознание личного вклада в построение устойчивого будущего;</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4) эстетического воспитания:</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lastRenderedPageBreak/>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готовность к самовыражению в разных видах искусства, стремление проявлять качества творческой личности;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5) физического воспитания:</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сформированность здорового и безопасного образа жизни, ответственного отношения к своему здоровью;</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потребность в физическом совершенствовании, занятиях спортивно-оздоровительной деятельностью;</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активное неприятие вредных привычек и иных форм причинения вреда физическому и психическому здоровью;</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6) трудового воспитания:</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готовность к труду, осознание ценности мастерства, трудолюбие;</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готовность и способность к образованию и самообразованию на протяжении всей жизни, в том числе с использованием изучаемого </w:t>
      </w:r>
      <w:r>
        <w:rPr>
          <w:color w:val="000000"/>
          <w:sz w:val="28"/>
          <w:szCs w:val="28"/>
        </w:rPr>
        <w:lastRenderedPageBreak/>
        <w:t>иностранного языка;</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7) экологического воспитания:</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активное неприятие действий, приносящих вред окружающей среде;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умение прогнозировать неблагоприятные экологические последствия предпринимаемых действий, предотвращать их;</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расширение опыта деятельности экологической направленности;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8) ценности научного познания:</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совершенствование языковой и читательской культуры как средства взаимодействия между людьми и познания мира;</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96.8.4.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саморегулирования, включающего самоконтроль, умение принимать ответственность за своё поведение, способность адаптироваться к </w:t>
      </w:r>
      <w:r>
        <w:rPr>
          <w:color w:val="000000"/>
          <w:sz w:val="28"/>
          <w:szCs w:val="28"/>
        </w:rPr>
        <w:lastRenderedPageBreak/>
        <w:t>эмоциональным изменениям и проявлять гибкость, быть открытым новому;</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96.8.5.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96.8.5.1. У обучающегося будут сформированы следующие базовые логические действия как часть познавательных универсальных учебных действий:</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самостоятельно формулировать и актуализировать проблему, рассматривать её всесторонне;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определять цели деятельности, задавать параметры и критерии их достижения;</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выявлять закономерности в языковых явлениях изучаемого иностранного (английского) языка;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разрабатывать план решения проблемы с учётом анализа имеющихся материальных и нематериальных ресурсов;</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lastRenderedPageBreak/>
        <w:t xml:space="preserve">вносить коррективы в деятельность, оценивать соответствие результатов целям, оценивать риски последствий деятельности;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координировать и выполнять работу в условиях реального, виртуального и комбинированного взаимодействия;</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развивать креативное мышление при решении жизненных проблем.</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96.8.5.2. У обучающегося будут сформированы следующие базовые исследовательские действия как часть познавательных универсальных учебных действий:</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владеть научной лингвистической терминологией и ключевыми понятиями;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ставить и формулировать собственные задачи в образовательной деятельности и жизненных ситуациях;</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давать оценку новым ситуациям, оценивать приобретённый опыт;</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осуществлять целенаправленный поиск переноса средств и способов действия в профессиональную среду;</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lastRenderedPageBreak/>
        <w:t>уметь переносить знания в познавательную и практическую области жизнедеятельности;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уметь интегрировать знания из разных предметных областей;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выдвигать новые идеи, предлагать оригинальные подходы и решения;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ставить проблемы и задачи, допускающие альтернативных решений.</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96.8.5.3. У обучающегося будут сформированы умения работать с информацией как часть познавательных универсальных учебных действий:</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оценивать достоверность информации, её соответствие морально-этическим нормам;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владеть навыками распознавания и защиты информации, информационной безопасности личности.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96.8.5.4. У обучающегося будут сформированы умения общения как часть коммуникативных универсальных учебных действий:</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осуществлять коммуникации во всех сферах жизни;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 распознавать невербальные средства общения, понимать значение социальных знаков, распознавать предпосылки конфликтных ситуаций и </w:t>
      </w:r>
      <w:r>
        <w:rPr>
          <w:color w:val="000000"/>
          <w:sz w:val="28"/>
          <w:szCs w:val="28"/>
        </w:rPr>
        <w:lastRenderedPageBreak/>
        <w:t>смягчать конфликты;</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развёрнуто и логично излагать свою точку зрения с использованием языковых средств.</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96.8.5.5. У обучающегося будут сформированы умения самоорганизации как часть регулятивных универсальных учебных действий:</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самостоятельно составлять план решения проблемы с учётом имеющихся ресурсов, собственных возможностей и предпочтений;</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давать оценку новым ситуациям;</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делать осознанный выбор, аргументировать его, брать ответственность за решение;</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оценивать приобретённый опыт;</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96.8.5.6. У обучающегося будут сформированы умения самоконтроля, принятия себя и других как часть регулятивных универсальных учебных действий:</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давать оценку новым ситуациям;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использовать приёмы рефлексии для оценки ситуации, выбора верного решения;</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lastRenderedPageBreak/>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вносить коррективы в созданный речевой продукт в случае необходимости;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оценивать риски и своевременно принимать решения по их снижению;</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принимать мотивы и аргументы других при анализе результатов деятельности;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принимать себя, понимая свои недостатки и достоинства;</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принимать мотивы и аргументы других при анализе результатов деятельности;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признавать своё право и право других на ошибку;</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развивать способность понимать мир с позиции другого человека.</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96.8.5.7. У обучающегося будут сформированы умения совместной деятельности: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понимать и использовать преимущества командной и индивидуальной работы;</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выбирать тематику и методы совместных действий с учётом общих интересов, и возможностей каждого члена коллектива;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оценивать качество своего вклада и каждого участника команды в общий результат по разработанным критериям;</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предлагать новые проекты, оценивать идеи с позиции новизны, оригинальности, практической значимости.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96.8.6.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w:t>
      </w:r>
      <w:r>
        <w:rPr>
          <w:color w:val="000000"/>
          <w:sz w:val="28"/>
          <w:szCs w:val="28"/>
        </w:rPr>
        <w:lastRenderedPageBreak/>
        <w:t>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96.8.7. Предметные результаты освоения программы по английскому языку. К концу 10 класса обучающийся научится:</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владеть основными видами речевой деятельности: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говорение: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устно излагать результаты выполненной проектной работы (объём – до 14 фраз);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аудирование: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w:t>
      </w:r>
      <w:r>
        <w:rPr>
          <w:color w:val="000000"/>
          <w:sz w:val="28"/>
          <w:szCs w:val="28"/>
        </w:rPr>
        <w:lastRenderedPageBreak/>
        <w:t xml:space="preserve">текста/текстов для аудирования – до 2,5 минут);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смысловое чтение: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читать про себя и устанавливать причинно-следственную взаимосвязь изложенных в тексте фактов и событий;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читать про себя несплошные тексты (таблицы, диаграммы, графики и другие) и понимать представленную в них информацию;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письменная речь: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писать резюме (CV) с сообщением основных сведений о себе в соответствии с нормами, принятыми в стране/странах изучаемого языка;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владеть фонетическими навыками: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различать на слух, без ошибок, ведущих к сбою коммуникации, </w:t>
      </w:r>
      <w:r>
        <w:rPr>
          <w:color w:val="000000"/>
          <w:sz w:val="28"/>
          <w:szCs w:val="28"/>
        </w:rPr>
        <w:lastRenderedPageBreak/>
        <w:t xml:space="preserve">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владеть орфографическими навыками: правильно писать изученные слова;</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владеть пунктуационными навыками: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распознавать и употреблять в устной и письменной речи: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родственные слова, образованные с использованием аффиксации: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глаголы при помощи префиксов dis-, mis-, re-, over-, under- и суффиксов -ise/-ize; </w:t>
      </w:r>
    </w:p>
    <w:p w:rsidR="00D756C7" w:rsidRPr="00D756C7" w:rsidRDefault="00D756C7" w:rsidP="00D756C7">
      <w:pPr>
        <w:pStyle w:val="a6"/>
        <w:widowControl w:val="0"/>
        <w:tabs>
          <w:tab w:val="left" w:pos="708"/>
          <w:tab w:val="left" w:pos="1843"/>
        </w:tabs>
        <w:spacing w:before="0" w:beforeAutospacing="0" w:after="0" w:afterAutospacing="0" w:line="360" w:lineRule="auto"/>
        <w:ind w:firstLine="709"/>
        <w:jc w:val="both"/>
        <w:rPr>
          <w:lang w:val="en-US"/>
        </w:rPr>
      </w:pPr>
      <w:r>
        <w:rPr>
          <w:color w:val="000000"/>
          <w:sz w:val="28"/>
          <w:szCs w:val="28"/>
        </w:rPr>
        <w:t>имена</w:t>
      </w:r>
      <w:r w:rsidRPr="00D756C7">
        <w:rPr>
          <w:color w:val="000000"/>
          <w:sz w:val="28"/>
          <w:szCs w:val="28"/>
          <w:lang w:val="en-US"/>
        </w:rPr>
        <w:t xml:space="preserve"> </w:t>
      </w:r>
      <w:r>
        <w:rPr>
          <w:color w:val="000000"/>
          <w:sz w:val="28"/>
          <w:szCs w:val="28"/>
        </w:rPr>
        <w:t>существительные</w:t>
      </w:r>
      <w:r w:rsidRPr="00D756C7">
        <w:rPr>
          <w:color w:val="000000"/>
          <w:sz w:val="28"/>
          <w:szCs w:val="28"/>
          <w:lang w:val="en-US"/>
        </w:rPr>
        <w:t xml:space="preserve"> </w:t>
      </w:r>
      <w:r>
        <w:rPr>
          <w:color w:val="000000"/>
          <w:sz w:val="28"/>
          <w:szCs w:val="28"/>
        </w:rPr>
        <w:t>при</w:t>
      </w:r>
      <w:r w:rsidRPr="00D756C7">
        <w:rPr>
          <w:color w:val="000000"/>
          <w:sz w:val="28"/>
          <w:szCs w:val="28"/>
          <w:lang w:val="en-US"/>
        </w:rPr>
        <w:t xml:space="preserve"> </w:t>
      </w:r>
      <w:r>
        <w:rPr>
          <w:color w:val="000000"/>
          <w:sz w:val="28"/>
          <w:szCs w:val="28"/>
        </w:rPr>
        <w:t>помощи</w:t>
      </w:r>
      <w:r w:rsidRPr="00D756C7">
        <w:rPr>
          <w:color w:val="000000"/>
          <w:sz w:val="28"/>
          <w:szCs w:val="28"/>
          <w:lang w:val="en-US"/>
        </w:rPr>
        <w:t xml:space="preserve"> </w:t>
      </w:r>
      <w:r>
        <w:rPr>
          <w:color w:val="000000"/>
          <w:sz w:val="28"/>
          <w:szCs w:val="28"/>
        </w:rPr>
        <w:t>префиксов</w:t>
      </w:r>
      <w:r w:rsidRPr="00D756C7">
        <w:rPr>
          <w:color w:val="000000"/>
          <w:sz w:val="28"/>
          <w:szCs w:val="28"/>
          <w:lang w:val="en-US"/>
        </w:rPr>
        <w:t xml:space="preserve"> un-, in-/im- </w:t>
      </w:r>
      <w:r>
        <w:rPr>
          <w:color w:val="000000"/>
          <w:sz w:val="28"/>
          <w:szCs w:val="28"/>
        </w:rPr>
        <w:t>и</w:t>
      </w:r>
      <w:r w:rsidRPr="00D756C7">
        <w:rPr>
          <w:color w:val="000000"/>
          <w:sz w:val="28"/>
          <w:szCs w:val="28"/>
          <w:lang w:val="en-US"/>
        </w:rPr>
        <w:t xml:space="preserve"> </w:t>
      </w:r>
      <w:r>
        <w:rPr>
          <w:color w:val="000000"/>
          <w:sz w:val="28"/>
          <w:szCs w:val="28"/>
        </w:rPr>
        <w:t>суффиксов</w:t>
      </w:r>
      <w:r w:rsidRPr="00D756C7">
        <w:rPr>
          <w:color w:val="000000"/>
          <w:sz w:val="28"/>
          <w:szCs w:val="28"/>
          <w:lang w:val="en-US"/>
        </w:rPr>
        <w:t xml:space="preserve"> -ance/-ence, -er/-or, -ing, -ist, -ity, -ment, -ness, -sion/-tion, -ship; </w:t>
      </w:r>
    </w:p>
    <w:p w:rsidR="00D756C7" w:rsidRPr="00D756C7" w:rsidRDefault="00D756C7" w:rsidP="00D756C7">
      <w:pPr>
        <w:pStyle w:val="a6"/>
        <w:widowControl w:val="0"/>
        <w:tabs>
          <w:tab w:val="left" w:pos="708"/>
          <w:tab w:val="left" w:pos="1843"/>
        </w:tabs>
        <w:spacing w:before="0" w:beforeAutospacing="0" w:after="0" w:afterAutospacing="0" w:line="360" w:lineRule="auto"/>
        <w:ind w:firstLine="709"/>
        <w:jc w:val="both"/>
        <w:rPr>
          <w:lang w:val="en-US"/>
        </w:rPr>
      </w:pPr>
      <w:r>
        <w:rPr>
          <w:color w:val="000000"/>
          <w:sz w:val="28"/>
          <w:szCs w:val="28"/>
        </w:rPr>
        <w:t>имена</w:t>
      </w:r>
      <w:r w:rsidRPr="00D756C7">
        <w:rPr>
          <w:color w:val="000000"/>
          <w:sz w:val="28"/>
          <w:szCs w:val="28"/>
          <w:lang w:val="en-US"/>
        </w:rPr>
        <w:t xml:space="preserve"> </w:t>
      </w:r>
      <w:r>
        <w:rPr>
          <w:color w:val="000000"/>
          <w:sz w:val="28"/>
          <w:szCs w:val="28"/>
        </w:rPr>
        <w:t>прилагательные</w:t>
      </w:r>
      <w:r w:rsidRPr="00D756C7">
        <w:rPr>
          <w:color w:val="000000"/>
          <w:sz w:val="28"/>
          <w:szCs w:val="28"/>
          <w:lang w:val="en-US"/>
        </w:rPr>
        <w:t xml:space="preserve"> </w:t>
      </w:r>
      <w:r>
        <w:rPr>
          <w:color w:val="000000"/>
          <w:sz w:val="28"/>
          <w:szCs w:val="28"/>
        </w:rPr>
        <w:t>при</w:t>
      </w:r>
      <w:r w:rsidRPr="00D756C7">
        <w:rPr>
          <w:color w:val="000000"/>
          <w:sz w:val="28"/>
          <w:szCs w:val="28"/>
          <w:lang w:val="en-US"/>
        </w:rPr>
        <w:t xml:space="preserve"> </w:t>
      </w:r>
      <w:r>
        <w:rPr>
          <w:color w:val="000000"/>
          <w:sz w:val="28"/>
          <w:szCs w:val="28"/>
        </w:rPr>
        <w:t>помощи</w:t>
      </w:r>
      <w:r w:rsidRPr="00D756C7">
        <w:rPr>
          <w:color w:val="000000"/>
          <w:sz w:val="28"/>
          <w:szCs w:val="28"/>
          <w:lang w:val="en-US"/>
        </w:rPr>
        <w:t xml:space="preserve"> </w:t>
      </w:r>
      <w:r>
        <w:rPr>
          <w:color w:val="000000"/>
          <w:sz w:val="28"/>
          <w:szCs w:val="28"/>
        </w:rPr>
        <w:t>префиксов</w:t>
      </w:r>
      <w:r w:rsidRPr="00D756C7">
        <w:rPr>
          <w:color w:val="000000"/>
          <w:sz w:val="28"/>
          <w:szCs w:val="28"/>
          <w:lang w:val="en-US"/>
        </w:rPr>
        <w:t xml:space="preserve"> un-, in-/im-, inter-, non- </w:t>
      </w:r>
      <w:r>
        <w:rPr>
          <w:color w:val="000000"/>
          <w:sz w:val="28"/>
          <w:szCs w:val="28"/>
        </w:rPr>
        <w:t>и</w:t>
      </w:r>
      <w:r w:rsidRPr="00D756C7">
        <w:rPr>
          <w:color w:val="000000"/>
          <w:sz w:val="28"/>
          <w:szCs w:val="28"/>
          <w:lang w:val="en-US"/>
        </w:rPr>
        <w:t xml:space="preserve"> </w:t>
      </w:r>
      <w:r>
        <w:rPr>
          <w:color w:val="000000"/>
          <w:sz w:val="28"/>
          <w:szCs w:val="28"/>
        </w:rPr>
        <w:t>суффиксов</w:t>
      </w:r>
      <w:r w:rsidRPr="00D756C7">
        <w:rPr>
          <w:color w:val="000000"/>
          <w:sz w:val="28"/>
          <w:szCs w:val="28"/>
          <w:lang w:val="en-US"/>
        </w:rPr>
        <w:t xml:space="preserve"> -able/-ible, -al, -ed, -ese, -ful, -ian/-an, -ing, -ish, -ive, -less, -ly, -ous, -</w:t>
      </w:r>
      <w:r w:rsidRPr="00D756C7">
        <w:rPr>
          <w:color w:val="000000"/>
          <w:sz w:val="28"/>
          <w:szCs w:val="28"/>
          <w:lang w:val="en-US"/>
        </w:rPr>
        <w:lastRenderedPageBreak/>
        <w:t>y;</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наречия при помощи префиксов un-, in-/im-, и суффикса -ly;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числительные при помощи суффиксов -teen, -ty, -th;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с использованием словосложения: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сложные существительные путём соединения основ существительных (football);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сложные существительные путём соединения основы прилагательного с основой существительного (bluebell);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сложные существительные путём соединения основ существительных с предлогом (father-in-law);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сложных прилагательные путём соединения наречия с основой причастия II (well-behaved);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сложные прилагательные путём соединения основы прилагательного с основой причастия I (nice-looking);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с использованием конверсии: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образование имён существительных от неопределённых форм глаголов (to run – a run);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имён существительных от прилагательных (rich people – the rich);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глаголов от имён существительных (a hand – to hand);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глаголов от имён прилагательных (cool – to cool);</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распознавать и употреблять в устной и письменной речи имена прилагательные на -ed и -ing (excited – exciting);</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lastRenderedPageBreak/>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распознавать и употреблять в устной и письменной речи: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предложения, в том числе с несколькими обстоятельствами, следующими в определённом порядке;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предложения с начальным It;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предложения с начальным There + to be;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предложения с глагольными конструкциями, содержащими глаголы-связки to be, to look, to seem, to feel;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предложения cо сложным дополнением – Complex Object;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сложносочинённые предложения с сочинительными союзами and, but, or;</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сложноподчинённые предложения с союзами и союзными словами because, if, when, where, what, why, how;</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сложноподчинённые предложения с определительными придаточными с союзными словами who, which, that;</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сложноподчинённые предложения с союзными словами whoever, whatever, however, whenever;</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D756C7" w:rsidRPr="00D756C7" w:rsidRDefault="00D756C7" w:rsidP="00D756C7">
      <w:pPr>
        <w:pStyle w:val="a6"/>
        <w:widowControl w:val="0"/>
        <w:tabs>
          <w:tab w:val="left" w:pos="708"/>
          <w:tab w:val="left" w:pos="1843"/>
        </w:tabs>
        <w:spacing w:before="0" w:beforeAutospacing="0" w:after="0" w:afterAutospacing="0" w:line="360" w:lineRule="auto"/>
        <w:ind w:firstLine="709"/>
        <w:jc w:val="both"/>
        <w:rPr>
          <w:lang w:val="en-US"/>
        </w:rPr>
      </w:pPr>
      <w:r>
        <w:rPr>
          <w:color w:val="000000"/>
          <w:sz w:val="28"/>
          <w:szCs w:val="28"/>
        </w:rPr>
        <w:t>все</w:t>
      </w:r>
      <w:r w:rsidRPr="00D756C7">
        <w:rPr>
          <w:color w:val="000000"/>
          <w:sz w:val="28"/>
          <w:szCs w:val="28"/>
          <w:lang w:val="en-US"/>
        </w:rPr>
        <w:t xml:space="preserve"> </w:t>
      </w:r>
      <w:r>
        <w:rPr>
          <w:color w:val="000000"/>
          <w:sz w:val="28"/>
          <w:szCs w:val="28"/>
        </w:rPr>
        <w:t>типы</w:t>
      </w:r>
      <w:r w:rsidRPr="00D756C7">
        <w:rPr>
          <w:color w:val="000000"/>
          <w:sz w:val="28"/>
          <w:szCs w:val="28"/>
          <w:lang w:val="en-US"/>
        </w:rPr>
        <w:t xml:space="preserve"> </w:t>
      </w:r>
      <w:r>
        <w:rPr>
          <w:color w:val="000000"/>
          <w:sz w:val="28"/>
          <w:szCs w:val="28"/>
        </w:rPr>
        <w:t>вопросительных</w:t>
      </w:r>
      <w:r w:rsidRPr="00D756C7">
        <w:rPr>
          <w:color w:val="000000"/>
          <w:sz w:val="28"/>
          <w:szCs w:val="28"/>
          <w:lang w:val="en-US"/>
        </w:rPr>
        <w:t xml:space="preserve"> </w:t>
      </w:r>
      <w:r>
        <w:rPr>
          <w:color w:val="000000"/>
          <w:sz w:val="28"/>
          <w:szCs w:val="28"/>
        </w:rPr>
        <w:t>предложений</w:t>
      </w:r>
      <w:r w:rsidRPr="00D756C7">
        <w:rPr>
          <w:color w:val="000000"/>
          <w:sz w:val="28"/>
          <w:szCs w:val="28"/>
          <w:lang w:val="en-US"/>
        </w:rPr>
        <w:t xml:space="preserve"> (</w:t>
      </w:r>
      <w:r>
        <w:rPr>
          <w:color w:val="000000"/>
          <w:sz w:val="28"/>
          <w:szCs w:val="28"/>
        </w:rPr>
        <w:t>общий</w:t>
      </w:r>
      <w:r w:rsidRPr="00D756C7">
        <w:rPr>
          <w:color w:val="000000"/>
          <w:sz w:val="28"/>
          <w:szCs w:val="28"/>
          <w:lang w:val="en-US"/>
        </w:rPr>
        <w:t xml:space="preserve">, </w:t>
      </w:r>
      <w:r>
        <w:rPr>
          <w:color w:val="000000"/>
          <w:sz w:val="28"/>
          <w:szCs w:val="28"/>
        </w:rPr>
        <w:t>специальный</w:t>
      </w:r>
      <w:r w:rsidRPr="00D756C7">
        <w:rPr>
          <w:color w:val="000000"/>
          <w:sz w:val="28"/>
          <w:szCs w:val="28"/>
          <w:lang w:val="en-US"/>
        </w:rPr>
        <w:t xml:space="preserve">, </w:t>
      </w:r>
      <w:r>
        <w:rPr>
          <w:color w:val="000000"/>
          <w:sz w:val="28"/>
          <w:szCs w:val="28"/>
        </w:rPr>
        <w:t>альтернативный</w:t>
      </w:r>
      <w:r w:rsidRPr="00D756C7">
        <w:rPr>
          <w:color w:val="000000"/>
          <w:sz w:val="28"/>
          <w:szCs w:val="28"/>
          <w:lang w:val="en-US"/>
        </w:rPr>
        <w:t xml:space="preserve">, </w:t>
      </w:r>
      <w:r>
        <w:rPr>
          <w:color w:val="000000"/>
          <w:sz w:val="28"/>
          <w:szCs w:val="28"/>
        </w:rPr>
        <w:t>разделительный</w:t>
      </w:r>
      <w:r w:rsidRPr="00D756C7">
        <w:rPr>
          <w:color w:val="000000"/>
          <w:sz w:val="28"/>
          <w:szCs w:val="28"/>
          <w:lang w:val="en-US"/>
        </w:rPr>
        <w:t xml:space="preserve"> </w:t>
      </w:r>
      <w:r>
        <w:rPr>
          <w:color w:val="000000"/>
          <w:sz w:val="28"/>
          <w:szCs w:val="28"/>
        </w:rPr>
        <w:t>вопросы</w:t>
      </w:r>
      <w:r w:rsidRPr="00D756C7">
        <w:rPr>
          <w:color w:val="000000"/>
          <w:sz w:val="28"/>
          <w:szCs w:val="28"/>
          <w:lang w:val="en-US"/>
        </w:rPr>
        <w:t xml:space="preserve"> </w:t>
      </w:r>
      <w:r>
        <w:rPr>
          <w:color w:val="000000"/>
          <w:sz w:val="28"/>
          <w:szCs w:val="28"/>
        </w:rPr>
        <w:t>в</w:t>
      </w:r>
      <w:r w:rsidRPr="00D756C7">
        <w:rPr>
          <w:color w:val="000000"/>
          <w:sz w:val="28"/>
          <w:szCs w:val="28"/>
          <w:lang w:val="en-US"/>
        </w:rPr>
        <w:t xml:space="preserve"> Present/Past/Future Simple Tense, Present/Past Continuous Tense, Present/Past Perfect Tense, Present Perfect Continuous Tense);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модальные глаголы в косвенной речи в настоящем и прошедшем времени; </w:t>
      </w:r>
    </w:p>
    <w:p w:rsidR="00D756C7" w:rsidRPr="00D756C7" w:rsidRDefault="00D756C7" w:rsidP="00D756C7">
      <w:pPr>
        <w:pStyle w:val="a6"/>
        <w:widowControl w:val="0"/>
        <w:tabs>
          <w:tab w:val="left" w:pos="708"/>
          <w:tab w:val="left" w:pos="1843"/>
        </w:tabs>
        <w:spacing w:before="0" w:beforeAutospacing="0" w:after="0" w:afterAutospacing="0" w:line="360" w:lineRule="auto"/>
        <w:ind w:firstLine="709"/>
        <w:jc w:val="both"/>
        <w:rPr>
          <w:lang w:val="en-US"/>
        </w:rPr>
      </w:pPr>
      <w:r>
        <w:rPr>
          <w:color w:val="000000"/>
          <w:sz w:val="28"/>
          <w:szCs w:val="28"/>
        </w:rPr>
        <w:t>предложения</w:t>
      </w:r>
      <w:r w:rsidRPr="00D756C7">
        <w:rPr>
          <w:color w:val="000000"/>
          <w:sz w:val="28"/>
          <w:szCs w:val="28"/>
          <w:lang w:val="en-US"/>
        </w:rPr>
        <w:t xml:space="preserve"> </w:t>
      </w:r>
      <w:r>
        <w:rPr>
          <w:color w:val="000000"/>
          <w:sz w:val="28"/>
          <w:szCs w:val="28"/>
        </w:rPr>
        <w:t>с</w:t>
      </w:r>
      <w:r w:rsidRPr="00D756C7">
        <w:rPr>
          <w:color w:val="000000"/>
          <w:sz w:val="28"/>
          <w:szCs w:val="28"/>
          <w:lang w:val="en-US"/>
        </w:rPr>
        <w:t xml:space="preserve"> </w:t>
      </w:r>
      <w:r>
        <w:rPr>
          <w:color w:val="000000"/>
          <w:sz w:val="28"/>
          <w:szCs w:val="28"/>
        </w:rPr>
        <w:t>конструкциями</w:t>
      </w:r>
      <w:r w:rsidRPr="00D756C7">
        <w:rPr>
          <w:color w:val="000000"/>
          <w:sz w:val="28"/>
          <w:szCs w:val="28"/>
          <w:lang w:val="en-US"/>
        </w:rPr>
        <w:t xml:space="preserve"> as … as, not so … as, both … and …, either … or, neither … nor;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предложения с I wish;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конструкции с глаголами на -ing: to love/hate doing smth;</w:t>
      </w:r>
    </w:p>
    <w:p w:rsidR="00D756C7" w:rsidRPr="00D756C7" w:rsidRDefault="00D756C7" w:rsidP="00D756C7">
      <w:pPr>
        <w:pStyle w:val="a6"/>
        <w:widowControl w:val="0"/>
        <w:tabs>
          <w:tab w:val="left" w:pos="708"/>
          <w:tab w:val="left" w:pos="1843"/>
        </w:tabs>
        <w:spacing w:before="0" w:beforeAutospacing="0" w:after="0" w:afterAutospacing="0" w:line="360" w:lineRule="auto"/>
        <w:ind w:firstLine="709"/>
        <w:jc w:val="both"/>
        <w:rPr>
          <w:lang w:val="en-US"/>
        </w:rPr>
      </w:pPr>
      <w:r>
        <w:rPr>
          <w:color w:val="000000"/>
          <w:sz w:val="28"/>
          <w:szCs w:val="28"/>
        </w:rPr>
        <w:t>конструкции</w:t>
      </w:r>
      <w:r w:rsidRPr="00D756C7">
        <w:rPr>
          <w:color w:val="000000"/>
          <w:sz w:val="28"/>
          <w:szCs w:val="28"/>
          <w:lang w:val="en-US"/>
        </w:rPr>
        <w:t xml:space="preserve"> c </w:t>
      </w:r>
      <w:r>
        <w:rPr>
          <w:color w:val="000000"/>
          <w:sz w:val="28"/>
          <w:szCs w:val="28"/>
        </w:rPr>
        <w:t>глаголами</w:t>
      </w:r>
      <w:r w:rsidRPr="00D756C7">
        <w:rPr>
          <w:color w:val="000000"/>
          <w:sz w:val="28"/>
          <w:szCs w:val="28"/>
          <w:lang w:val="en-US"/>
        </w:rPr>
        <w:t xml:space="preserve"> to stop, to remember, to forget (</w:t>
      </w:r>
      <w:r>
        <w:rPr>
          <w:color w:val="000000"/>
          <w:sz w:val="28"/>
          <w:szCs w:val="28"/>
        </w:rPr>
        <w:t>разница</w:t>
      </w:r>
      <w:r w:rsidRPr="00D756C7">
        <w:rPr>
          <w:color w:val="000000"/>
          <w:sz w:val="28"/>
          <w:szCs w:val="28"/>
          <w:lang w:val="en-US"/>
        </w:rPr>
        <w:t xml:space="preserve"> </w:t>
      </w:r>
      <w:r>
        <w:rPr>
          <w:color w:val="000000"/>
          <w:sz w:val="28"/>
          <w:szCs w:val="28"/>
        </w:rPr>
        <w:t>в</w:t>
      </w:r>
      <w:r w:rsidRPr="00D756C7">
        <w:rPr>
          <w:color w:val="000000"/>
          <w:sz w:val="28"/>
          <w:szCs w:val="28"/>
          <w:lang w:val="en-US"/>
        </w:rPr>
        <w:t xml:space="preserve"> </w:t>
      </w:r>
      <w:r>
        <w:rPr>
          <w:color w:val="000000"/>
          <w:sz w:val="28"/>
          <w:szCs w:val="28"/>
        </w:rPr>
        <w:t>значении</w:t>
      </w:r>
      <w:r w:rsidRPr="00D756C7">
        <w:rPr>
          <w:color w:val="000000"/>
          <w:sz w:val="28"/>
          <w:szCs w:val="28"/>
          <w:lang w:val="en-US"/>
        </w:rPr>
        <w:t xml:space="preserve"> to stop doing smth </w:t>
      </w:r>
      <w:r>
        <w:rPr>
          <w:color w:val="000000"/>
          <w:sz w:val="28"/>
          <w:szCs w:val="28"/>
        </w:rPr>
        <w:t>и</w:t>
      </w:r>
      <w:r w:rsidRPr="00D756C7">
        <w:rPr>
          <w:color w:val="000000"/>
          <w:sz w:val="28"/>
          <w:szCs w:val="28"/>
          <w:lang w:val="en-US"/>
        </w:rPr>
        <w:t xml:space="preserve"> to stop to do smth); </w:t>
      </w:r>
    </w:p>
    <w:p w:rsidR="00D756C7" w:rsidRPr="00D756C7" w:rsidRDefault="00D756C7" w:rsidP="00D756C7">
      <w:pPr>
        <w:pStyle w:val="a6"/>
        <w:widowControl w:val="0"/>
        <w:tabs>
          <w:tab w:val="left" w:pos="708"/>
          <w:tab w:val="left" w:pos="1843"/>
        </w:tabs>
        <w:spacing w:before="0" w:beforeAutospacing="0" w:after="0" w:afterAutospacing="0" w:line="360" w:lineRule="auto"/>
        <w:ind w:firstLine="709"/>
        <w:jc w:val="both"/>
        <w:rPr>
          <w:lang w:val="en-US"/>
        </w:rPr>
      </w:pPr>
      <w:r>
        <w:rPr>
          <w:color w:val="000000"/>
          <w:sz w:val="28"/>
          <w:szCs w:val="28"/>
        </w:rPr>
        <w:t>конструкция</w:t>
      </w:r>
      <w:r w:rsidRPr="00D756C7">
        <w:rPr>
          <w:color w:val="000000"/>
          <w:sz w:val="28"/>
          <w:szCs w:val="28"/>
          <w:lang w:val="en-US"/>
        </w:rPr>
        <w:t xml:space="preserve"> It takes me … to do smth;</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конструкция used to + инфинитив глагола;</w:t>
      </w:r>
    </w:p>
    <w:p w:rsidR="00D756C7" w:rsidRPr="00D756C7" w:rsidRDefault="00D756C7" w:rsidP="00D756C7">
      <w:pPr>
        <w:pStyle w:val="a6"/>
        <w:widowControl w:val="0"/>
        <w:tabs>
          <w:tab w:val="left" w:pos="708"/>
          <w:tab w:val="left" w:pos="1843"/>
        </w:tabs>
        <w:spacing w:before="0" w:beforeAutospacing="0" w:after="0" w:afterAutospacing="0" w:line="360" w:lineRule="auto"/>
        <w:ind w:firstLine="709"/>
        <w:jc w:val="both"/>
        <w:rPr>
          <w:lang w:val="en-US"/>
        </w:rPr>
      </w:pPr>
      <w:r>
        <w:rPr>
          <w:color w:val="000000"/>
          <w:sz w:val="28"/>
          <w:szCs w:val="28"/>
        </w:rPr>
        <w:t>конструкции</w:t>
      </w:r>
      <w:r w:rsidRPr="00D756C7">
        <w:rPr>
          <w:color w:val="000000"/>
          <w:sz w:val="28"/>
          <w:szCs w:val="28"/>
          <w:lang w:val="en-US"/>
        </w:rPr>
        <w:t xml:space="preserve"> be/get used to smth, be/get used to doing smth; </w:t>
      </w:r>
    </w:p>
    <w:p w:rsidR="00D756C7" w:rsidRPr="00D756C7" w:rsidRDefault="00D756C7" w:rsidP="00D756C7">
      <w:pPr>
        <w:pStyle w:val="a6"/>
        <w:widowControl w:val="0"/>
        <w:tabs>
          <w:tab w:val="left" w:pos="708"/>
          <w:tab w:val="left" w:pos="1843"/>
        </w:tabs>
        <w:spacing w:before="0" w:beforeAutospacing="0" w:after="0" w:afterAutospacing="0" w:line="360" w:lineRule="auto"/>
        <w:ind w:firstLine="709"/>
        <w:jc w:val="both"/>
        <w:rPr>
          <w:lang w:val="en-US"/>
        </w:rPr>
      </w:pPr>
      <w:r>
        <w:rPr>
          <w:color w:val="000000"/>
          <w:sz w:val="28"/>
          <w:szCs w:val="28"/>
        </w:rPr>
        <w:t>конструкции</w:t>
      </w:r>
      <w:r w:rsidRPr="00D756C7">
        <w:rPr>
          <w:color w:val="000000"/>
          <w:sz w:val="28"/>
          <w:szCs w:val="28"/>
          <w:lang w:val="en-US"/>
        </w:rPr>
        <w:t xml:space="preserve"> I prefer, I’d prefer, I’d rather prefer, </w:t>
      </w:r>
      <w:r>
        <w:rPr>
          <w:color w:val="000000"/>
          <w:sz w:val="28"/>
          <w:szCs w:val="28"/>
        </w:rPr>
        <w:t>выражающие</w:t>
      </w:r>
      <w:r w:rsidRPr="00D756C7">
        <w:rPr>
          <w:color w:val="000000"/>
          <w:sz w:val="28"/>
          <w:szCs w:val="28"/>
          <w:lang w:val="en-US"/>
        </w:rPr>
        <w:t xml:space="preserve"> </w:t>
      </w:r>
      <w:r>
        <w:rPr>
          <w:color w:val="000000"/>
          <w:sz w:val="28"/>
          <w:szCs w:val="28"/>
        </w:rPr>
        <w:t>предпочтение</w:t>
      </w:r>
      <w:r w:rsidRPr="00D756C7">
        <w:rPr>
          <w:color w:val="000000"/>
          <w:sz w:val="28"/>
          <w:szCs w:val="28"/>
          <w:lang w:val="en-US"/>
        </w:rPr>
        <w:t xml:space="preserve">, </w:t>
      </w:r>
      <w:r>
        <w:rPr>
          <w:color w:val="000000"/>
          <w:sz w:val="28"/>
          <w:szCs w:val="28"/>
        </w:rPr>
        <w:t>а</w:t>
      </w:r>
      <w:r w:rsidRPr="00D756C7">
        <w:rPr>
          <w:color w:val="000000"/>
          <w:sz w:val="28"/>
          <w:szCs w:val="28"/>
          <w:lang w:val="en-US"/>
        </w:rPr>
        <w:t xml:space="preserve"> </w:t>
      </w:r>
      <w:r>
        <w:rPr>
          <w:color w:val="000000"/>
          <w:sz w:val="28"/>
          <w:szCs w:val="28"/>
        </w:rPr>
        <w:t>также</w:t>
      </w:r>
      <w:r w:rsidRPr="00D756C7">
        <w:rPr>
          <w:color w:val="000000"/>
          <w:sz w:val="28"/>
          <w:szCs w:val="28"/>
          <w:lang w:val="en-US"/>
        </w:rPr>
        <w:t xml:space="preserve"> </w:t>
      </w:r>
      <w:r>
        <w:rPr>
          <w:color w:val="000000"/>
          <w:sz w:val="28"/>
          <w:szCs w:val="28"/>
        </w:rPr>
        <w:t>конструкций</w:t>
      </w:r>
      <w:r w:rsidRPr="00D756C7">
        <w:rPr>
          <w:color w:val="000000"/>
          <w:sz w:val="28"/>
          <w:szCs w:val="28"/>
          <w:lang w:val="en-US"/>
        </w:rPr>
        <w:t xml:space="preserve"> I’d rather, You’d better;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подлежащее, выраженное собирательным существительным (family, police), и его согласование со сказуемым;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D756C7" w:rsidRPr="00D756C7" w:rsidRDefault="00D756C7" w:rsidP="00D756C7">
      <w:pPr>
        <w:pStyle w:val="a6"/>
        <w:widowControl w:val="0"/>
        <w:tabs>
          <w:tab w:val="left" w:pos="708"/>
          <w:tab w:val="left" w:pos="1843"/>
        </w:tabs>
        <w:spacing w:before="0" w:beforeAutospacing="0" w:after="0" w:afterAutospacing="0" w:line="360" w:lineRule="auto"/>
        <w:ind w:firstLine="709"/>
        <w:jc w:val="both"/>
        <w:rPr>
          <w:lang w:val="en-US"/>
        </w:rPr>
      </w:pPr>
      <w:r>
        <w:rPr>
          <w:color w:val="000000"/>
          <w:sz w:val="28"/>
          <w:szCs w:val="28"/>
        </w:rPr>
        <w:t>конструкция</w:t>
      </w:r>
      <w:r w:rsidRPr="00D756C7">
        <w:rPr>
          <w:color w:val="000000"/>
          <w:sz w:val="28"/>
          <w:szCs w:val="28"/>
          <w:lang w:val="en-US"/>
        </w:rPr>
        <w:t xml:space="preserve"> to be going to, </w:t>
      </w:r>
      <w:r>
        <w:rPr>
          <w:color w:val="000000"/>
          <w:sz w:val="28"/>
          <w:szCs w:val="28"/>
        </w:rPr>
        <w:t>формы</w:t>
      </w:r>
      <w:r w:rsidRPr="00D756C7">
        <w:rPr>
          <w:color w:val="000000"/>
          <w:sz w:val="28"/>
          <w:szCs w:val="28"/>
          <w:lang w:val="en-US"/>
        </w:rPr>
        <w:t xml:space="preserve"> Future Simple Tense </w:t>
      </w:r>
      <w:r>
        <w:rPr>
          <w:color w:val="000000"/>
          <w:sz w:val="28"/>
          <w:szCs w:val="28"/>
        </w:rPr>
        <w:t>и</w:t>
      </w:r>
      <w:r w:rsidRPr="00D756C7">
        <w:rPr>
          <w:color w:val="000000"/>
          <w:sz w:val="28"/>
          <w:szCs w:val="28"/>
          <w:lang w:val="en-US"/>
        </w:rPr>
        <w:t xml:space="preserve"> Present Continuous Tense </w:t>
      </w:r>
      <w:r>
        <w:rPr>
          <w:color w:val="000000"/>
          <w:sz w:val="28"/>
          <w:szCs w:val="28"/>
        </w:rPr>
        <w:t>для</w:t>
      </w:r>
      <w:r w:rsidRPr="00D756C7">
        <w:rPr>
          <w:color w:val="000000"/>
          <w:sz w:val="28"/>
          <w:szCs w:val="28"/>
          <w:lang w:val="en-US"/>
        </w:rPr>
        <w:t xml:space="preserve"> </w:t>
      </w:r>
      <w:r>
        <w:rPr>
          <w:color w:val="000000"/>
          <w:sz w:val="28"/>
          <w:szCs w:val="28"/>
        </w:rPr>
        <w:t>выражения</w:t>
      </w:r>
      <w:r w:rsidRPr="00D756C7">
        <w:rPr>
          <w:color w:val="000000"/>
          <w:sz w:val="28"/>
          <w:szCs w:val="28"/>
          <w:lang w:val="en-US"/>
        </w:rPr>
        <w:t xml:space="preserve"> </w:t>
      </w:r>
      <w:r>
        <w:rPr>
          <w:color w:val="000000"/>
          <w:sz w:val="28"/>
          <w:szCs w:val="28"/>
        </w:rPr>
        <w:t>будущего</w:t>
      </w:r>
      <w:r w:rsidRPr="00D756C7">
        <w:rPr>
          <w:color w:val="000000"/>
          <w:sz w:val="28"/>
          <w:szCs w:val="28"/>
          <w:lang w:val="en-US"/>
        </w:rPr>
        <w:t xml:space="preserve"> </w:t>
      </w:r>
      <w:r>
        <w:rPr>
          <w:color w:val="000000"/>
          <w:sz w:val="28"/>
          <w:szCs w:val="28"/>
        </w:rPr>
        <w:t>действия</w:t>
      </w:r>
      <w:r w:rsidRPr="00D756C7">
        <w:rPr>
          <w:color w:val="000000"/>
          <w:sz w:val="28"/>
          <w:szCs w:val="28"/>
          <w:lang w:val="en-US"/>
        </w:rPr>
        <w:t xml:space="preserve">; </w:t>
      </w:r>
    </w:p>
    <w:p w:rsidR="00D756C7" w:rsidRPr="00D756C7" w:rsidRDefault="00D756C7" w:rsidP="00D756C7">
      <w:pPr>
        <w:pStyle w:val="a6"/>
        <w:widowControl w:val="0"/>
        <w:tabs>
          <w:tab w:val="left" w:pos="708"/>
          <w:tab w:val="left" w:pos="1843"/>
        </w:tabs>
        <w:spacing w:before="0" w:beforeAutospacing="0" w:after="0" w:afterAutospacing="0" w:line="360" w:lineRule="auto"/>
        <w:ind w:firstLine="709"/>
        <w:jc w:val="both"/>
        <w:rPr>
          <w:lang w:val="en-US"/>
        </w:rPr>
      </w:pPr>
      <w:r>
        <w:rPr>
          <w:color w:val="000000"/>
          <w:sz w:val="28"/>
          <w:szCs w:val="28"/>
        </w:rPr>
        <w:t>модальные</w:t>
      </w:r>
      <w:r w:rsidRPr="00D756C7">
        <w:rPr>
          <w:color w:val="000000"/>
          <w:sz w:val="28"/>
          <w:szCs w:val="28"/>
          <w:lang w:val="en-US"/>
        </w:rPr>
        <w:t xml:space="preserve"> </w:t>
      </w:r>
      <w:r>
        <w:rPr>
          <w:color w:val="000000"/>
          <w:sz w:val="28"/>
          <w:szCs w:val="28"/>
        </w:rPr>
        <w:t>глаголы</w:t>
      </w:r>
      <w:r w:rsidRPr="00D756C7">
        <w:rPr>
          <w:color w:val="000000"/>
          <w:sz w:val="28"/>
          <w:szCs w:val="28"/>
          <w:lang w:val="en-US"/>
        </w:rPr>
        <w:t xml:space="preserve"> </w:t>
      </w:r>
      <w:r>
        <w:rPr>
          <w:color w:val="000000"/>
          <w:sz w:val="28"/>
          <w:szCs w:val="28"/>
        </w:rPr>
        <w:t>и</w:t>
      </w:r>
      <w:r w:rsidRPr="00D756C7">
        <w:rPr>
          <w:color w:val="000000"/>
          <w:sz w:val="28"/>
          <w:szCs w:val="28"/>
          <w:lang w:val="en-US"/>
        </w:rPr>
        <w:t xml:space="preserve"> </w:t>
      </w:r>
      <w:r>
        <w:rPr>
          <w:color w:val="000000"/>
          <w:sz w:val="28"/>
          <w:szCs w:val="28"/>
        </w:rPr>
        <w:t>их</w:t>
      </w:r>
      <w:r w:rsidRPr="00D756C7">
        <w:rPr>
          <w:color w:val="000000"/>
          <w:sz w:val="28"/>
          <w:szCs w:val="28"/>
          <w:lang w:val="en-US"/>
        </w:rPr>
        <w:t xml:space="preserve"> </w:t>
      </w:r>
      <w:r>
        <w:rPr>
          <w:color w:val="000000"/>
          <w:sz w:val="28"/>
          <w:szCs w:val="28"/>
        </w:rPr>
        <w:t>эквиваленты</w:t>
      </w:r>
      <w:r w:rsidRPr="00D756C7">
        <w:rPr>
          <w:color w:val="000000"/>
          <w:sz w:val="28"/>
          <w:szCs w:val="28"/>
          <w:lang w:val="en-US"/>
        </w:rPr>
        <w:t xml:space="preserve"> (can/be able to, could, must/have to, may, might, should, shall, would, will, need); </w:t>
      </w:r>
    </w:p>
    <w:p w:rsidR="00D756C7" w:rsidRPr="00D756C7" w:rsidRDefault="00D756C7" w:rsidP="00D756C7">
      <w:pPr>
        <w:pStyle w:val="a6"/>
        <w:widowControl w:val="0"/>
        <w:tabs>
          <w:tab w:val="left" w:pos="708"/>
          <w:tab w:val="left" w:pos="1843"/>
        </w:tabs>
        <w:spacing w:before="0" w:beforeAutospacing="0" w:after="0" w:afterAutospacing="0" w:line="360" w:lineRule="auto"/>
        <w:ind w:firstLine="709"/>
        <w:jc w:val="both"/>
        <w:rPr>
          <w:lang w:val="en-US"/>
        </w:rPr>
      </w:pPr>
      <w:r>
        <w:rPr>
          <w:color w:val="000000"/>
          <w:sz w:val="28"/>
          <w:szCs w:val="28"/>
        </w:rPr>
        <w:t>неличные</w:t>
      </w:r>
      <w:r w:rsidRPr="00D756C7">
        <w:rPr>
          <w:color w:val="000000"/>
          <w:sz w:val="28"/>
          <w:szCs w:val="28"/>
          <w:lang w:val="en-US"/>
        </w:rPr>
        <w:t xml:space="preserve"> </w:t>
      </w:r>
      <w:r>
        <w:rPr>
          <w:color w:val="000000"/>
          <w:sz w:val="28"/>
          <w:szCs w:val="28"/>
        </w:rPr>
        <w:t>формы</w:t>
      </w:r>
      <w:r w:rsidRPr="00D756C7">
        <w:rPr>
          <w:color w:val="000000"/>
          <w:sz w:val="28"/>
          <w:szCs w:val="28"/>
          <w:lang w:val="en-US"/>
        </w:rPr>
        <w:t xml:space="preserve"> </w:t>
      </w:r>
      <w:r>
        <w:rPr>
          <w:color w:val="000000"/>
          <w:sz w:val="28"/>
          <w:szCs w:val="28"/>
        </w:rPr>
        <w:t>глагола</w:t>
      </w:r>
      <w:r w:rsidRPr="00D756C7">
        <w:rPr>
          <w:color w:val="000000"/>
          <w:sz w:val="28"/>
          <w:szCs w:val="28"/>
          <w:lang w:val="en-US"/>
        </w:rPr>
        <w:t xml:space="preserve"> – </w:t>
      </w:r>
      <w:r>
        <w:rPr>
          <w:color w:val="000000"/>
          <w:sz w:val="28"/>
          <w:szCs w:val="28"/>
        </w:rPr>
        <w:t>инфинитив</w:t>
      </w:r>
      <w:r w:rsidRPr="00D756C7">
        <w:rPr>
          <w:color w:val="000000"/>
          <w:sz w:val="28"/>
          <w:szCs w:val="28"/>
          <w:lang w:val="en-US"/>
        </w:rPr>
        <w:t xml:space="preserve">, </w:t>
      </w:r>
      <w:r>
        <w:rPr>
          <w:color w:val="000000"/>
          <w:sz w:val="28"/>
          <w:szCs w:val="28"/>
        </w:rPr>
        <w:t>герундий</w:t>
      </w:r>
      <w:r w:rsidRPr="00D756C7">
        <w:rPr>
          <w:color w:val="000000"/>
          <w:sz w:val="28"/>
          <w:szCs w:val="28"/>
          <w:lang w:val="en-US"/>
        </w:rPr>
        <w:t xml:space="preserve">, </w:t>
      </w:r>
      <w:r>
        <w:rPr>
          <w:color w:val="000000"/>
          <w:sz w:val="28"/>
          <w:szCs w:val="28"/>
        </w:rPr>
        <w:t>причастие</w:t>
      </w:r>
      <w:r w:rsidRPr="00D756C7">
        <w:rPr>
          <w:color w:val="000000"/>
          <w:sz w:val="28"/>
          <w:szCs w:val="28"/>
          <w:lang w:val="en-US"/>
        </w:rPr>
        <w:t xml:space="preserve"> (Participle I </w:t>
      </w:r>
      <w:r>
        <w:rPr>
          <w:color w:val="000000"/>
          <w:sz w:val="28"/>
          <w:szCs w:val="28"/>
        </w:rPr>
        <w:lastRenderedPageBreak/>
        <w:t>и</w:t>
      </w:r>
      <w:r w:rsidRPr="00D756C7">
        <w:rPr>
          <w:color w:val="000000"/>
          <w:sz w:val="28"/>
          <w:szCs w:val="28"/>
          <w:lang w:val="en-US"/>
        </w:rPr>
        <w:t xml:space="preserve"> Participle II), </w:t>
      </w:r>
      <w:r>
        <w:rPr>
          <w:color w:val="000000"/>
          <w:sz w:val="28"/>
          <w:szCs w:val="28"/>
        </w:rPr>
        <w:t>причастия</w:t>
      </w:r>
      <w:r w:rsidRPr="00D756C7">
        <w:rPr>
          <w:color w:val="000000"/>
          <w:sz w:val="28"/>
          <w:szCs w:val="28"/>
          <w:lang w:val="en-US"/>
        </w:rPr>
        <w:t xml:space="preserve"> </w:t>
      </w:r>
      <w:r>
        <w:rPr>
          <w:color w:val="000000"/>
          <w:sz w:val="28"/>
          <w:szCs w:val="28"/>
        </w:rPr>
        <w:t>в</w:t>
      </w:r>
      <w:r w:rsidRPr="00D756C7">
        <w:rPr>
          <w:color w:val="000000"/>
          <w:sz w:val="28"/>
          <w:szCs w:val="28"/>
          <w:lang w:val="en-US"/>
        </w:rPr>
        <w:t xml:space="preserve"> </w:t>
      </w:r>
      <w:r>
        <w:rPr>
          <w:color w:val="000000"/>
          <w:sz w:val="28"/>
          <w:szCs w:val="28"/>
        </w:rPr>
        <w:t>функции</w:t>
      </w:r>
      <w:r w:rsidRPr="00D756C7">
        <w:rPr>
          <w:color w:val="000000"/>
          <w:sz w:val="28"/>
          <w:szCs w:val="28"/>
          <w:lang w:val="en-US"/>
        </w:rPr>
        <w:t xml:space="preserve"> </w:t>
      </w:r>
      <w:r>
        <w:rPr>
          <w:color w:val="000000"/>
          <w:sz w:val="28"/>
          <w:szCs w:val="28"/>
        </w:rPr>
        <w:t>определения</w:t>
      </w:r>
      <w:r w:rsidRPr="00D756C7">
        <w:rPr>
          <w:color w:val="000000"/>
          <w:sz w:val="28"/>
          <w:szCs w:val="28"/>
          <w:lang w:val="en-US"/>
        </w:rPr>
        <w:t xml:space="preserve"> (Participle I – a playing child, Participle II – a written text);</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определённый, неопределённый и нулевой артикли;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имена существительные во множественном числе, образованных по правилу, и исключения;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неисчисляемые имена существительные, имеющие форму только множественного числа;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притяжательный падеж имён существительных;</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порядок следования нескольких прилагательных (мнение – размер – возраст – цвет – происхождение); </w:t>
      </w:r>
    </w:p>
    <w:p w:rsidR="00D756C7" w:rsidRPr="00D756C7" w:rsidRDefault="00D756C7" w:rsidP="00D756C7">
      <w:pPr>
        <w:pStyle w:val="a6"/>
        <w:widowControl w:val="0"/>
        <w:tabs>
          <w:tab w:val="left" w:pos="708"/>
          <w:tab w:val="left" w:pos="1843"/>
        </w:tabs>
        <w:spacing w:before="0" w:beforeAutospacing="0" w:after="0" w:afterAutospacing="0" w:line="360" w:lineRule="auto"/>
        <w:ind w:firstLine="709"/>
        <w:jc w:val="both"/>
        <w:rPr>
          <w:lang w:val="en-US"/>
        </w:rPr>
      </w:pPr>
      <w:r>
        <w:rPr>
          <w:color w:val="000000"/>
          <w:sz w:val="28"/>
          <w:szCs w:val="28"/>
        </w:rPr>
        <w:t>слова</w:t>
      </w:r>
      <w:r w:rsidRPr="00D756C7">
        <w:rPr>
          <w:color w:val="000000"/>
          <w:sz w:val="28"/>
          <w:szCs w:val="28"/>
          <w:lang w:val="en-US"/>
        </w:rPr>
        <w:t xml:space="preserve">, </w:t>
      </w:r>
      <w:r>
        <w:rPr>
          <w:color w:val="000000"/>
          <w:sz w:val="28"/>
          <w:szCs w:val="28"/>
        </w:rPr>
        <w:t>выражающие</w:t>
      </w:r>
      <w:r w:rsidRPr="00D756C7">
        <w:rPr>
          <w:color w:val="000000"/>
          <w:sz w:val="28"/>
          <w:szCs w:val="28"/>
          <w:lang w:val="en-US"/>
        </w:rPr>
        <w:t xml:space="preserve"> </w:t>
      </w:r>
      <w:r>
        <w:rPr>
          <w:color w:val="000000"/>
          <w:sz w:val="28"/>
          <w:szCs w:val="28"/>
        </w:rPr>
        <w:t>количество</w:t>
      </w:r>
      <w:r w:rsidRPr="00D756C7">
        <w:rPr>
          <w:color w:val="000000"/>
          <w:sz w:val="28"/>
          <w:szCs w:val="28"/>
          <w:lang w:val="en-US"/>
        </w:rPr>
        <w:t xml:space="preserve"> (many/much, little/a little, few/a few, a lot of);</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неопределённые местоимения и их производные, отрицательные местоимения none, no и производные последнего (nobody, nothing, и другие);</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количественные и порядковые числительные;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предлоги места, времени, направления, предлоги, употребляемые с глаголами в страдательном залоге;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владеть социокультурными знаниями и умениями: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w:t>
      </w:r>
      <w:r>
        <w:rPr>
          <w:color w:val="000000"/>
          <w:sz w:val="28"/>
          <w:szCs w:val="28"/>
        </w:rPr>
        <w:lastRenderedPageBreak/>
        <w:t xml:space="preserve">страницы истории, основные праздники, этикетные особенности общения и другие);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иметь базовые знания о социокультурном портрете и культурном наследии родной страны и страны/стран изучаемого языка;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представлять родную страну и её культуру на иностранном языке;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проявлять уважение к иной культуре, соблюдать нормы вежливости в межкультурном общении;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владеть компенсаторными умениями, позволяющими в случае сбоя коммуникации, а также в условиях дефицита языковых средств: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владеть метапредметными умениями, позволяющими: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совершенствовать учебную деятельность по овладению иностранным языком;</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использовать иноязычные словари и справочники, в том числе информационно-справочные системы в электронной̆ форме;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соблюдать правила информационной безопасности в ситуациях повседневной жизни и при работе в сети Интернет.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96.8.8. Предметные результаты освоения программы по английскому языку. К концу 11 класса обучающийся научится:</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lastRenderedPageBreak/>
        <w:t>владеть основными видами речевой деятельности: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говорение: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устно излагать результаты выполненной проектной работы (объём – 14–15 фраз);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аудирование: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смысловое чтение: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w:t>
      </w:r>
      <w:r>
        <w:rPr>
          <w:color w:val="000000"/>
          <w:sz w:val="28"/>
          <w:szCs w:val="28"/>
        </w:rPr>
        <w:lastRenderedPageBreak/>
        <w:t xml:space="preserve">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читать про себя несплошные тексты (таблицы, диаграммы, графики) и понимать представленную в них информацию;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письменная речь: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писать резюме (CV) с сообщением основных сведений о себе в соответствии с нормами, принятыми в стране/странах изучаемого языка;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владеть фонетическими навыками: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lastRenderedPageBreak/>
        <w:t>владеть орфографическими навыками: правильно писать изученные слова;</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владеть пунктуационными навыками: использовать запятую при перечислении, обращении и при выделении вводных слов;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апостроф, точку, вопросительный и восклицательный знаки;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распознавать и употреблять в устной и письменной речи: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родственные слова, образованные с использованием аффиксации: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глаголы при помощи префиксов dis-, mis-, re-, over-, under- и суффиксов -ise/-ize, -en; </w:t>
      </w:r>
    </w:p>
    <w:p w:rsidR="00D756C7" w:rsidRPr="00D756C7" w:rsidRDefault="00D756C7" w:rsidP="00D756C7">
      <w:pPr>
        <w:pStyle w:val="a6"/>
        <w:widowControl w:val="0"/>
        <w:tabs>
          <w:tab w:val="left" w:pos="708"/>
          <w:tab w:val="left" w:pos="1843"/>
        </w:tabs>
        <w:spacing w:before="0" w:beforeAutospacing="0" w:after="0" w:afterAutospacing="0" w:line="360" w:lineRule="auto"/>
        <w:ind w:firstLine="709"/>
        <w:jc w:val="both"/>
        <w:rPr>
          <w:lang w:val="en-US"/>
        </w:rPr>
      </w:pPr>
      <w:r>
        <w:rPr>
          <w:color w:val="000000"/>
          <w:sz w:val="28"/>
          <w:szCs w:val="28"/>
        </w:rPr>
        <w:t>имена</w:t>
      </w:r>
      <w:r w:rsidRPr="00D756C7">
        <w:rPr>
          <w:color w:val="000000"/>
          <w:sz w:val="28"/>
          <w:szCs w:val="28"/>
          <w:lang w:val="en-US"/>
        </w:rPr>
        <w:t xml:space="preserve"> </w:t>
      </w:r>
      <w:r>
        <w:rPr>
          <w:color w:val="000000"/>
          <w:sz w:val="28"/>
          <w:szCs w:val="28"/>
        </w:rPr>
        <w:t>существительные</w:t>
      </w:r>
      <w:r w:rsidRPr="00D756C7">
        <w:rPr>
          <w:color w:val="000000"/>
          <w:sz w:val="28"/>
          <w:szCs w:val="28"/>
          <w:lang w:val="en-US"/>
        </w:rPr>
        <w:t xml:space="preserve"> </w:t>
      </w:r>
      <w:r>
        <w:rPr>
          <w:color w:val="000000"/>
          <w:sz w:val="28"/>
          <w:szCs w:val="28"/>
        </w:rPr>
        <w:t>при</w:t>
      </w:r>
      <w:r w:rsidRPr="00D756C7">
        <w:rPr>
          <w:color w:val="000000"/>
          <w:sz w:val="28"/>
          <w:szCs w:val="28"/>
          <w:lang w:val="en-US"/>
        </w:rPr>
        <w:t xml:space="preserve"> </w:t>
      </w:r>
      <w:r>
        <w:rPr>
          <w:color w:val="000000"/>
          <w:sz w:val="28"/>
          <w:szCs w:val="28"/>
        </w:rPr>
        <w:t>помощи</w:t>
      </w:r>
      <w:r w:rsidRPr="00D756C7">
        <w:rPr>
          <w:color w:val="000000"/>
          <w:sz w:val="28"/>
          <w:szCs w:val="28"/>
          <w:lang w:val="en-US"/>
        </w:rPr>
        <w:t xml:space="preserve"> </w:t>
      </w:r>
      <w:r>
        <w:rPr>
          <w:color w:val="000000"/>
          <w:sz w:val="28"/>
          <w:szCs w:val="28"/>
        </w:rPr>
        <w:t>префиксов</w:t>
      </w:r>
      <w:r w:rsidRPr="00D756C7">
        <w:rPr>
          <w:color w:val="000000"/>
          <w:sz w:val="28"/>
          <w:szCs w:val="28"/>
          <w:lang w:val="en-US"/>
        </w:rPr>
        <w:t xml:space="preserve"> un-, in-/im-, il-/ir- </w:t>
      </w:r>
      <w:r>
        <w:rPr>
          <w:color w:val="000000"/>
          <w:sz w:val="28"/>
          <w:szCs w:val="28"/>
        </w:rPr>
        <w:t>и</w:t>
      </w:r>
      <w:r w:rsidRPr="00D756C7">
        <w:rPr>
          <w:color w:val="000000"/>
          <w:sz w:val="28"/>
          <w:szCs w:val="28"/>
          <w:lang w:val="en-US"/>
        </w:rPr>
        <w:t xml:space="preserve"> </w:t>
      </w:r>
      <w:r>
        <w:rPr>
          <w:color w:val="000000"/>
          <w:sz w:val="28"/>
          <w:szCs w:val="28"/>
        </w:rPr>
        <w:t>суффиксов</w:t>
      </w:r>
      <w:r w:rsidRPr="00D756C7">
        <w:rPr>
          <w:color w:val="000000"/>
          <w:sz w:val="28"/>
          <w:szCs w:val="28"/>
          <w:lang w:val="en-US"/>
        </w:rPr>
        <w:t xml:space="preserve"> -ance/-ence, -er/-or, -ing, -ist, -ity, -ment, -ness, -sion/-tion, -ship; </w:t>
      </w:r>
    </w:p>
    <w:p w:rsidR="00D756C7" w:rsidRPr="00A14E28" w:rsidRDefault="00D756C7" w:rsidP="00D756C7">
      <w:pPr>
        <w:pStyle w:val="a6"/>
        <w:widowControl w:val="0"/>
        <w:tabs>
          <w:tab w:val="left" w:pos="708"/>
          <w:tab w:val="left" w:pos="1843"/>
        </w:tabs>
        <w:spacing w:before="0" w:beforeAutospacing="0" w:after="0" w:afterAutospacing="0" w:line="360" w:lineRule="auto"/>
        <w:ind w:firstLine="709"/>
        <w:jc w:val="both"/>
        <w:rPr>
          <w:lang w:val="en-US"/>
        </w:rPr>
      </w:pPr>
      <w:r>
        <w:rPr>
          <w:color w:val="000000"/>
          <w:sz w:val="28"/>
          <w:szCs w:val="28"/>
        </w:rPr>
        <w:t>имена</w:t>
      </w:r>
      <w:r w:rsidRPr="00A14E28">
        <w:rPr>
          <w:color w:val="000000"/>
          <w:sz w:val="28"/>
          <w:szCs w:val="28"/>
          <w:lang w:val="en-US"/>
        </w:rPr>
        <w:t xml:space="preserve"> </w:t>
      </w:r>
      <w:r>
        <w:rPr>
          <w:color w:val="000000"/>
          <w:sz w:val="28"/>
          <w:szCs w:val="28"/>
        </w:rPr>
        <w:t>прилагательные</w:t>
      </w:r>
      <w:r w:rsidRPr="00A14E28">
        <w:rPr>
          <w:color w:val="000000"/>
          <w:sz w:val="28"/>
          <w:szCs w:val="28"/>
          <w:lang w:val="en-US"/>
        </w:rPr>
        <w:t xml:space="preserve"> </w:t>
      </w:r>
      <w:r>
        <w:rPr>
          <w:color w:val="000000"/>
          <w:sz w:val="28"/>
          <w:szCs w:val="28"/>
        </w:rPr>
        <w:t>при</w:t>
      </w:r>
      <w:r w:rsidRPr="00A14E28">
        <w:rPr>
          <w:color w:val="000000"/>
          <w:sz w:val="28"/>
          <w:szCs w:val="28"/>
          <w:lang w:val="en-US"/>
        </w:rPr>
        <w:t xml:space="preserve"> </w:t>
      </w:r>
      <w:r>
        <w:rPr>
          <w:color w:val="000000"/>
          <w:sz w:val="28"/>
          <w:szCs w:val="28"/>
        </w:rPr>
        <w:t>помощи</w:t>
      </w:r>
      <w:r w:rsidRPr="00A14E28">
        <w:rPr>
          <w:color w:val="000000"/>
          <w:sz w:val="28"/>
          <w:szCs w:val="28"/>
          <w:lang w:val="en-US"/>
        </w:rPr>
        <w:t xml:space="preserve"> </w:t>
      </w:r>
      <w:r>
        <w:rPr>
          <w:color w:val="000000"/>
          <w:sz w:val="28"/>
          <w:szCs w:val="28"/>
        </w:rPr>
        <w:t>префиксов</w:t>
      </w:r>
      <w:r w:rsidRPr="00A14E28">
        <w:rPr>
          <w:color w:val="000000"/>
          <w:sz w:val="28"/>
          <w:szCs w:val="28"/>
          <w:lang w:val="en-US"/>
        </w:rPr>
        <w:t xml:space="preserve"> un-, in-/im-, il-/ir-, inter-, non-, post-, pre- </w:t>
      </w:r>
      <w:r>
        <w:rPr>
          <w:color w:val="000000"/>
          <w:sz w:val="28"/>
          <w:szCs w:val="28"/>
        </w:rPr>
        <w:t>и</w:t>
      </w:r>
      <w:r w:rsidRPr="00A14E28">
        <w:rPr>
          <w:color w:val="000000"/>
          <w:sz w:val="28"/>
          <w:szCs w:val="28"/>
          <w:lang w:val="en-US"/>
        </w:rPr>
        <w:t xml:space="preserve"> </w:t>
      </w:r>
      <w:r>
        <w:rPr>
          <w:color w:val="000000"/>
          <w:sz w:val="28"/>
          <w:szCs w:val="28"/>
        </w:rPr>
        <w:t>суффиксов</w:t>
      </w:r>
      <w:r w:rsidRPr="00A14E28">
        <w:rPr>
          <w:color w:val="000000"/>
          <w:sz w:val="28"/>
          <w:szCs w:val="28"/>
          <w:lang w:val="en-US"/>
        </w:rPr>
        <w:t xml:space="preserve"> -able/-ible, -al, -ed, -ese, -ful, -ian/ -an, -ical, -ing, -ish, -ive, -less, -ly, -ous, -y;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наречия при помощи префиксов un-, in-/im-, il-/ir- и суффикса -ly;</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числительные при помощи суффиксов -teen, -ty, -th;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с использованием словосложения: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сложные существительные путём соединения основ существительных (football);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сложные существительные путём соединения основы прилагательного с </w:t>
      </w:r>
      <w:r>
        <w:rPr>
          <w:color w:val="000000"/>
          <w:sz w:val="28"/>
          <w:szCs w:val="28"/>
        </w:rPr>
        <w:lastRenderedPageBreak/>
        <w:t xml:space="preserve">основой существительного (bluebell);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сложные существительные путём соединения основ существительных с предлогом (father-in-law);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сложные прилагательные путём соединения наречия с основой причастия II (well-behaved);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сложные прилагательные путём соединения основы прилагательного с основой причастия I (nice-looking);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с использованием конверсии: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образование имён существительных от неопределённых форм глаголов (to run – a run);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имён существительных от прилагательных (rich people – the rich);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глаголов от имён существительных (a hand – to hand);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глаголов от имён прилагательных (cool – to cool);</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распознавать и употреблять в устной и письменной речи имена прилагательные на -ed и -ing (excited – exciting);</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распознавать и употреблять в устной и письменной речи: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lastRenderedPageBreak/>
        <w:t xml:space="preserve">предложения, в том числе с несколькими обстоятельствами, следующими в определённом порядке;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предложения с начальным It;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предложения с начальным There + to be;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предложения с глагольными конструкциями, содержащими глаголы-связки to be, to look, to seem, to feel;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предложения cо сложным подлежащим – Complex Subject;</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предложения cо сложным дополнением – Complex Object;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сложносочинённые предложения с сочинительными союзами and, but, or;</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сложноподчинённые предложения с союзами и союзными словами because, if, when, where, what, why, how;</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сложноподчинённые предложения с определительными придаточными с союзными словами who, which, that;</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сложноподчинённые предложения с союзными словами whoever, whatever, however, whenever;</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D756C7" w:rsidRPr="00D756C7" w:rsidRDefault="00D756C7" w:rsidP="00D756C7">
      <w:pPr>
        <w:pStyle w:val="a6"/>
        <w:widowControl w:val="0"/>
        <w:tabs>
          <w:tab w:val="left" w:pos="708"/>
          <w:tab w:val="left" w:pos="1843"/>
        </w:tabs>
        <w:spacing w:before="0" w:beforeAutospacing="0" w:after="0" w:afterAutospacing="0" w:line="360" w:lineRule="auto"/>
        <w:ind w:firstLine="709"/>
        <w:jc w:val="both"/>
        <w:rPr>
          <w:lang w:val="en-US"/>
        </w:rPr>
      </w:pPr>
      <w:r>
        <w:rPr>
          <w:color w:val="000000"/>
          <w:sz w:val="28"/>
          <w:szCs w:val="28"/>
        </w:rPr>
        <w:t>все</w:t>
      </w:r>
      <w:r w:rsidRPr="00D756C7">
        <w:rPr>
          <w:color w:val="000000"/>
          <w:sz w:val="28"/>
          <w:szCs w:val="28"/>
          <w:lang w:val="en-US"/>
        </w:rPr>
        <w:t xml:space="preserve"> </w:t>
      </w:r>
      <w:r>
        <w:rPr>
          <w:color w:val="000000"/>
          <w:sz w:val="28"/>
          <w:szCs w:val="28"/>
        </w:rPr>
        <w:t>типы</w:t>
      </w:r>
      <w:r w:rsidRPr="00D756C7">
        <w:rPr>
          <w:color w:val="000000"/>
          <w:sz w:val="28"/>
          <w:szCs w:val="28"/>
          <w:lang w:val="en-US"/>
        </w:rPr>
        <w:t xml:space="preserve"> </w:t>
      </w:r>
      <w:r>
        <w:rPr>
          <w:color w:val="000000"/>
          <w:sz w:val="28"/>
          <w:szCs w:val="28"/>
        </w:rPr>
        <w:t>вопросительных</w:t>
      </w:r>
      <w:r w:rsidRPr="00D756C7">
        <w:rPr>
          <w:color w:val="000000"/>
          <w:sz w:val="28"/>
          <w:szCs w:val="28"/>
          <w:lang w:val="en-US"/>
        </w:rPr>
        <w:t xml:space="preserve"> </w:t>
      </w:r>
      <w:r>
        <w:rPr>
          <w:color w:val="000000"/>
          <w:sz w:val="28"/>
          <w:szCs w:val="28"/>
        </w:rPr>
        <w:t>предложений</w:t>
      </w:r>
      <w:r w:rsidRPr="00D756C7">
        <w:rPr>
          <w:color w:val="000000"/>
          <w:sz w:val="28"/>
          <w:szCs w:val="28"/>
          <w:lang w:val="en-US"/>
        </w:rPr>
        <w:t xml:space="preserve"> (</w:t>
      </w:r>
      <w:r>
        <w:rPr>
          <w:color w:val="000000"/>
          <w:sz w:val="28"/>
          <w:szCs w:val="28"/>
        </w:rPr>
        <w:t>общий</w:t>
      </w:r>
      <w:r w:rsidRPr="00D756C7">
        <w:rPr>
          <w:color w:val="000000"/>
          <w:sz w:val="28"/>
          <w:szCs w:val="28"/>
          <w:lang w:val="en-US"/>
        </w:rPr>
        <w:t xml:space="preserve">, </w:t>
      </w:r>
      <w:r>
        <w:rPr>
          <w:color w:val="000000"/>
          <w:sz w:val="28"/>
          <w:szCs w:val="28"/>
        </w:rPr>
        <w:t>специальный</w:t>
      </w:r>
      <w:r w:rsidRPr="00D756C7">
        <w:rPr>
          <w:color w:val="000000"/>
          <w:sz w:val="28"/>
          <w:szCs w:val="28"/>
          <w:lang w:val="en-US"/>
        </w:rPr>
        <w:t xml:space="preserve">, </w:t>
      </w:r>
      <w:r>
        <w:rPr>
          <w:color w:val="000000"/>
          <w:sz w:val="28"/>
          <w:szCs w:val="28"/>
        </w:rPr>
        <w:t>альтернативный</w:t>
      </w:r>
      <w:r w:rsidRPr="00D756C7">
        <w:rPr>
          <w:color w:val="000000"/>
          <w:sz w:val="28"/>
          <w:szCs w:val="28"/>
          <w:lang w:val="en-US"/>
        </w:rPr>
        <w:t xml:space="preserve">, </w:t>
      </w:r>
      <w:r>
        <w:rPr>
          <w:color w:val="000000"/>
          <w:sz w:val="28"/>
          <w:szCs w:val="28"/>
        </w:rPr>
        <w:t>разделительный</w:t>
      </w:r>
      <w:r w:rsidRPr="00D756C7">
        <w:rPr>
          <w:color w:val="000000"/>
          <w:sz w:val="28"/>
          <w:szCs w:val="28"/>
          <w:lang w:val="en-US"/>
        </w:rPr>
        <w:t xml:space="preserve"> </w:t>
      </w:r>
      <w:r>
        <w:rPr>
          <w:color w:val="000000"/>
          <w:sz w:val="28"/>
          <w:szCs w:val="28"/>
        </w:rPr>
        <w:t>вопросы</w:t>
      </w:r>
      <w:r w:rsidRPr="00D756C7">
        <w:rPr>
          <w:color w:val="000000"/>
          <w:sz w:val="28"/>
          <w:szCs w:val="28"/>
          <w:lang w:val="en-US"/>
        </w:rPr>
        <w:t xml:space="preserve"> </w:t>
      </w:r>
      <w:r>
        <w:rPr>
          <w:color w:val="000000"/>
          <w:sz w:val="28"/>
          <w:szCs w:val="28"/>
        </w:rPr>
        <w:t>в</w:t>
      </w:r>
      <w:r w:rsidRPr="00D756C7">
        <w:rPr>
          <w:color w:val="000000"/>
          <w:sz w:val="28"/>
          <w:szCs w:val="28"/>
          <w:lang w:val="en-US"/>
        </w:rPr>
        <w:t xml:space="preserve"> Present/Past/Future Simple Tense, Present/Past Continuous Tense, Present/Past Perfect Tense, Present Perfect Continuous Tense);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модальные глаголы в косвенной речи в настоящем и прошедшем времени; </w:t>
      </w:r>
    </w:p>
    <w:p w:rsidR="00D756C7" w:rsidRPr="00D756C7" w:rsidRDefault="00D756C7" w:rsidP="00D756C7">
      <w:pPr>
        <w:pStyle w:val="a6"/>
        <w:widowControl w:val="0"/>
        <w:tabs>
          <w:tab w:val="left" w:pos="708"/>
          <w:tab w:val="left" w:pos="1843"/>
        </w:tabs>
        <w:spacing w:before="0" w:beforeAutospacing="0" w:after="0" w:afterAutospacing="0" w:line="360" w:lineRule="auto"/>
        <w:ind w:firstLine="709"/>
        <w:jc w:val="both"/>
        <w:rPr>
          <w:lang w:val="en-US"/>
        </w:rPr>
      </w:pPr>
      <w:r>
        <w:rPr>
          <w:color w:val="000000"/>
          <w:sz w:val="28"/>
          <w:szCs w:val="28"/>
        </w:rPr>
        <w:t>предложения</w:t>
      </w:r>
      <w:r w:rsidRPr="00D756C7">
        <w:rPr>
          <w:color w:val="000000"/>
          <w:sz w:val="28"/>
          <w:szCs w:val="28"/>
          <w:lang w:val="en-US"/>
        </w:rPr>
        <w:t xml:space="preserve"> </w:t>
      </w:r>
      <w:r>
        <w:rPr>
          <w:color w:val="000000"/>
          <w:sz w:val="28"/>
          <w:szCs w:val="28"/>
        </w:rPr>
        <w:t>с</w:t>
      </w:r>
      <w:r w:rsidRPr="00D756C7">
        <w:rPr>
          <w:color w:val="000000"/>
          <w:sz w:val="28"/>
          <w:szCs w:val="28"/>
          <w:lang w:val="en-US"/>
        </w:rPr>
        <w:t xml:space="preserve"> </w:t>
      </w:r>
      <w:r>
        <w:rPr>
          <w:color w:val="000000"/>
          <w:sz w:val="28"/>
          <w:szCs w:val="28"/>
        </w:rPr>
        <w:t>конструкциями</w:t>
      </w:r>
      <w:r w:rsidRPr="00D756C7">
        <w:rPr>
          <w:color w:val="000000"/>
          <w:sz w:val="28"/>
          <w:szCs w:val="28"/>
          <w:lang w:val="en-US"/>
        </w:rPr>
        <w:t xml:space="preserve"> as … as, not so … as, both … and …, either </w:t>
      </w:r>
      <w:r w:rsidRPr="00D756C7">
        <w:rPr>
          <w:color w:val="000000"/>
          <w:sz w:val="28"/>
          <w:szCs w:val="28"/>
          <w:lang w:val="en-US"/>
        </w:rPr>
        <w:lastRenderedPageBreak/>
        <w:t xml:space="preserve">… or, neither … nor;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предложения с I wish;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конструкции с глаголами на -ing: to love/hate doing smth;</w:t>
      </w:r>
    </w:p>
    <w:p w:rsidR="00D756C7" w:rsidRPr="00D756C7" w:rsidRDefault="00D756C7" w:rsidP="00D756C7">
      <w:pPr>
        <w:pStyle w:val="a6"/>
        <w:widowControl w:val="0"/>
        <w:tabs>
          <w:tab w:val="left" w:pos="708"/>
          <w:tab w:val="left" w:pos="1843"/>
        </w:tabs>
        <w:spacing w:before="0" w:beforeAutospacing="0" w:after="0" w:afterAutospacing="0" w:line="360" w:lineRule="auto"/>
        <w:ind w:firstLine="709"/>
        <w:jc w:val="both"/>
        <w:rPr>
          <w:lang w:val="en-US"/>
        </w:rPr>
      </w:pPr>
      <w:r>
        <w:rPr>
          <w:color w:val="000000"/>
          <w:sz w:val="28"/>
          <w:szCs w:val="28"/>
        </w:rPr>
        <w:t>конструкции</w:t>
      </w:r>
      <w:r w:rsidRPr="00D756C7">
        <w:rPr>
          <w:color w:val="000000"/>
          <w:sz w:val="28"/>
          <w:szCs w:val="28"/>
          <w:lang w:val="en-US"/>
        </w:rPr>
        <w:t xml:space="preserve"> c </w:t>
      </w:r>
      <w:r>
        <w:rPr>
          <w:color w:val="000000"/>
          <w:sz w:val="28"/>
          <w:szCs w:val="28"/>
        </w:rPr>
        <w:t>глаголами</w:t>
      </w:r>
      <w:r w:rsidRPr="00D756C7">
        <w:rPr>
          <w:color w:val="000000"/>
          <w:sz w:val="28"/>
          <w:szCs w:val="28"/>
          <w:lang w:val="en-US"/>
        </w:rPr>
        <w:t xml:space="preserve"> to stop, to remember, to forget (</w:t>
      </w:r>
      <w:r>
        <w:rPr>
          <w:color w:val="000000"/>
          <w:sz w:val="28"/>
          <w:szCs w:val="28"/>
        </w:rPr>
        <w:t>разница</w:t>
      </w:r>
      <w:r w:rsidRPr="00D756C7">
        <w:rPr>
          <w:color w:val="000000"/>
          <w:sz w:val="28"/>
          <w:szCs w:val="28"/>
          <w:lang w:val="en-US"/>
        </w:rPr>
        <w:t xml:space="preserve"> </w:t>
      </w:r>
      <w:r>
        <w:rPr>
          <w:color w:val="000000"/>
          <w:sz w:val="28"/>
          <w:szCs w:val="28"/>
        </w:rPr>
        <w:t>в</w:t>
      </w:r>
      <w:r w:rsidRPr="00D756C7">
        <w:rPr>
          <w:color w:val="000000"/>
          <w:sz w:val="28"/>
          <w:szCs w:val="28"/>
          <w:lang w:val="en-US"/>
        </w:rPr>
        <w:t xml:space="preserve"> </w:t>
      </w:r>
      <w:r>
        <w:rPr>
          <w:color w:val="000000"/>
          <w:sz w:val="28"/>
          <w:szCs w:val="28"/>
        </w:rPr>
        <w:t>значении</w:t>
      </w:r>
      <w:r w:rsidRPr="00D756C7">
        <w:rPr>
          <w:color w:val="000000"/>
          <w:sz w:val="28"/>
          <w:szCs w:val="28"/>
          <w:lang w:val="en-US"/>
        </w:rPr>
        <w:t xml:space="preserve"> to stop doing smth </w:t>
      </w:r>
      <w:r>
        <w:rPr>
          <w:color w:val="000000"/>
          <w:sz w:val="28"/>
          <w:szCs w:val="28"/>
        </w:rPr>
        <w:t>и</w:t>
      </w:r>
      <w:r w:rsidRPr="00D756C7">
        <w:rPr>
          <w:color w:val="000000"/>
          <w:sz w:val="28"/>
          <w:szCs w:val="28"/>
          <w:lang w:val="en-US"/>
        </w:rPr>
        <w:t xml:space="preserve"> to stop to do smth); </w:t>
      </w:r>
    </w:p>
    <w:p w:rsidR="00D756C7" w:rsidRPr="00D756C7" w:rsidRDefault="00D756C7" w:rsidP="00D756C7">
      <w:pPr>
        <w:pStyle w:val="a6"/>
        <w:widowControl w:val="0"/>
        <w:tabs>
          <w:tab w:val="left" w:pos="708"/>
          <w:tab w:val="left" w:pos="1843"/>
        </w:tabs>
        <w:spacing w:before="0" w:beforeAutospacing="0" w:after="0" w:afterAutospacing="0" w:line="360" w:lineRule="auto"/>
        <w:ind w:firstLine="709"/>
        <w:jc w:val="both"/>
        <w:rPr>
          <w:lang w:val="en-US"/>
        </w:rPr>
      </w:pPr>
      <w:r>
        <w:rPr>
          <w:color w:val="000000"/>
          <w:sz w:val="28"/>
          <w:szCs w:val="28"/>
        </w:rPr>
        <w:t>конструкция</w:t>
      </w:r>
      <w:r w:rsidRPr="00D756C7">
        <w:rPr>
          <w:color w:val="000000"/>
          <w:sz w:val="28"/>
          <w:szCs w:val="28"/>
          <w:lang w:val="en-US"/>
        </w:rPr>
        <w:t xml:space="preserve"> It takes me … to do smth;</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конструкция used to + инфинитив глагола;</w:t>
      </w:r>
    </w:p>
    <w:p w:rsidR="00D756C7" w:rsidRPr="00D756C7" w:rsidRDefault="00D756C7" w:rsidP="00D756C7">
      <w:pPr>
        <w:pStyle w:val="a6"/>
        <w:widowControl w:val="0"/>
        <w:tabs>
          <w:tab w:val="left" w:pos="708"/>
          <w:tab w:val="left" w:pos="1843"/>
        </w:tabs>
        <w:spacing w:before="0" w:beforeAutospacing="0" w:after="0" w:afterAutospacing="0" w:line="360" w:lineRule="auto"/>
        <w:ind w:firstLine="709"/>
        <w:jc w:val="both"/>
        <w:rPr>
          <w:lang w:val="en-US"/>
        </w:rPr>
      </w:pPr>
      <w:r>
        <w:rPr>
          <w:color w:val="000000"/>
          <w:sz w:val="28"/>
          <w:szCs w:val="28"/>
        </w:rPr>
        <w:t>конструкции</w:t>
      </w:r>
      <w:r w:rsidRPr="00D756C7">
        <w:rPr>
          <w:color w:val="000000"/>
          <w:sz w:val="28"/>
          <w:szCs w:val="28"/>
          <w:lang w:val="en-US"/>
        </w:rPr>
        <w:t xml:space="preserve"> be/get used to smth, be/get used to doing smth; </w:t>
      </w:r>
    </w:p>
    <w:p w:rsidR="00D756C7" w:rsidRPr="00A14E28" w:rsidRDefault="00D756C7" w:rsidP="00D756C7">
      <w:pPr>
        <w:pStyle w:val="a6"/>
        <w:widowControl w:val="0"/>
        <w:tabs>
          <w:tab w:val="left" w:pos="708"/>
          <w:tab w:val="left" w:pos="1843"/>
        </w:tabs>
        <w:spacing w:before="0" w:beforeAutospacing="0" w:after="0" w:afterAutospacing="0" w:line="360" w:lineRule="auto"/>
        <w:ind w:firstLine="709"/>
        <w:jc w:val="both"/>
        <w:rPr>
          <w:lang w:val="en-US"/>
        </w:rPr>
      </w:pPr>
      <w:r>
        <w:rPr>
          <w:color w:val="000000"/>
          <w:sz w:val="28"/>
          <w:szCs w:val="28"/>
        </w:rPr>
        <w:t>конструкции</w:t>
      </w:r>
      <w:r w:rsidRPr="00A14E28">
        <w:rPr>
          <w:color w:val="000000"/>
          <w:sz w:val="28"/>
          <w:szCs w:val="28"/>
          <w:lang w:val="en-US"/>
        </w:rPr>
        <w:t xml:space="preserve"> I prefer, I’d prefer, I’d rather prefer, </w:t>
      </w:r>
      <w:r>
        <w:rPr>
          <w:color w:val="000000"/>
          <w:sz w:val="28"/>
          <w:szCs w:val="28"/>
        </w:rPr>
        <w:t>выражающие</w:t>
      </w:r>
      <w:r w:rsidRPr="00A14E28">
        <w:rPr>
          <w:color w:val="000000"/>
          <w:sz w:val="28"/>
          <w:szCs w:val="28"/>
          <w:lang w:val="en-US"/>
        </w:rPr>
        <w:t xml:space="preserve"> </w:t>
      </w:r>
      <w:r>
        <w:rPr>
          <w:color w:val="000000"/>
          <w:sz w:val="28"/>
          <w:szCs w:val="28"/>
        </w:rPr>
        <w:t>предпочтение</w:t>
      </w:r>
      <w:r w:rsidRPr="00A14E28">
        <w:rPr>
          <w:color w:val="000000"/>
          <w:sz w:val="28"/>
          <w:szCs w:val="28"/>
          <w:lang w:val="en-US"/>
        </w:rPr>
        <w:t xml:space="preserve">, </w:t>
      </w:r>
      <w:r>
        <w:rPr>
          <w:color w:val="000000"/>
          <w:sz w:val="28"/>
          <w:szCs w:val="28"/>
        </w:rPr>
        <w:t>а</w:t>
      </w:r>
      <w:r w:rsidRPr="00A14E28">
        <w:rPr>
          <w:color w:val="000000"/>
          <w:sz w:val="28"/>
          <w:szCs w:val="28"/>
          <w:lang w:val="en-US"/>
        </w:rPr>
        <w:t xml:space="preserve"> </w:t>
      </w:r>
      <w:r>
        <w:rPr>
          <w:color w:val="000000"/>
          <w:sz w:val="28"/>
          <w:szCs w:val="28"/>
        </w:rPr>
        <w:t>также</w:t>
      </w:r>
      <w:r w:rsidRPr="00A14E28">
        <w:rPr>
          <w:color w:val="000000"/>
          <w:sz w:val="28"/>
          <w:szCs w:val="28"/>
          <w:lang w:val="en-US"/>
        </w:rPr>
        <w:t xml:space="preserve"> </w:t>
      </w:r>
      <w:r>
        <w:rPr>
          <w:color w:val="000000"/>
          <w:sz w:val="28"/>
          <w:szCs w:val="28"/>
        </w:rPr>
        <w:t>конструкций</w:t>
      </w:r>
      <w:r w:rsidRPr="00A14E28">
        <w:rPr>
          <w:color w:val="000000"/>
          <w:sz w:val="28"/>
          <w:szCs w:val="28"/>
          <w:lang w:val="en-US"/>
        </w:rPr>
        <w:t xml:space="preserve"> I’d rather, You’d better;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подлежащее, выраженное собирательным существительным (family, police), и его согласование со сказуемым;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D756C7" w:rsidRPr="00D756C7" w:rsidRDefault="00D756C7" w:rsidP="00D756C7">
      <w:pPr>
        <w:pStyle w:val="a6"/>
        <w:widowControl w:val="0"/>
        <w:tabs>
          <w:tab w:val="left" w:pos="708"/>
          <w:tab w:val="left" w:pos="1843"/>
        </w:tabs>
        <w:spacing w:before="0" w:beforeAutospacing="0" w:after="0" w:afterAutospacing="0" w:line="360" w:lineRule="auto"/>
        <w:ind w:firstLine="709"/>
        <w:jc w:val="both"/>
        <w:rPr>
          <w:lang w:val="en-US"/>
        </w:rPr>
      </w:pPr>
      <w:r>
        <w:rPr>
          <w:color w:val="000000"/>
          <w:sz w:val="28"/>
          <w:szCs w:val="28"/>
        </w:rPr>
        <w:t>конструкция</w:t>
      </w:r>
      <w:r w:rsidRPr="00D756C7">
        <w:rPr>
          <w:color w:val="000000"/>
          <w:sz w:val="28"/>
          <w:szCs w:val="28"/>
          <w:lang w:val="en-US"/>
        </w:rPr>
        <w:t xml:space="preserve"> to be going to, </w:t>
      </w:r>
      <w:r>
        <w:rPr>
          <w:color w:val="000000"/>
          <w:sz w:val="28"/>
          <w:szCs w:val="28"/>
        </w:rPr>
        <w:t>формы</w:t>
      </w:r>
      <w:r w:rsidRPr="00D756C7">
        <w:rPr>
          <w:color w:val="000000"/>
          <w:sz w:val="28"/>
          <w:szCs w:val="28"/>
          <w:lang w:val="en-US"/>
        </w:rPr>
        <w:t xml:space="preserve"> Future Simple Tense </w:t>
      </w:r>
      <w:r>
        <w:rPr>
          <w:color w:val="000000"/>
          <w:sz w:val="28"/>
          <w:szCs w:val="28"/>
        </w:rPr>
        <w:t>и</w:t>
      </w:r>
      <w:r w:rsidRPr="00D756C7">
        <w:rPr>
          <w:color w:val="000000"/>
          <w:sz w:val="28"/>
          <w:szCs w:val="28"/>
          <w:lang w:val="en-US"/>
        </w:rPr>
        <w:t xml:space="preserve"> Present Continuous Tense </w:t>
      </w:r>
      <w:r>
        <w:rPr>
          <w:color w:val="000000"/>
          <w:sz w:val="28"/>
          <w:szCs w:val="28"/>
        </w:rPr>
        <w:t>для</w:t>
      </w:r>
      <w:r w:rsidRPr="00D756C7">
        <w:rPr>
          <w:color w:val="000000"/>
          <w:sz w:val="28"/>
          <w:szCs w:val="28"/>
          <w:lang w:val="en-US"/>
        </w:rPr>
        <w:t xml:space="preserve"> </w:t>
      </w:r>
      <w:r>
        <w:rPr>
          <w:color w:val="000000"/>
          <w:sz w:val="28"/>
          <w:szCs w:val="28"/>
        </w:rPr>
        <w:t>выражения</w:t>
      </w:r>
      <w:r w:rsidRPr="00D756C7">
        <w:rPr>
          <w:color w:val="000000"/>
          <w:sz w:val="28"/>
          <w:szCs w:val="28"/>
          <w:lang w:val="en-US"/>
        </w:rPr>
        <w:t xml:space="preserve"> </w:t>
      </w:r>
      <w:r>
        <w:rPr>
          <w:color w:val="000000"/>
          <w:sz w:val="28"/>
          <w:szCs w:val="28"/>
        </w:rPr>
        <w:t>будущего</w:t>
      </w:r>
      <w:r w:rsidRPr="00D756C7">
        <w:rPr>
          <w:color w:val="000000"/>
          <w:sz w:val="28"/>
          <w:szCs w:val="28"/>
          <w:lang w:val="en-US"/>
        </w:rPr>
        <w:t xml:space="preserve"> </w:t>
      </w:r>
      <w:r>
        <w:rPr>
          <w:color w:val="000000"/>
          <w:sz w:val="28"/>
          <w:szCs w:val="28"/>
        </w:rPr>
        <w:t>действия</w:t>
      </w:r>
      <w:r w:rsidRPr="00D756C7">
        <w:rPr>
          <w:color w:val="000000"/>
          <w:sz w:val="28"/>
          <w:szCs w:val="28"/>
          <w:lang w:val="en-US"/>
        </w:rPr>
        <w:t xml:space="preserve">; </w:t>
      </w:r>
    </w:p>
    <w:p w:rsidR="00D756C7" w:rsidRPr="00D756C7" w:rsidRDefault="00D756C7" w:rsidP="00D756C7">
      <w:pPr>
        <w:pStyle w:val="a6"/>
        <w:widowControl w:val="0"/>
        <w:tabs>
          <w:tab w:val="left" w:pos="708"/>
          <w:tab w:val="left" w:pos="1843"/>
        </w:tabs>
        <w:spacing w:before="0" w:beforeAutospacing="0" w:after="0" w:afterAutospacing="0" w:line="360" w:lineRule="auto"/>
        <w:ind w:firstLine="709"/>
        <w:jc w:val="both"/>
        <w:rPr>
          <w:lang w:val="en-US"/>
        </w:rPr>
      </w:pPr>
      <w:r>
        <w:rPr>
          <w:color w:val="000000"/>
          <w:sz w:val="28"/>
          <w:szCs w:val="28"/>
        </w:rPr>
        <w:t>модальные</w:t>
      </w:r>
      <w:r w:rsidRPr="00D756C7">
        <w:rPr>
          <w:color w:val="000000"/>
          <w:sz w:val="28"/>
          <w:szCs w:val="28"/>
          <w:lang w:val="en-US"/>
        </w:rPr>
        <w:t xml:space="preserve"> </w:t>
      </w:r>
      <w:r>
        <w:rPr>
          <w:color w:val="000000"/>
          <w:sz w:val="28"/>
          <w:szCs w:val="28"/>
        </w:rPr>
        <w:t>глаголы</w:t>
      </w:r>
      <w:r w:rsidRPr="00D756C7">
        <w:rPr>
          <w:color w:val="000000"/>
          <w:sz w:val="28"/>
          <w:szCs w:val="28"/>
          <w:lang w:val="en-US"/>
        </w:rPr>
        <w:t xml:space="preserve"> </w:t>
      </w:r>
      <w:r>
        <w:rPr>
          <w:color w:val="000000"/>
          <w:sz w:val="28"/>
          <w:szCs w:val="28"/>
        </w:rPr>
        <w:t>и</w:t>
      </w:r>
      <w:r w:rsidRPr="00D756C7">
        <w:rPr>
          <w:color w:val="000000"/>
          <w:sz w:val="28"/>
          <w:szCs w:val="28"/>
          <w:lang w:val="en-US"/>
        </w:rPr>
        <w:t xml:space="preserve"> </w:t>
      </w:r>
      <w:r>
        <w:rPr>
          <w:color w:val="000000"/>
          <w:sz w:val="28"/>
          <w:szCs w:val="28"/>
        </w:rPr>
        <w:t>их</w:t>
      </w:r>
      <w:r w:rsidRPr="00D756C7">
        <w:rPr>
          <w:color w:val="000000"/>
          <w:sz w:val="28"/>
          <w:szCs w:val="28"/>
          <w:lang w:val="en-US"/>
        </w:rPr>
        <w:t xml:space="preserve"> </w:t>
      </w:r>
      <w:r>
        <w:rPr>
          <w:color w:val="000000"/>
          <w:sz w:val="28"/>
          <w:szCs w:val="28"/>
        </w:rPr>
        <w:t>эквиваленты</w:t>
      </w:r>
      <w:r w:rsidRPr="00D756C7">
        <w:rPr>
          <w:color w:val="000000"/>
          <w:sz w:val="28"/>
          <w:szCs w:val="28"/>
          <w:lang w:val="en-US"/>
        </w:rPr>
        <w:t xml:space="preserve"> (can/be able to, could, must/have to, may, might, should, shall, would, will, need); </w:t>
      </w:r>
    </w:p>
    <w:p w:rsidR="00D756C7" w:rsidRPr="00A14E28" w:rsidRDefault="00D756C7" w:rsidP="00D756C7">
      <w:pPr>
        <w:pStyle w:val="a6"/>
        <w:widowControl w:val="0"/>
        <w:tabs>
          <w:tab w:val="left" w:pos="708"/>
          <w:tab w:val="left" w:pos="1843"/>
        </w:tabs>
        <w:spacing w:before="0" w:beforeAutospacing="0" w:after="0" w:afterAutospacing="0" w:line="360" w:lineRule="auto"/>
        <w:ind w:firstLine="709"/>
        <w:jc w:val="both"/>
        <w:rPr>
          <w:lang w:val="en-US"/>
        </w:rPr>
      </w:pPr>
      <w:r>
        <w:rPr>
          <w:color w:val="000000"/>
          <w:sz w:val="28"/>
          <w:szCs w:val="28"/>
        </w:rPr>
        <w:t>неличные</w:t>
      </w:r>
      <w:r w:rsidRPr="00A14E28">
        <w:rPr>
          <w:color w:val="000000"/>
          <w:sz w:val="28"/>
          <w:szCs w:val="28"/>
          <w:lang w:val="en-US"/>
        </w:rPr>
        <w:t xml:space="preserve"> </w:t>
      </w:r>
      <w:r>
        <w:rPr>
          <w:color w:val="000000"/>
          <w:sz w:val="28"/>
          <w:szCs w:val="28"/>
        </w:rPr>
        <w:t>формы</w:t>
      </w:r>
      <w:r w:rsidRPr="00A14E28">
        <w:rPr>
          <w:color w:val="000000"/>
          <w:sz w:val="28"/>
          <w:szCs w:val="28"/>
          <w:lang w:val="en-US"/>
        </w:rPr>
        <w:t xml:space="preserve"> </w:t>
      </w:r>
      <w:r>
        <w:rPr>
          <w:color w:val="000000"/>
          <w:sz w:val="28"/>
          <w:szCs w:val="28"/>
        </w:rPr>
        <w:t>глагола</w:t>
      </w:r>
      <w:r w:rsidRPr="00A14E28">
        <w:rPr>
          <w:color w:val="000000"/>
          <w:sz w:val="28"/>
          <w:szCs w:val="28"/>
          <w:lang w:val="en-US"/>
        </w:rPr>
        <w:t xml:space="preserve"> – </w:t>
      </w:r>
      <w:r>
        <w:rPr>
          <w:color w:val="000000"/>
          <w:sz w:val="28"/>
          <w:szCs w:val="28"/>
        </w:rPr>
        <w:t>инфинитив</w:t>
      </w:r>
      <w:r w:rsidRPr="00A14E28">
        <w:rPr>
          <w:color w:val="000000"/>
          <w:sz w:val="28"/>
          <w:szCs w:val="28"/>
          <w:lang w:val="en-US"/>
        </w:rPr>
        <w:t xml:space="preserve">, </w:t>
      </w:r>
      <w:r>
        <w:rPr>
          <w:color w:val="000000"/>
          <w:sz w:val="28"/>
          <w:szCs w:val="28"/>
        </w:rPr>
        <w:t>герундий</w:t>
      </w:r>
      <w:r w:rsidRPr="00A14E28">
        <w:rPr>
          <w:color w:val="000000"/>
          <w:sz w:val="28"/>
          <w:szCs w:val="28"/>
          <w:lang w:val="en-US"/>
        </w:rPr>
        <w:t xml:space="preserve">, </w:t>
      </w:r>
      <w:r>
        <w:rPr>
          <w:color w:val="000000"/>
          <w:sz w:val="28"/>
          <w:szCs w:val="28"/>
        </w:rPr>
        <w:t>причастие</w:t>
      </w:r>
      <w:r w:rsidRPr="00A14E28">
        <w:rPr>
          <w:color w:val="000000"/>
          <w:sz w:val="28"/>
          <w:szCs w:val="28"/>
          <w:lang w:val="en-US"/>
        </w:rPr>
        <w:t xml:space="preserve"> (Participle I </w:t>
      </w:r>
      <w:r>
        <w:rPr>
          <w:color w:val="000000"/>
          <w:sz w:val="28"/>
          <w:szCs w:val="28"/>
        </w:rPr>
        <w:t>и</w:t>
      </w:r>
      <w:r w:rsidRPr="00A14E28">
        <w:rPr>
          <w:color w:val="000000"/>
          <w:sz w:val="28"/>
          <w:szCs w:val="28"/>
          <w:lang w:val="en-US"/>
        </w:rPr>
        <w:t xml:space="preserve"> Participle II), </w:t>
      </w:r>
      <w:r>
        <w:rPr>
          <w:color w:val="000000"/>
          <w:sz w:val="28"/>
          <w:szCs w:val="28"/>
        </w:rPr>
        <w:t>причастия</w:t>
      </w:r>
      <w:r w:rsidRPr="00A14E28">
        <w:rPr>
          <w:color w:val="000000"/>
          <w:sz w:val="28"/>
          <w:szCs w:val="28"/>
          <w:lang w:val="en-US"/>
        </w:rPr>
        <w:t xml:space="preserve"> </w:t>
      </w:r>
      <w:r>
        <w:rPr>
          <w:color w:val="000000"/>
          <w:sz w:val="28"/>
          <w:szCs w:val="28"/>
        </w:rPr>
        <w:t>в</w:t>
      </w:r>
      <w:r w:rsidRPr="00A14E28">
        <w:rPr>
          <w:color w:val="000000"/>
          <w:sz w:val="28"/>
          <w:szCs w:val="28"/>
          <w:lang w:val="en-US"/>
        </w:rPr>
        <w:t xml:space="preserve"> </w:t>
      </w:r>
      <w:r>
        <w:rPr>
          <w:color w:val="000000"/>
          <w:sz w:val="28"/>
          <w:szCs w:val="28"/>
        </w:rPr>
        <w:t>функции</w:t>
      </w:r>
      <w:r w:rsidRPr="00A14E28">
        <w:rPr>
          <w:color w:val="000000"/>
          <w:sz w:val="28"/>
          <w:szCs w:val="28"/>
          <w:lang w:val="en-US"/>
        </w:rPr>
        <w:t xml:space="preserve"> </w:t>
      </w:r>
      <w:r>
        <w:rPr>
          <w:color w:val="000000"/>
          <w:sz w:val="28"/>
          <w:szCs w:val="28"/>
        </w:rPr>
        <w:t>определения</w:t>
      </w:r>
      <w:r w:rsidRPr="00A14E28">
        <w:rPr>
          <w:color w:val="000000"/>
          <w:sz w:val="28"/>
          <w:szCs w:val="28"/>
          <w:lang w:val="en-US"/>
        </w:rPr>
        <w:t xml:space="preserve"> (Participle I – a playing child, Participle II – a written text);</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определённый, неопределённый и нулевой артикли;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имена существительные во множественном числе, образованных по правилу, и исключения;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неисчисляемые имена существительные, имеющие форму только </w:t>
      </w:r>
      <w:r>
        <w:rPr>
          <w:color w:val="000000"/>
          <w:sz w:val="28"/>
          <w:szCs w:val="28"/>
        </w:rPr>
        <w:lastRenderedPageBreak/>
        <w:t xml:space="preserve">множественного числа;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притяжательный падеж имён существительных;</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порядок следования нескольких прилагательных (мнение – размер – возраст – цвет – происхождение); </w:t>
      </w:r>
    </w:p>
    <w:p w:rsidR="00D756C7" w:rsidRPr="00D756C7" w:rsidRDefault="00D756C7" w:rsidP="00D756C7">
      <w:pPr>
        <w:pStyle w:val="a6"/>
        <w:widowControl w:val="0"/>
        <w:tabs>
          <w:tab w:val="left" w:pos="708"/>
          <w:tab w:val="left" w:pos="1843"/>
        </w:tabs>
        <w:spacing w:before="0" w:beforeAutospacing="0" w:after="0" w:afterAutospacing="0" w:line="360" w:lineRule="auto"/>
        <w:ind w:firstLine="709"/>
        <w:jc w:val="both"/>
        <w:rPr>
          <w:lang w:val="en-US"/>
        </w:rPr>
      </w:pPr>
      <w:r>
        <w:rPr>
          <w:color w:val="000000"/>
          <w:sz w:val="28"/>
          <w:szCs w:val="28"/>
        </w:rPr>
        <w:t>слова</w:t>
      </w:r>
      <w:r w:rsidRPr="00D756C7">
        <w:rPr>
          <w:color w:val="000000"/>
          <w:sz w:val="28"/>
          <w:szCs w:val="28"/>
          <w:lang w:val="en-US"/>
        </w:rPr>
        <w:t xml:space="preserve">, </w:t>
      </w:r>
      <w:r>
        <w:rPr>
          <w:color w:val="000000"/>
          <w:sz w:val="28"/>
          <w:szCs w:val="28"/>
        </w:rPr>
        <w:t>выражающие</w:t>
      </w:r>
      <w:r w:rsidRPr="00D756C7">
        <w:rPr>
          <w:color w:val="000000"/>
          <w:sz w:val="28"/>
          <w:szCs w:val="28"/>
          <w:lang w:val="en-US"/>
        </w:rPr>
        <w:t xml:space="preserve"> </w:t>
      </w:r>
      <w:r>
        <w:rPr>
          <w:color w:val="000000"/>
          <w:sz w:val="28"/>
          <w:szCs w:val="28"/>
        </w:rPr>
        <w:t>количество</w:t>
      </w:r>
      <w:r w:rsidRPr="00D756C7">
        <w:rPr>
          <w:color w:val="000000"/>
          <w:sz w:val="28"/>
          <w:szCs w:val="28"/>
          <w:lang w:val="en-US"/>
        </w:rPr>
        <w:t xml:space="preserve"> (many/much, little/a little, few/a few, a lot of);</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неопределённые местоимения и их производные, отрицательные местоимения none, no и производные последнего (nobody, nothing, и другие);</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количественные и порядковые числительные;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предлоги места, времени, направления, предлоги, употребляемые с глаголами в страдательном залоге;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владеть социокультурными знаниями и умениями:</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проявлять уважение к иной культуре, соблюдать нормы вежливости в </w:t>
      </w:r>
      <w:r>
        <w:rPr>
          <w:color w:val="000000"/>
          <w:sz w:val="28"/>
          <w:szCs w:val="28"/>
        </w:rPr>
        <w:lastRenderedPageBreak/>
        <w:t xml:space="preserve">межкультурном общении;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владеть метапредметными умениями, позволяющими совершенствовать учебную деятельность по овладению иностранным языком;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D756C7" w:rsidRDefault="00D756C7" w:rsidP="00D756C7">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использовать иноязычные словари и справочники, в том числе информационно-справочные системы в электронной форме; </w:t>
      </w:r>
    </w:p>
    <w:p w:rsidR="00B56B3C" w:rsidRPr="00B56B3C" w:rsidRDefault="00D756C7" w:rsidP="00B56B3C">
      <w:pPr>
        <w:pStyle w:val="a6"/>
        <w:widowControl w:val="0"/>
        <w:tabs>
          <w:tab w:val="left" w:pos="708"/>
          <w:tab w:val="left" w:pos="1843"/>
        </w:tabs>
        <w:spacing w:before="0" w:beforeAutospacing="0" w:after="0" w:afterAutospacing="0" w:line="360" w:lineRule="auto"/>
        <w:ind w:firstLine="709"/>
        <w:jc w:val="both"/>
      </w:pPr>
      <w:r>
        <w:rPr>
          <w:color w:val="000000"/>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соблюдать правила информационной безопасности в ситуациях повседневной </w:t>
      </w:r>
    </w:p>
    <w:p w:rsidR="00B56B3C" w:rsidRPr="00B56B3C" w:rsidRDefault="00B56B3C" w:rsidP="00B56B3C">
      <w:pPr>
        <w:pStyle w:val="a6"/>
        <w:widowControl w:val="0"/>
        <w:spacing w:before="0" w:beforeAutospacing="0" w:after="0" w:afterAutospacing="0" w:line="360" w:lineRule="auto"/>
        <w:ind w:firstLine="709"/>
        <w:jc w:val="both"/>
        <w:rPr>
          <w:b/>
          <w:u w:val="single"/>
        </w:rPr>
      </w:pPr>
      <w:r w:rsidRPr="00B56B3C">
        <w:rPr>
          <w:b/>
          <w:color w:val="000000"/>
          <w:sz w:val="28"/>
          <w:szCs w:val="28"/>
          <w:u w:val="single"/>
        </w:rPr>
        <w:t xml:space="preserve">2.4.Рабочая программа по учебному предмету «Информатика» (базовый уровень). </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113.1.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 xml:space="preserve">113.2.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w:t>
      </w:r>
      <w:r>
        <w:rPr>
          <w:color w:val="000000"/>
          <w:sz w:val="28"/>
          <w:szCs w:val="28"/>
        </w:rPr>
        <w:lastRenderedPageBreak/>
        <w:t>тематического планирования.</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 xml:space="preserve">113.3.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 xml:space="preserve">113.4.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113.5. Пояснительная записка.</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113.5.1. 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113.5.2.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113.5.3. Информатика на уровне среднего общего образовании отражает:</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основные области применения информатики, прежде всего информационные технологии, управление и социальную сферу;</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 xml:space="preserve">междисциплинарный характер информатики и информационной </w:t>
      </w:r>
      <w:r>
        <w:rPr>
          <w:color w:val="000000"/>
          <w:sz w:val="28"/>
          <w:szCs w:val="28"/>
        </w:rPr>
        <w:lastRenderedPageBreak/>
        <w:t>деятельности.</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113.5.4.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113.5.5. В содержании учебного предмета «Информатика» выделяются четыре тематических раздела.</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 xml:space="preserve">113.5.6. Результаты базового уровня изучения учебного предмета </w:t>
      </w:r>
      <w:r>
        <w:rPr>
          <w:color w:val="000000"/>
          <w:sz w:val="28"/>
          <w:szCs w:val="28"/>
        </w:rPr>
        <w:lastRenderedPageBreak/>
        <w:t>«Информатика»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 xml:space="preserve">понимание предмета, ключевых вопросов и основных составляющих элементов изучаемой предметной области; </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 xml:space="preserve">умение решать типовые практические задачи, характерные для использования методов и инструментария данной предметной области; </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осознание рамок изучаемой предметной области, ограниченности методов и инструментов, типичных связей с другими областями знания.</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113.5.7.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сформированность представлений о роли информатики, информационных и коммуникационных технологий в современном обществе;</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сформированность основ логического и алгоритмического мышления;</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 xml:space="preserve">принятие правовых и этических аспектов информационных технологий, осознание ответственности людей, вовлечённых в создание и использование </w:t>
      </w:r>
      <w:r>
        <w:rPr>
          <w:color w:val="000000"/>
          <w:sz w:val="28"/>
          <w:szCs w:val="28"/>
        </w:rPr>
        <w:lastRenderedPageBreak/>
        <w:t>информационных систем, распространение информации;</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113.5.8. Общее число часов, рекомендованных для изучения информатики – 68 часов: в 10 классе – 34 часа (1 час в неделю), в 11 классе – 34 часа (1 час в неделю).</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113.5.9. Базовый уровень изучения информатики рекомендуется для следующих профилей:</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естественно-научный профиль, ориентирующий обучающихся на такие сферы деятельности, как медицина, биотехнологии, химия, физика и другие;</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113.5.10.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113.5.11.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113.6. Содержание обучения в 10 классе.</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113.6.1. Цифровая грамотность.</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lastRenderedPageBreak/>
        <w:t>Требования техники безопасности и гигиены при работе с компьютерами и другими компонентами цифрового окружения.</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Принципы работы компьютера. Персональный компьютер. Выбор конфигурации компьютера в зависимости от решаемых задач.</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113.6.2. Теоретические основы информатики.</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w:t>
      </w:r>
      <w:r>
        <w:rPr>
          <w:color w:val="000000"/>
          <w:sz w:val="28"/>
          <w:szCs w:val="28"/>
        </w:rPr>
        <w:lastRenderedPageBreak/>
        <w:t>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Системы. Компоненты системы и их взаимодействие. Системы управления. Управление как информационный процесс. Обратная связь.</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 xml:space="preserve">Представление целых и вещественных чисел в памяти компьютера. </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 xml:space="preserve">Кодирование изображений. Оценка информационного объёма растрового графического изображения при заданном разрешении и глубине </w:t>
      </w:r>
      <w:r>
        <w:rPr>
          <w:color w:val="000000"/>
          <w:sz w:val="28"/>
          <w:szCs w:val="28"/>
        </w:rPr>
        <w:lastRenderedPageBreak/>
        <w:t>кодирования цвета.</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Кодирование звука. Оценка информационного объёма звуковых данных при заданных частоте дискретизации и разрядности кодирования.</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113.6.3. Информационные технологии.</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Обработка изображения и звука с использованием интернет-приложений.</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lastRenderedPageBreak/>
        <w:t xml:space="preserve">Мультимедиа. Компьютерные презентации. Использование мультимедийных онлайн-сервисов для разработки презентаций проектных работ. </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Принципы построения и редактирования трёхмерных моделей.</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113.7. Содержание обучения в 11 классе.</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113.7.1. Цифровая грамотность.</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w:t>
      </w:r>
      <w:r>
        <w:rPr>
          <w:color w:val="000000"/>
          <w:sz w:val="28"/>
          <w:szCs w:val="28"/>
        </w:rPr>
        <w:lastRenderedPageBreak/>
        <w:t xml:space="preserve">Резервное копирование. Парольная защита архива. </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Информационные технологии и профессиональная деятельность. Информационные ресурсы. Цифровая экономика. Информационная культура.</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113.7.2. Теоретические основы информатики.</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Использование графов и деревьев при описании объектов и процессов окружающего мира.</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113.7.3. Алгоритмы и программирование.</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 xml:space="preserve">Разработка и программная реализация алгоритмов решения типовых задач базового уровня. Примеры задач: алгоритмы обработки конечной </w:t>
      </w:r>
      <w:r>
        <w:rPr>
          <w:color w:val="000000"/>
          <w:sz w:val="28"/>
          <w:szCs w:val="28"/>
        </w:rPr>
        <w:lastRenderedPageBreak/>
        <w:t>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 xml:space="preserve">Обработка символьных данных. Встроенные функции языка программирования для обработки символьных строк. </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113.7.4. Информационные технологии.</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lastRenderedPageBreak/>
        <w:t xml:space="preserve">Численное решение уравнений с помощью подбора параметра. </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Многотабличные базы данных. Типы связей между таблицами. Запросы к многотабличным базам данных.</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113.8. Планируемые результаты освоения программы по информатике на уровне среднего общего образования.</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 xml:space="preserve">113.8.1.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1) гражданского воспитания:</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 xml:space="preserve">осознание своих конституционных прав и обязанностей, уважение закона и правопорядка, соблюдение основополагающих норм </w:t>
      </w:r>
      <w:r>
        <w:rPr>
          <w:color w:val="000000"/>
          <w:sz w:val="28"/>
          <w:szCs w:val="28"/>
        </w:rPr>
        <w:lastRenderedPageBreak/>
        <w:t>информационного права и информационной безопасности;</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2) патриотического воспитания:</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3) духовно-нравственного воспитания:</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 xml:space="preserve">сформированность нравственного сознания, этического поведения; </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4) эстетического воспитания:</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эстетическое отношение к миру, включая эстетику научного и технического творчества;</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способность воспринимать различные виды искусства, в том числе основанные на использовании информационных технологий;</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5) физического воспитания:</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6) трудового воспитания:</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lastRenderedPageBreak/>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готовность и способность к образованию и самообразованию на протяжении всей жизни;</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7) экологического воспитания:</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8) ценности научного познания:</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 xml:space="preserve">113.8.2. 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113.8.2.1. Овладение универсальными познавательными действиями:</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1) базовые логические действия:</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 xml:space="preserve">самостоятельно формулировать и актуализировать проблему, рассматривать её всесторонне; </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устанавливать существенный признак или основания для сравнения, классификации и обобщения;</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определять цели деятельности, задавать параметры и критерии их достижения;</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lastRenderedPageBreak/>
        <w:t xml:space="preserve">выявлять закономерности и противоречия в рассматриваемых явлениях; </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разрабатывать план решения проблемы с учётом анализа имеющихся материальных и нематериальных ресурсов;</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координировать и выполнять работу в условиях реального, виртуального и комбинированного взаимодействия;</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развивать креативное мышление при решении жизненных проблем.</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2) базовые исследовательские действия:</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формирование научного типа мышления, владение научной терминологией, ключевыми понятиями и методами;</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ставить и формулировать собственные задачи в образовательной деятельности и жизненных ситуациях;</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w:t>
      </w:r>
      <w:r>
        <w:rPr>
          <w:color w:val="000000"/>
          <w:sz w:val="28"/>
          <w:szCs w:val="28"/>
        </w:rPr>
        <w:lastRenderedPageBreak/>
        <w:t>условиях;</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давать оценку новым ситуациям, оценивать приобретённый опыт;</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осуществлять целенаправленный поиск переноса средств и способов действия в профессиональную среду;</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переносить знания в познавательную и практическую области жизнедеятельности;</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 xml:space="preserve">интегрировать знания из разных предметных областей; </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3) работа с информацией:</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 xml:space="preserve">оценивать достоверность, легитимность информации, её соответствие правовым и морально-этическим нормам; </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владеть навыками распознавания и защиты информации, информационной безопасности личности.</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lastRenderedPageBreak/>
        <w:t>113.8.2.2. Овладение универсальными коммуникативными действиями:</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1) общение:</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осуществлять коммуникации во всех сферах жизни;</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владеть различными способами общения и взаимодействия, аргументированно вести диалог;</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развёрнуто и логично излагать свою точку зрения.</w:t>
      </w:r>
    </w:p>
    <w:p w:rsidR="00B56B3C" w:rsidRDefault="00B56B3C" w:rsidP="00B56B3C">
      <w:pPr>
        <w:pStyle w:val="a6"/>
        <w:widowControl w:val="0"/>
        <w:spacing w:before="0" w:beforeAutospacing="0" w:after="0" w:afterAutospacing="0" w:line="360" w:lineRule="auto"/>
        <w:ind w:firstLine="709"/>
        <w:jc w:val="both"/>
      </w:pPr>
      <w:r>
        <w:rPr>
          <w:color w:val="000000"/>
          <w:sz w:val="28"/>
          <w:szCs w:val="28"/>
        </w:rPr>
        <w:t>2) совместная деятельность:</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понимать и использовать преимущества командной и индивидуальной работы;</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выбирать тематику и методы совместных действий с учётом общих интересов и возможностей каждого члена коллектива;</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принимать цели совместной деятельности, организовывать и координировать действия по её достижению: составлять</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план действий, распределять роли с учётом мнений участников, обсуждать результаты совместной работы;</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оценивать качество своего вклада и каждого участника команды в общий результат по разработанным критериям;</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предлагать новые проекты, оценивать идеи с позиции новизны, оригинальности, практической значимости;</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lastRenderedPageBreak/>
        <w:t>113.8.2.3. Овладение универсальными регулятивными действиями:</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1) самоорганизация:</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самостоятельно составлять план решения проблемы с учётом имеющихся ресурсов, собственных возможностей и предпочтений;</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давать оценку новым ситуациям;</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расширять рамки учебного предмета на основе личных предпочтений;</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делать осознанный выбор, аргументировать его, брать ответственность за решение;</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оценивать приобретённый опыт;</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2) самоконтроль:</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 xml:space="preserve">давать оценку новым ситуациям, вносить коррективы в деятельность, оценивать соответствие результатов целям; </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оценивать риски и своевременно принимать решения по их снижению;</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 xml:space="preserve">принимать мотивы и аргументы других при анализе результатов </w:t>
      </w:r>
      <w:r>
        <w:rPr>
          <w:color w:val="000000"/>
          <w:sz w:val="28"/>
          <w:szCs w:val="28"/>
        </w:rPr>
        <w:lastRenderedPageBreak/>
        <w:t>деятельности.</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3) принятия себя и других:</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принимать себя, понимая свои недостатки и достоинства;</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принимать мотивы и аргументы других при анализе результатов деятельности;</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признавать своё право и право других на ошибку;</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развивать способность понимать мир с позиции другого человека.</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 xml:space="preserve">113.8.3. Предметные результаты освоения программы по информатике базового уровня в 10 классе. </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В процессе изучения курса информатики базового уровня в 10 классе обучающимися будут достигнуты следующие предметные результаты:</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владение методами поиска информации в сети Интернет, умение критически оценивать информацию, полученную из сети Интернет;</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умение характеризовать большие данные, приводить примеры источников их получения и направления использования;</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 xml:space="preserve"> владение навыками работы с операционными системами, основными видами программного обеспечения для решения учебных задач по выбранной </w:t>
      </w:r>
      <w:r>
        <w:rPr>
          <w:color w:val="000000"/>
          <w:sz w:val="28"/>
          <w:szCs w:val="28"/>
        </w:rPr>
        <w:lastRenderedPageBreak/>
        <w:t xml:space="preserve">специализации; </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 xml:space="preserve">умение строить неравномерные коды, допускающие однозначное декодирование сообщений (префиксные коды); </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113.8.4. Предметные результаты освоения программы по информатике базового уровня в 11 классе.</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 В процессе изучения курса информатики базового уровня в 11 классе обучающимися будут достигнуты следующин предметные результаты:</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 xml:space="preserve">понимание угроз информационной безопасности, использование </w:t>
      </w:r>
      <w:r>
        <w:rPr>
          <w:color w:val="000000"/>
          <w:sz w:val="28"/>
          <w:szCs w:val="28"/>
        </w:rPr>
        <w:lastRenderedPageBreak/>
        <w:t>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 xml:space="preserve">умение использовать табличные (реляционные) базы данных, в </w:t>
      </w:r>
      <w:r>
        <w:rPr>
          <w:color w:val="000000"/>
          <w:sz w:val="28"/>
          <w:szCs w:val="28"/>
        </w:rPr>
        <w:lastRenderedPageBreak/>
        <w:t>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B56B3C" w:rsidRDefault="00B56B3C" w:rsidP="00B56B3C">
      <w:pPr>
        <w:pStyle w:val="a6"/>
        <w:widowControl w:val="0"/>
        <w:spacing w:before="0" w:beforeAutospacing="0" w:after="200" w:afterAutospacing="0" w:line="360" w:lineRule="auto"/>
        <w:ind w:firstLine="709"/>
        <w:jc w:val="both"/>
      </w:pPr>
      <w:r>
        <w:rPr>
          <w:color w:val="000000"/>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B56B3C" w:rsidRDefault="00B56B3C" w:rsidP="00B56B3C">
      <w:pPr>
        <w:pStyle w:val="a6"/>
        <w:widowControl w:val="0"/>
        <w:spacing w:before="0" w:beforeAutospacing="0" w:after="0" w:afterAutospacing="0" w:line="360" w:lineRule="auto"/>
        <w:ind w:firstLine="709"/>
        <w:jc w:val="both"/>
        <w:rPr>
          <w:color w:val="000000"/>
          <w:sz w:val="28"/>
          <w:szCs w:val="28"/>
        </w:rPr>
      </w:pPr>
      <w:r>
        <w:rPr>
          <w:color w:val="000000"/>
          <w:sz w:val="28"/>
          <w:szCs w:val="28"/>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895505" w:rsidRPr="00F64A86" w:rsidRDefault="00F64A86" w:rsidP="00F64A86">
      <w:pPr>
        <w:pStyle w:val="docdata"/>
        <w:widowControl w:val="0"/>
        <w:spacing w:before="0" w:beforeAutospacing="0" w:after="0" w:afterAutospacing="0" w:line="360" w:lineRule="auto"/>
        <w:jc w:val="both"/>
        <w:rPr>
          <w:b/>
        </w:rPr>
      </w:pPr>
      <w:r w:rsidRPr="00F64A86">
        <w:rPr>
          <w:b/>
          <w:color w:val="000000"/>
          <w:sz w:val="28"/>
          <w:szCs w:val="28"/>
        </w:rPr>
        <w:t>2.5. Р</w:t>
      </w:r>
      <w:r w:rsidR="00895505" w:rsidRPr="00F64A86">
        <w:rPr>
          <w:b/>
          <w:color w:val="000000"/>
          <w:sz w:val="28"/>
          <w:szCs w:val="28"/>
        </w:rPr>
        <w:t>абочая прогр</w:t>
      </w:r>
      <w:r w:rsidRPr="00F64A86">
        <w:rPr>
          <w:b/>
          <w:color w:val="000000"/>
          <w:sz w:val="28"/>
          <w:szCs w:val="28"/>
        </w:rPr>
        <w:t>амма учебного курса «Геометрия»(базовый уровень)</w:t>
      </w:r>
    </w:p>
    <w:p w:rsidR="00895505" w:rsidRDefault="00895505" w:rsidP="00F64A86">
      <w:pPr>
        <w:pStyle w:val="a6"/>
        <w:widowControl w:val="0"/>
        <w:spacing w:before="0" w:beforeAutospacing="0" w:after="0" w:afterAutospacing="0" w:line="360" w:lineRule="auto"/>
        <w:jc w:val="both"/>
      </w:pPr>
      <w:r>
        <w:rPr>
          <w:color w:val="000000"/>
          <w:sz w:val="28"/>
          <w:szCs w:val="28"/>
        </w:rPr>
        <w:t>111.8.1. Пояснительная записка.</w:t>
      </w:r>
    </w:p>
    <w:p w:rsidR="00895505" w:rsidRDefault="00895505" w:rsidP="00F64A86">
      <w:pPr>
        <w:pStyle w:val="a6"/>
        <w:widowControl w:val="0"/>
        <w:spacing w:before="0" w:beforeAutospacing="0" w:after="0" w:afterAutospacing="0" w:line="360" w:lineRule="auto"/>
        <w:jc w:val="both"/>
      </w:pPr>
      <w:r>
        <w:rPr>
          <w:color w:val="000000"/>
          <w:sz w:val="28"/>
          <w:szCs w:val="28"/>
        </w:rPr>
        <w:t xml:space="preserve">111.8.1.1. 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w:t>
      </w:r>
      <w:r>
        <w:rPr>
          <w:color w:val="000000"/>
          <w:sz w:val="28"/>
          <w:szCs w:val="28"/>
        </w:rPr>
        <w:lastRenderedPageBreak/>
        <w:t>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 xml:space="preserve">111.8.1.2.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111.8.1.3.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 xml:space="preserve">111.8.1.4. 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111.8.1.5. 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 xml:space="preserve">111.8.1.6. Приоритетными задачами освоения учебного курса «Геометрии» на базовом уровне в 10–11 классах являются: </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lastRenderedPageBreak/>
        <w:t>формирование представления о геометрии как части мировой культуры и осознание её взаимосвязи с окружающим миром;</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 xml:space="preserve">формирование умения распознавать на чертежах, моделях и в реальном мире многогранники и тела вращения; </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 xml:space="preserve">овладение методами решения задач на построения на изображениях пространственных фигур; </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формирование умения оперировать основными понятиями о многогранниках и телах вращения и их основными свойствами;</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 xml:space="preserve">111.8.1.7.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w:t>
      </w:r>
      <w:r>
        <w:rPr>
          <w:color w:val="000000"/>
          <w:sz w:val="28"/>
          <w:szCs w:val="28"/>
        </w:rPr>
        <w:lastRenderedPageBreak/>
        <w:t xml:space="preserve">пространственного мышления, стимулирует протекание интуитивных процессов, мотивирует к дальнейшему изучению предмета. </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 xml:space="preserve">111.8.1.8. 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 </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111.8.1.9. 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111.8.1.10.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 xml:space="preserve">111.8.1.11. Общее число часов, рекомендованных для изучения учебного курса «Геометрия» – 102 часа: в 10 классе – 68 часов (2 часа в неделю), в 11 классе – 34 часа (1 час в неделю). </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111.8.2. Содержание обучения в 10 классе.</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111.8.2.1. Прямые и плоскости в пространстве.</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lastRenderedPageBreak/>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111.8.2.2. Многогранники.</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 xml:space="preserve">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w:t>
      </w:r>
      <w:r>
        <w:rPr>
          <w:color w:val="000000"/>
          <w:sz w:val="28"/>
          <w:szCs w:val="28"/>
        </w:rPr>
        <w:lastRenderedPageBreak/>
        <w:t>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Подобные тела в пространстве. Соотношения между площадями поверхностей, объёмами подобных тел.</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111.8.3. Содержание обучения в 11 классе.</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111.8.3.1. Тела вращения.</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Изображение тел вращения на плоскости. Развёртка цилиндра и конуса.</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 xml:space="preserve">Комбинации тел вращения и многогранников. Многогранник, описанный около сферы, сфера, вписанная в многогранник, или тело </w:t>
      </w:r>
      <w:r>
        <w:rPr>
          <w:color w:val="000000"/>
          <w:sz w:val="28"/>
          <w:szCs w:val="28"/>
        </w:rPr>
        <w:lastRenderedPageBreak/>
        <w:t>вращения.</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Подобные тела в пространстве. Соотношения между площадями поверхностей, объёмами подобных тел.</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Сечения цилиндра (параллельно и перпендикулярно оси), сечения конуса (параллельное основанию и проходящее через вершину), сечения шара.</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111.8.3.2. Векторы и координаты в пространстве.</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111.8.4. 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111.8.4.1. Предметные результаты по отдельным темам учебного курса «Геометрия». К концу 10 класса обучающийся научится:</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оперировать понятиями: точка, прямая, плоскость;</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применять аксиомы стереометрии и следствия из них при решении геометрических задач;</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оперировать понятиями: параллельность и перпендикулярность прямых и плоскостей;</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lastRenderedPageBreak/>
        <w:t>классифицировать взаимное расположение прямых и плоскостей в пространстве;</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оперировать понятиями: многогранник, выпуклый и невыпуклый многогранник, элементы многогранника, правильный многогранник;</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распознавать основные виды многогранников (пирамида, призма, прямоугольный параллелепипед, куб);</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оперировать понятиями: секущая плоскость, сечение многогранников;</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объяснять принципы построения сечений, используя метод следов;</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 xml:space="preserve">вычислять объёмы и площади поверхностей многогранников (призма, пирамида) с применением формул, вычислять соотношения между площадями </w:t>
      </w:r>
      <w:r>
        <w:rPr>
          <w:color w:val="000000"/>
          <w:sz w:val="28"/>
          <w:szCs w:val="28"/>
        </w:rPr>
        <w:lastRenderedPageBreak/>
        <w:t>поверхностей, объёмами подобных многогранников;</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оперировать понятиями: симметрия в пространстве, центр, ось и плоскость симметрии, центр, ось и плоскость симметрии фигуры;</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применять простейшие программные средства и электронно-коммуникационные системы при решении стереометрических задач;</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приводить примеры математических закономерностей в природе и жизни, распознавать проявление законов геометрии в искусстве;</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111.8.4.2. Предметные результаты по отдельным темам учебного курса «Геометрия». К концу 11 класса обучающийся научится:</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распознавать тела вращения (цилиндр, конус, сфера и шар);</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объяснять способы получения тел вращения;</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классифицировать взаимное расположение сферы и плоскости;</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 xml:space="preserve">оперировать понятиями: шаровой сегмент, основание сегмента, высота сегмента, шаровой слой, основание шарового слоя, высота шарового слоя, </w:t>
      </w:r>
      <w:r>
        <w:rPr>
          <w:color w:val="000000"/>
          <w:sz w:val="28"/>
          <w:szCs w:val="28"/>
        </w:rPr>
        <w:lastRenderedPageBreak/>
        <w:t>шаровой сектор;</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вычислять объёмы и площади поверхностей тел вращения, геометрических тел с применением формул;</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оперировать понятиями: многогранник, вписанный в сферу и описанный около сферы, сфера, вписанная в многогранник или тело вращения;</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вычислять соотношения между площадями поверхностей и объёмами подобных тел;</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изображать изучаемые фигуры от руки и с применением простых чертёжных инструментов;</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выполнять (выносные) плоские чертежи из рисунков простых объёмных фигур: вид сверху, сбоку, снизу, строить сечения тел вращения;</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оперировать понятием вектор в пространстве;</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выполнять действия сложения векторов, вычитания векторов и умножения вектора на число, объяснять, какими свойствами они обладают;</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применять правило параллелепипеда;</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задавать плоскость уравнением в декартовой системе координат;</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lastRenderedPageBreak/>
        <w:t>решать простейшие геометрические задачи на применение векторно-координатного метода;</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применять простейшие программные средства и электронно-коммуникационные системы при решении стереометрических задач;</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приводить примеры математических закономерностей в природе и жизни, распознавать проявление законов геометрии в искусстве;</w:t>
      </w:r>
    </w:p>
    <w:p w:rsidR="00895505" w:rsidRDefault="00895505" w:rsidP="00895505">
      <w:pPr>
        <w:pStyle w:val="a6"/>
        <w:widowControl w:val="0"/>
        <w:spacing w:before="0" w:beforeAutospacing="0" w:after="0" w:afterAutospacing="0" w:line="360" w:lineRule="auto"/>
        <w:ind w:firstLine="709"/>
        <w:jc w:val="both"/>
        <w:rPr>
          <w:color w:val="000000"/>
          <w:sz w:val="28"/>
          <w:szCs w:val="28"/>
        </w:rPr>
      </w:pPr>
      <w:r>
        <w:rPr>
          <w:color w:val="000000"/>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895505" w:rsidRPr="00F64A86" w:rsidRDefault="00F64A86" w:rsidP="00F64A86">
      <w:pPr>
        <w:pStyle w:val="a6"/>
        <w:widowControl w:val="0"/>
        <w:spacing w:before="0" w:beforeAutospacing="0" w:after="0" w:afterAutospacing="0" w:line="360" w:lineRule="auto"/>
        <w:ind w:firstLine="709"/>
        <w:jc w:val="both"/>
        <w:rPr>
          <w:b/>
        </w:rPr>
      </w:pPr>
      <w:r w:rsidRPr="00F64A86">
        <w:rPr>
          <w:b/>
          <w:color w:val="000000"/>
          <w:sz w:val="28"/>
          <w:szCs w:val="28"/>
        </w:rPr>
        <w:t>2.6.</w:t>
      </w:r>
      <w:r>
        <w:rPr>
          <w:b/>
          <w:color w:val="000000"/>
          <w:sz w:val="28"/>
          <w:szCs w:val="28"/>
        </w:rPr>
        <w:t xml:space="preserve"> </w:t>
      </w:r>
      <w:r w:rsidRPr="00F64A86">
        <w:rPr>
          <w:b/>
        </w:rPr>
        <w:t>Р</w:t>
      </w:r>
      <w:r w:rsidR="00895505" w:rsidRPr="00F64A86">
        <w:rPr>
          <w:b/>
          <w:color w:val="000000"/>
          <w:sz w:val="28"/>
          <w:szCs w:val="28"/>
        </w:rPr>
        <w:t>абочая программа учебного к</w:t>
      </w:r>
      <w:r w:rsidRPr="00F64A86">
        <w:rPr>
          <w:b/>
          <w:color w:val="000000"/>
          <w:sz w:val="28"/>
          <w:szCs w:val="28"/>
        </w:rPr>
        <w:t>урса «Вероятность и статистика» (базовый уровень)</w:t>
      </w:r>
    </w:p>
    <w:p w:rsidR="00895505" w:rsidRPr="00F64A86" w:rsidRDefault="00895505" w:rsidP="00F64A86">
      <w:pPr>
        <w:pStyle w:val="a6"/>
        <w:widowControl w:val="0"/>
        <w:spacing w:before="0" w:beforeAutospacing="0" w:after="0" w:afterAutospacing="0" w:line="360" w:lineRule="auto"/>
        <w:jc w:val="both"/>
        <w:rPr>
          <w:b/>
        </w:rPr>
      </w:pPr>
      <w:r w:rsidRPr="00F64A86">
        <w:rPr>
          <w:b/>
          <w:color w:val="000000"/>
          <w:sz w:val="28"/>
          <w:szCs w:val="28"/>
        </w:rPr>
        <w:t>111.9.1. Пояснительная записка.</w:t>
      </w:r>
    </w:p>
    <w:p w:rsidR="00895505" w:rsidRDefault="00895505" w:rsidP="00F64A86">
      <w:pPr>
        <w:pStyle w:val="a6"/>
        <w:widowControl w:val="0"/>
        <w:spacing w:before="0" w:beforeAutospacing="0" w:after="0" w:afterAutospacing="0" w:line="360" w:lineRule="auto"/>
        <w:jc w:val="both"/>
      </w:pPr>
      <w:r>
        <w:rPr>
          <w:color w:val="000000"/>
          <w:sz w:val="28"/>
          <w:szCs w:val="28"/>
        </w:rPr>
        <w:t>111.9.1.1. 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 xml:space="preserve">111.9.1.2. Содержание учебного курса направлено на закрепление </w:t>
      </w:r>
      <w:r>
        <w:rPr>
          <w:color w:val="000000"/>
          <w:sz w:val="28"/>
          <w:szCs w:val="28"/>
        </w:rPr>
        <w:lastRenderedPageBreak/>
        <w:t>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111.9.1.3. 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111.9.1.4. 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 xml:space="preserve">111.9.1.5.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 xml:space="preserve">111.9.1.6. 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lastRenderedPageBreak/>
        <w:t>111.9.1.7. 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 </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111.9.2. Содержание обучения в 10 классе.</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 xml:space="preserve">Операции над событиями: пересечение, объединение, противоположные события. Диаграммы Эйлера. Формула сложения вероятностей. </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Условная вероятность. Умножение вероятностей. Дерево случайного эксперимента. Формула полной вероятности. Независимые события.</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Комбинаторное правило умножения. Перестановки и факториал. Число сочетаний. Треугольник Паскаля. Формула бинома Ньютона.</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111.9.3. Содержание обучения в 11 классе.</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 xml:space="preserve">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w:t>
      </w:r>
      <w:r>
        <w:rPr>
          <w:color w:val="000000"/>
          <w:sz w:val="28"/>
          <w:szCs w:val="28"/>
        </w:rPr>
        <w:lastRenderedPageBreak/>
        <w:t>ожидание суммы случайных величин. Математическое ожидание и дисперсия геометрического и биномиального распределений.</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Закон больших чисел и его роль в науке, природе и обществе. Выборочный метод исследований.</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111.9.4. 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111.9.4.1. Предметные результаты по отдельным темам учебного курса «Вероятность и статистика». К концу 10 класса обучающийся научится:</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читать и строить таблицы и диаграммы;</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оперировать понятиями: среднее арифметическое, медиана, наибольшее, наименьшее значение, размах массива числовых данных;</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применять комбинаторное правило умножения при решении задач;</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lastRenderedPageBreak/>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 xml:space="preserve">оперировать понятиями: случайная величина, распределение вероятностей, диаграмма распределения. </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111.9.4.2. Предметные результаты по отдельным темам учебного курса «Вероятность и статистика». К концу 11 класса обучающийся научится:</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сравнивать вероятности значений случайной величины по распределению или с помощью диаграмм;</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иметь представление о законе больших чисел;</w:t>
      </w:r>
    </w:p>
    <w:p w:rsidR="00895505" w:rsidRDefault="00895505" w:rsidP="00895505">
      <w:pPr>
        <w:pStyle w:val="a6"/>
        <w:widowControl w:val="0"/>
        <w:spacing w:before="0" w:beforeAutospacing="0" w:after="0" w:afterAutospacing="0" w:line="360" w:lineRule="auto"/>
        <w:ind w:firstLine="709"/>
        <w:jc w:val="both"/>
        <w:rPr>
          <w:color w:val="000000"/>
          <w:sz w:val="28"/>
          <w:szCs w:val="28"/>
        </w:rPr>
      </w:pPr>
      <w:r>
        <w:rPr>
          <w:color w:val="000000"/>
          <w:sz w:val="28"/>
          <w:szCs w:val="28"/>
        </w:rPr>
        <w:t>иметь представление о нормальном распределении.</w:t>
      </w:r>
    </w:p>
    <w:p w:rsidR="00895505" w:rsidRDefault="00895505" w:rsidP="00895505">
      <w:pPr>
        <w:pStyle w:val="a6"/>
        <w:widowControl w:val="0"/>
        <w:spacing w:before="0" w:beforeAutospacing="0" w:after="0" w:afterAutospacing="0" w:line="360" w:lineRule="auto"/>
        <w:ind w:firstLine="709"/>
        <w:jc w:val="both"/>
      </w:pPr>
      <w:r>
        <w:rPr>
          <w:color w:val="000000"/>
          <w:sz w:val="28"/>
          <w:szCs w:val="28"/>
        </w:rPr>
        <w:t xml:space="preserve">общего образования, а также предметные достижения обучающегося за каждый год обучения. </w:t>
      </w:r>
    </w:p>
    <w:p w:rsidR="005E0365" w:rsidRPr="005E0365" w:rsidRDefault="005E0365" w:rsidP="005E0365">
      <w:pPr>
        <w:pStyle w:val="docdata"/>
        <w:widowControl w:val="0"/>
        <w:spacing w:before="0" w:beforeAutospacing="0" w:after="0" w:afterAutospacing="0" w:line="360" w:lineRule="auto"/>
        <w:ind w:firstLine="709"/>
        <w:jc w:val="both"/>
        <w:rPr>
          <w:b/>
        </w:rPr>
      </w:pPr>
      <w:r w:rsidRPr="005E0365">
        <w:rPr>
          <w:b/>
          <w:color w:val="000000"/>
          <w:sz w:val="28"/>
          <w:szCs w:val="28"/>
        </w:rPr>
        <w:t>2.7.</w:t>
      </w:r>
      <w:r>
        <w:rPr>
          <w:b/>
          <w:color w:val="000000"/>
          <w:sz w:val="28"/>
          <w:szCs w:val="28"/>
        </w:rPr>
        <w:t xml:space="preserve"> </w:t>
      </w:r>
      <w:r w:rsidRPr="005E0365">
        <w:rPr>
          <w:b/>
          <w:color w:val="000000"/>
          <w:sz w:val="28"/>
          <w:szCs w:val="28"/>
        </w:rPr>
        <w:t>Рабочая программа учебного курса «Алгебра и начала математического анализа»</w:t>
      </w:r>
      <w:r>
        <w:rPr>
          <w:b/>
          <w:color w:val="000000"/>
          <w:sz w:val="28"/>
          <w:szCs w:val="28"/>
        </w:rPr>
        <w:t xml:space="preserve"> </w:t>
      </w:r>
      <w:r w:rsidRPr="005E0365">
        <w:rPr>
          <w:b/>
          <w:color w:val="000000"/>
          <w:sz w:val="28"/>
          <w:szCs w:val="28"/>
        </w:rPr>
        <w:t>(углубленный уровень)</w:t>
      </w:r>
    </w:p>
    <w:p w:rsidR="005E0365" w:rsidRPr="005E0365" w:rsidRDefault="005E0365" w:rsidP="005E0365">
      <w:pPr>
        <w:pStyle w:val="a6"/>
        <w:widowControl w:val="0"/>
        <w:spacing w:before="0" w:beforeAutospacing="0" w:after="0" w:afterAutospacing="0" w:line="360" w:lineRule="auto"/>
        <w:jc w:val="both"/>
        <w:rPr>
          <w:b/>
        </w:rPr>
      </w:pPr>
      <w:r w:rsidRPr="005E0365">
        <w:rPr>
          <w:b/>
          <w:color w:val="000000"/>
          <w:sz w:val="28"/>
          <w:szCs w:val="28"/>
        </w:rPr>
        <w:t>112.7.1. Пояснительная записка.</w:t>
      </w:r>
    </w:p>
    <w:p w:rsidR="005E0365" w:rsidRDefault="005E0365" w:rsidP="005E0365">
      <w:pPr>
        <w:pStyle w:val="a6"/>
        <w:widowControl w:val="0"/>
        <w:spacing w:before="0" w:beforeAutospacing="0" w:after="0" w:afterAutospacing="0" w:line="360" w:lineRule="auto"/>
        <w:jc w:val="both"/>
      </w:pPr>
      <w:r>
        <w:rPr>
          <w:color w:val="000000"/>
          <w:sz w:val="28"/>
          <w:szCs w:val="28"/>
        </w:rPr>
        <w:t xml:space="preserve">112.7.1.1. 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lastRenderedPageBreak/>
        <w:t xml:space="preserve">112.7.1.2.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112.7.1.3. 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 xml:space="preserve">112.7.1.4. 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112.7.1.5. В основе методики обучения алгебре и началам математического анализа лежит деятельностный принцип обучения.</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 xml:space="preserve">112.7.1.6. 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w:t>
      </w:r>
      <w:r>
        <w:rPr>
          <w:color w:val="000000"/>
          <w:sz w:val="28"/>
          <w:szCs w:val="28"/>
        </w:rPr>
        <w:lastRenderedPageBreak/>
        <w:t>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 xml:space="preserve">112.7.1.6.1.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w:t>
      </w:r>
      <w:r>
        <w:rPr>
          <w:color w:val="000000"/>
          <w:sz w:val="28"/>
          <w:szCs w:val="28"/>
        </w:rPr>
        <w:lastRenderedPageBreak/>
        <w:t>конкретизация.</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112.7.1.6.2.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 xml:space="preserve">112.7.1.6.3. 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w:t>
      </w:r>
      <w:r>
        <w:rPr>
          <w:color w:val="000000"/>
          <w:sz w:val="28"/>
          <w:szCs w:val="28"/>
        </w:rPr>
        <w:lastRenderedPageBreak/>
        <w:t>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112.7.1.6.4.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 xml:space="preserve">112.7.1.6.5.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w:t>
      </w:r>
      <w:r>
        <w:rPr>
          <w:color w:val="000000"/>
          <w:sz w:val="28"/>
          <w:szCs w:val="28"/>
        </w:rPr>
        <w:lastRenderedPageBreak/>
        <w:t>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112.7.1.7. 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112.7.1.8. 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 </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112.7.2. Содержание обучения в 10 классе.</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112.7.2.1. Числа и вычисления.</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w:t>
      </w:r>
      <w:r>
        <w:rPr>
          <w:color w:val="000000"/>
          <w:sz w:val="28"/>
          <w:szCs w:val="28"/>
        </w:rPr>
        <w:lastRenderedPageBreak/>
        <w:t xml:space="preserve">округления, прикидка и оценка результата вычислений. </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Арифметический корень натуральной степени и его свойства.</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Степень с рациональным показателем и её свойства, степень с действительным показателем.</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Логарифм числа. Свойства логарифма. Десятичные и натуральные логарифмы.</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Синус, косинус, тангенс, котангенс числового аргумента. Арксинус, арккосинус и арктангенс числового аргумента.</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112.7.2.2. Уравнения и неравенства.</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Преобразования числовых выражений, содержащих степени и корни.</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 xml:space="preserve">Иррациональные уравнения. Основные методы решения иррациональных уравнений. </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Показательные уравнения. Основные методы решения показательных уравнений.</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Преобразование выражений, содержащих логарифмы.</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 xml:space="preserve">Логарифмические уравнения. Основные методы решения логарифмических уравнений. </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 xml:space="preserve">Основные тригонометрические формулы. Преобразование тригонометрических выражений. Решение тригонометрических уравнений. </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lastRenderedPageBreak/>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112.7.2.3. Функции и графики.</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Линейная, квадратичная и дробно-линейная функции. Элементарное исследование и построение их графиков.</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Показательная и логарифмическая функции, их свойства и графики. Использование графиков функций для решения уравнений.</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 xml:space="preserve">Тригонометрическая окружность, определение тригонометрических функций числового аргумента. </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Функциональные зависимости в реальных процессах и явлениях. Графики реальных зависимостей.</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112.7.2.4. Начала математического анализа.</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lastRenderedPageBreak/>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Первая и вторая производные функции. Определение, геометрический и физический смысл производной. Уравнение касательной к графику функции.</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Производные элементарных функций. Производная суммы, произведения, частного и композиции функций.</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112.7.2.5. Множества и логика.</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 xml:space="preserve">Определение, теорема, свойство математического объекта, следствие, доказательство, равносильные уравнения. </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112.7.3. Содержание обучения в 11 классе.</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112.7.3.1. Числа и вычисления.</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 xml:space="preserve">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w:t>
      </w:r>
      <w:r>
        <w:rPr>
          <w:color w:val="000000"/>
          <w:sz w:val="28"/>
          <w:szCs w:val="28"/>
        </w:rPr>
        <w:lastRenderedPageBreak/>
        <w:t>задач в целых числах.</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112.7.3.2. Уравнения и неравенства.</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Система и совокупность уравнений и неравенств. Равносильные системы и системы-следствия. Равносильные неравенства.</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 xml:space="preserve">Отбор корней тригонометрических уравнений с помощью тригонометрической окружности. Решение тригонометрических неравенств. </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Основные методы решения показательных и логарифмических неравенств.</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Основные методы решения иррациональных неравенств.</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 xml:space="preserve">Основные методы решения систем и совокупностей рациональных, иррациональных, показательных и логарифмических уравнений. </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Уравнения, неравенства и системы с параметрами.</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112.7.3.3. Функции и графики.</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График композиции функций. Геометрические образы уравнений и неравенств на координатной плоскости.</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Тригонометрические функции, их свойства и графики.</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 xml:space="preserve">Графические методы решения уравнений и неравенств. Графические методы решения задач с параметрами. </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lastRenderedPageBreak/>
        <w:t>112.7.3.4. Начала математического анализа.</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Первообразная, основное свойство первообразных. Первообразные элементарных функций. Правила нахождения первообразных.</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Интеграл. Геометрический смысл интеграла. Вычисление определённого интеграла по формуле Ньютона–Лейбница.</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Применение интеграла для нахождения площадей плоских фигур и объёмов геометрических тел.</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 xml:space="preserve">Примеры решений дифференциальных уравнений. Математическое моделирование реальных процессов с помощью дифференциальных уравнений. </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112.7.4. 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112.7.4.1. 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112.7.4.1.1. Числа и вычисления:</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применять дроби и проценты для решения прикладных задач из различных отраслей знаний и реальной жизни;</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 xml:space="preserve">применять приближённые вычисления, правила округления, прикидку и </w:t>
      </w:r>
      <w:r>
        <w:rPr>
          <w:color w:val="000000"/>
          <w:sz w:val="28"/>
          <w:szCs w:val="28"/>
        </w:rPr>
        <w:lastRenderedPageBreak/>
        <w:t>оценку результата вычислений;</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свободно оперировать понятием: арифметический корень натуральной степени;</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свободно оперировать понятием: степень с рациональным показателем;</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свободно оперировать понятиями: логарифм числа, десятичные и натуральные логарифмы;</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свободно оперировать понятиями: синус, косинус, тангенс, котангенс числового аргумента;</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оперировать понятиями: арксинус, арккосинус и арктангенс числового аргумента.</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112.7.4.1.2. Уравнения и неравенства:</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свободно оперировать понятиями: тождество, уравнение, неравенство, равносильные уравнения и уравнения-следствия, равносильные неравенства;</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применять различные методы решения рациональных и дробно-рациональных уравнений, применять метод интервалов для решения неравенств;</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 xml:space="preserve">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w:t>
      </w:r>
      <w:r>
        <w:rPr>
          <w:color w:val="000000"/>
          <w:sz w:val="28"/>
          <w:szCs w:val="28"/>
        </w:rPr>
        <w:lastRenderedPageBreak/>
        <w:t>интерпретировать полученный результат;</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использовать свойства действий с корнями для преобразования выражений;</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выполнять преобразования числовых выражений, содержащих степени с рациональным показателем;</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использовать свойства логарифмов для преобразования логарифмических выражений;</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применять основные тригонометрические формулы для преобразования тригонометрических выражений;</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112.7.4.1.3. Функции и графики:</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свободно оперировать понятиями: область определения и множество значений функции, нули функции, промежутки знакопостоянства;</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 xml:space="preserve">свободно оперировать понятиями: степенная функция с натуральным и </w:t>
      </w:r>
      <w:r>
        <w:rPr>
          <w:color w:val="000000"/>
          <w:sz w:val="28"/>
          <w:szCs w:val="28"/>
        </w:rPr>
        <w:lastRenderedPageBreak/>
        <w:t>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оперировать понятиями: линейная, квадратичная и дробно-линейная функции, выполнять элементарное исследование и построение их графиков;</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свободно оперировать понятиями: тригонометрическая окружность, определение тригонометрических функций числового аргумента;</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112.7.4.1.4. Начала математического анализа:</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использовать прогрессии для решения реальных задач прикладного характера;</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свободно оперировать понятиями: непрерывные функции, точки разрыва графика функции, асимптоты графика функции;</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свободно оперировать понятием: функция, непрерывная на отрезке, применять свойства непрерывных функций для решения задач;</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 xml:space="preserve">свободно оперировать понятиями: первая и вторая производные </w:t>
      </w:r>
      <w:r>
        <w:rPr>
          <w:color w:val="000000"/>
          <w:sz w:val="28"/>
          <w:szCs w:val="28"/>
        </w:rPr>
        <w:lastRenderedPageBreak/>
        <w:t>функции, касательная к графику функции;</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вычислять производные суммы, произведения, частного и композиции двух функций, знать производные элементарных функций;</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использовать геометрический и физический смысл производной для решения задач.</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112.7.4.1.5. Множества и логика:</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свободно оперировать понятиями: множество, операции над множествами;</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112.7.4.2. 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112.7.4.2.1. Числа и вычисления:</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свободно оперировать понятием остатка по модулю, записывать натуральные числа в различных позиционных системах счисления;</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112.7.4.2.2. Уравнения и неравенства:</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lastRenderedPageBreak/>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осуществлять отбор корней при решении тригонометрического уравнения;</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применять графические методы для решения уравнений и неравенств, а также задач с параметрами;</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112.7.4.2.3. Функции и графики:</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строить графики композиции функций с помощью элементарного исследования и свойств композиции двух функций;</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строить геометрические образы уравнений и неравенств на координатной плоскости;</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свободно оперировать понятиями: графики тригонометрических функций;</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 xml:space="preserve">применять функции для моделирования и исследования реальных </w:t>
      </w:r>
      <w:r>
        <w:rPr>
          <w:color w:val="000000"/>
          <w:sz w:val="28"/>
          <w:szCs w:val="28"/>
        </w:rPr>
        <w:lastRenderedPageBreak/>
        <w:t>процессов.</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112.7.4.2.4. Начала математического анализа:</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использовать производную для исследования функции на монотонность и экстремумы;</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находить наибольшее и наименьшее значения функции непрерывной на отрезке;</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находить площади плоских фигур и объёмы тел с помощью интеграла;</w:t>
      </w:r>
    </w:p>
    <w:p w:rsidR="005E0365" w:rsidRDefault="005E0365" w:rsidP="005E0365">
      <w:pPr>
        <w:pStyle w:val="a6"/>
        <w:widowControl w:val="0"/>
        <w:spacing w:before="0" w:beforeAutospacing="0" w:after="0" w:afterAutospacing="0" w:line="360" w:lineRule="auto"/>
        <w:ind w:firstLine="709"/>
        <w:jc w:val="both"/>
      </w:pPr>
      <w:r>
        <w:rPr>
          <w:color w:val="000000"/>
          <w:sz w:val="28"/>
          <w:szCs w:val="28"/>
        </w:rPr>
        <w:t>иметь представление о математическом моделировании на примере составления дифференциальных уравнений;</w:t>
      </w:r>
    </w:p>
    <w:p w:rsidR="005E0365" w:rsidRDefault="005E0365" w:rsidP="005E0365">
      <w:pPr>
        <w:pStyle w:val="a6"/>
        <w:widowControl w:val="0"/>
        <w:spacing w:before="0" w:beforeAutospacing="0" w:after="0" w:afterAutospacing="0" w:line="360" w:lineRule="auto"/>
        <w:ind w:firstLine="709"/>
        <w:jc w:val="both"/>
        <w:rPr>
          <w:color w:val="000000"/>
          <w:sz w:val="28"/>
          <w:szCs w:val="28"/>
        </w:rPr>
      </w:pPr>
      <w:r>
        <w:rPr>
          <w:color w:val="000000"/>
          <w:sz w:val="28"/>
          <w:szCs w:val="28"/>
        </w:rPr>
        <w:t>решать прикладные задачи, в том числе социально-экономического и физического характера, средствами математического анализа.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b/>
          <w:sz w:val="24"/>
          <w:szCs w:val="24"/>
          <w:u w:val="single"/>
          <w:lang w:eastAsia="ru-RU"/>
        </w:rPr>
      </w:pPr>
      <w:r w:rsidRPr="00E43624">
        <w:rPr>
          <w:rFonts w:ascii="Times New Roman" w:eastAsia="Times New Roman" w:hAnsi="Times New Roman" w:cs="Times New Roman"/>
          <w:b/>
          <w:color w:val="000000"/>
          <w:sz w:val="28"/>
          <w:szCs w:val="28"/>
          <w:u w:val="single"/>
          <w:lang w:eastAsia="ru-RU"/>
        </w:rPr>
        <w:t xml:space="preserve">2.8. Рабочая программа по учебному предмету «Физика» (базовый уровень).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115.1.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115.2.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115.3. Содержание обучения раскрывает содержательные линии, </w:t>
      </w:r>
      <w:r w:rsidRPr="00E43624">
        <w:rPr>
          <w:rFonts w:ascii="Times New Roman" w:eastAsia="Times New Roman" w:hAnsi="Times New Roman" w:cs="Times New Roman"/>
          <w:color w:val="000000"/>
          <w:sz w:val="28"/>
          <w:szCs w:val="28"/>
          <w:lang w:eastAsia="ru-RU"/>
        </w:rPr>
        <w:lastRenderedPageBreak/>
        <w:t xml:space="preserve">которые предлагаются для обязательного изучения в каждом классе на уровне среднего общего образования.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115.4.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b/>
          <w:sz w:val="24"/>
          <w:szCs w:val="24"/>
          <w:u w:val="single"/>
          <w:lang w:eastAsia="ru-RU"/>
        </w:rPr>
      </w:pPr>
      <w:r w:rsidRPr="00E43624">
        <w:rPr>
          <w:rFonts w:ascii="Times New Roman" w:eastAsia="Times New Roman" w:hAnsi="Times New Roman" w:cs="Times New Roman"/>
          <w:b/>
          <w:color w:val="000000"/>
          <w:sz w:val="28"/>
          <w:szCs w:val="28"/>
          <w:u w:val="single"/>
          <w:lang w:eastAsia="ru-RU"/>
        </w:rPr>
        <w:t>115.5. Пояснительная записка.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115.5.1.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115.5.2. 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115.5.3. Программа по физике включает:</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Планируемые результаты освоения курса физики на базовом уровне, в том числе предметные результаты по годам обучения;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Содержание учебного предмета «Физика» по годам обучения;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115.5.4. Программа по физике может быть использована учителями как </w:t>
      </w:r>
      <w:r w:rsidRPr="00E43624">
        <w:rPr>
          <w:rFonts w:ascii="Times New Roman" w:eastAsia="Times New Roman" w:hAnsi="Times New Roman" w:cs="Times New Roman"/>
          <w:color w:val="000000"/>
          <w:sz w:val="28"/>
          <w:szCs w:val="28"/>
          <w:lang w:eastAsia="ru-RU"/>
        </w:rPr>
        <w:lastRenderedPageBreak/>
        <w:t>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115.5.5. Программа по физик</w:t>
      </w:r>
      <w:r>
        <w:rPr>
          <w:rFonts w:ascii="Times New Roman" w:eastAsia="Times New Roman" w:hAnsi="Times New Roman" w:cs="Times New Roman"/>
          <w:color w:val="000000"/>
          <w:sz w:val="28"/>
          <w:szCs w:val="28"/>
          <w:lang w:eastAsia="ru-RU"/>
        </w:rPr>
        <w:t>е</w:t>
      </w:r>
      <w:r w:rsidRPr="00E43624">
        <w:rPr>
          <w:rFonts w:ascii="Times New Roman" w:eastAsia="Times New Roman" w:hAnsi="Times New Roman" w:cs="Times New Roman"/>
          <w:color w:val="000000"/>
          <w:sz w:val="28"/>
          <w:szCs w:val="28"/>
          <w:lang w:eastAsia="ru-RU"/>
        </w:rPr>
        <w:t xml:space="preserve">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115.5.6.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115.5.7. В основу курса физики для уровня среднего общего образования положен ряд идей, которые можно рассматривать как принципы его построения.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Идея целостности. В соответствии с ней курс является логически завершённым, он содержит материал из всех разделов физики, включает как </w:t>
      </w:r>
      <w:r w:rsidRPr="00E43624">
        <w:rPr>
          <w:rFonts w:ascii="Times New Roman" w:eastAsia="Times New Roman" w:hAnsi="Times New Roman" w:cs="Times New Roman"/>
          <w:color w:val="000000"/>
          <w:sz w:val="28"/>
          <w:szCs w:val="28"/>
          <w:lang w:eastAsia="ru-RU"/>
        </w:rPr>
        <w:lastRenderedPageBreak/>
        <w:t>вопросы классической, так и современной физики.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115.5.8. 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115.5.9. 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w:t>
      </w:r>
      <w:r w:rsidRPr="00E43624">
        <w:rPr>
          <w:rFonts w:ascii="Times New Roman" w:eastAsia="Times New Roman" w:hAnsi="Times New Roman" w:cs="Times New Roman"/>
          <w:color w:val="000000"/>
          <w:sz w:val="28"/>
          <w:szCs w:val="28"/>
          <w:lang w:eastAsia="ru-RU"/>
        </w:rPr>
        <w:lastRenderedPageBreak/>
        <w:t>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115.5.10. 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115.5.11. 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115.5.12.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115.5.13.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w:t>
      </w:r>
      <w:r w:rsidRPr="00E43624">
        <w:rPr>
          <w:rFonts w:ascii="Times New Roman" w:eastAsia="Times New Roman" w:hAnsi="Times New Roman" w:cs="Times New Roman"/>
          <w:color w:val="000000"/>
          <w:sz w:val="28"/>
          <w:szCs w:val="28"/>
          <w:lang w:eastAsia="ru-RU"/>
        </w:rPr>
        <w:lastRenderedPageBreak/>
        <w:t>использовании аналоговых и цифровых приборов, а также компьютерных измерительных систем в виде цифровых лабораторий.</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115.5.14. Основными целями изучения физики в общем образовании являются: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Формирование интереса и стремления обучающихся к научному изучению природы, развитие их интеллектуальных и творческих способностей;</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Развитие представлений о научном методе познания и формирование исследовательского отношения к окружающим явлениям;</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Формирование научного мировоззрения как результата изучения основ строения материи и фундаментальных законов физики;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Формирование умений объяснять явления с использованием физических знаний и научных доказательств;</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Формирование представлений о роли физики для развития других естественных наук, техники и технологий.</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115.5.15. Достижение этих целей обеспечивается решением следующих задач в процессе изучения курса физики на уровне среднего общего образования: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lastRenderedPageBreak/>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Создание условий для развития умений проектно-исследовательской, творческой деятельности.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115.5.16. Общее число часов, рекомендованных для изучения физики – 136 часов: в 10 классе – 68 часов (2 часа в неделю), в 11 классе – 68 часов (2 часа в неделю).</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115.5.17. Любая рабочая программа должна полностью включать в себя содержание данной программы по физике.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115.5.18. 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115.6. Содержание обучения в 10 классе.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115.6.1. Раздел 1. Физика и методы научного познания.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Моделирование физических явлений и процессов. Научные гипотезы. Физические законы и теории. Границы применимости физических законов. </w:t>
      </w:r>
      <w:r w:rsidRPr="00E43624">
        <w:rPr>
          <w:rFonts w:ascii="Times New Roman" w:eastAsia="Times New Roman" w:hAnsi="Times New Roman" w:cs="Times New Roman"/>
          <w:color w:val="000000"/>
          <w:sz w:val="28"/>
          <w:szCs w:val="28"/>
          <w:lang w:eastAsia="ru-RU"/>
        </w:rPr>
        <w:lastRenderedPageBreak/>
        <w:t xml:space="preserve">Принцип соответствия.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Роль и место физики в формировании современной научной картины мира, в практической деятельности людей.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Демонстрации.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Аналоговые и цифровые измерительные приборы, компьютерные датчики.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115.6.2. Раздел 2. Механика.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115.6.2.1. Тема 1. Кинематика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Механическое движение. Относительность механического движения. Система отсчёта. Траектория.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Свободное падение. Ускорение свободного падения.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Технические устройства и практическое применение: спидометр, движение снарядов, цепные и ремённые передачи.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Демонстрации.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Модель системы отсчёта, иллюстрация кинематических характеристик движения.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Преобразование движений с использованием простых механизмов.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Падение тел в воздухе и в разреженном пространстве.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Наблюдение движения тела, брошенного под углом к горизонту и горизонтально.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lastRenderedPageBreak/>
        <w:t>Измерение ускорения свободного падения.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Направление скорости при движении по окружности.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Ученический эксперимент, лабораторные работы</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Изучение неравномерного движения с целью определения мгновенной скорости.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Изучение движения шарика в вязкой жидкости.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Изучение движения тела, брошенного горизонтально.</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115.6.2.2. Тема 2. Динамика.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Принцип относительности Галилея. Первый закон Ньютона. Инерциальные системы отсчёта.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Масса тела. Сила. Принцип суперпозиции сил. Второй закон Ньютона для материальной точки. Третий закон Ньютона для материальных точек.</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Закон всемирного тяготения. Сила тяжести. Первая космическая скорость.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Сила упругости. Закон Гука. Вес тела.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Поступательное и вращательное движение абсолютно твёрдого тела.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Момент силы относительно оси вращения. Плечо силы. Условия равновесия твёрдого тела.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Технические устройства и практическое применение: подшипники, движение искусственных спутников.</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Демонстрации.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Явление инерции.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Сравнение масс взаимодействующих тел.</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lastRenderedPageBreak/>
        <w:t>Второй закон Ньютона.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Измерение сил.</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Сложение сил.</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Зависимость силы упругости от деформации.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Невесомость. Вес тела при ускоренном подъёме и падении.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Сравнение сил трения покоя, качения и скольжения.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Условия равновесия твёрдого тела. Виды равновесия.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Ученический эксперимент, лабораторные работы</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Изучение движения бруска по наклонной плоскости.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Исследование зависимости сил упругости, возникающих в пружине и резиновом образце, от их деформации.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Исследование условий равновесия твёрдого тела, имеющего ось вращения.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115.6.2.3. Тема 3. Законы сохранения в механике.</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Работа силы. Мощность силы.</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Кинетическая энергия материальной точки. Теорема об изменении кинетической энергии.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Упругие и неупругие столкновения.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Технические устройства и практическое применение: водомёт, копёр, пружинный пистолет, движение ракет.</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lastRenderedPageBreak/>
        <w:t>Демонстрации.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Закон сохранения импульса.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Реактивное движение.</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Переход потенциальной энергии в кинетическую и обратно.</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Ученический эксперимент, лабораторные работы</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Изучение абсолютно неупругого удара с помощью двух одинаковых нитяных маятников.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Исследование связи работы силы с изменением механической энергии тела на примере растяжения резинового жгута.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115.6.3. Раздел 3. Молекулярная физика и термодинамика.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115.6.3.1. Тема 1. Основы молекулярно-кинетической теории.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Тепловое равновесие. Температура и её измерение. Шкала температур Цельсия.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Технические устройства и практическое применение: термометр, барометр.</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Демонстрации.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Опыты, доказывающие дискретное строение вещества, фотографии </w:t>
      </w:r>
      <w:r w:rsidRPr="00E43624">
        <w:rPr>
          <w:rFonts w:ascii="Times New Roman" w:eastAsia="Times New Roman" w:hAnsi="Times New Roman" w:cs="Times New Roman"/>
          <w:color w:val="000000"/>
          <w:sz w:val="28"/>
          <w:szCs w:val="28"/>
          <w:lang w:eastAsia="ru-RU"/>
        </w:rPr>
        <w:lastRenderedPageBreak/>
        <w:t>молекул органических соединений.</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Опыты по диффузии жидкостей и газов.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Модель броуновского движения.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Модель опыта Штерна.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Опыты, доказывающие существование межмолекулярного взаимодействия.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Модель, иллюстрирующая природу давления газа на стенки сосуда.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Опыты, иллюстрирующие уравнение состояния идеального газа, изопроцессы.</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Ученический эксперимент, лабораторные работы</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Определение массы воздуха в классной комнате на основе измерений объёма комнаты, давления и температуры воздуха в ней.</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Исследование зависимости между параметрами состояния разреженного газа.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115.6.3.2. Тема 2. Основы термодинамики.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Второй закон термодинамики. Необратимость процессов в природе.</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Технические устройства и практическое применение: двигатель </w:t>
      </w:r>
      <w:r w:rsidRPr="00E43624">
        <w:rPr>
          <w:rFonts w:ascii="Times New Roman" w:eastAsia="Times New Roman" w:hAnsi="Times New Roman" w:cs="Times New Roman"/>
          <w:color w:val="000000"/>
          <w:sz w:val="28"/>
          <w:szCs w:val="28"/>
          <w:lang w:eastAsia="ru-RU"/>
        </w:rPr>
        <w:lastRenderedPageBreak/>
        <w:t>внутреннего сгорания, бытовой холодильник, кондиционер.</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Демонстрации.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Изменение внутренней энергии (температуры) тела при теплопередаче.</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Опыт по адиабатному расширению воздуха (опыт с воздушным огнивом).</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Модели паровой турбины, двигателя внутреннего сгорания, реактивного двигателя.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Ученический эксперимент, лабораторные работы</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Измерение удельной теплоёмкости.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Тема 3. Агрегатные состояния вещества. Фазовые переходы.</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Уравнение теплового баланса.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Демонстрации.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Свойства насыщенных паров.</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Кипение при пониженном давлении.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Способы измерения влажности.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Наблюдение нагревания и плавления кристаллического вещества.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Демонстрация кристаллов.</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lastRenderedPageBreak/>
        <w:t>Ученический эксперимент, лабораторные работы</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Измерение относительной влажности воздуха.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115.6.4. Раздел 4. Электродинамика.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115.6.4.1. Тема 1. Электростатика.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Электроёмкость. Конденсатор. Электроёмкость плоского конденсатора. Энергия заряженного конденсатора.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Демонстрации.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Устройство и принцип действия электрометра.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Взаимодействие наэлектризованных тел.</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Электрическое поле заряженных тел.</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Проводники в электростатическом поле.</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Электростатическая защита.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Диэлектрики в электростатическом поле.</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Зависимость электроёмкости плоского конденсатора от площади пластин, расстояния между ними и диэлектрической проницаемости.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Энергия заряженного конденсатора.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lastRenderedPageBreak/>
        <w:t>Ученический эксперимент, лабораторные работы</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Измерение электроёмкости конденсатора.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115.6.4.2. Тема 2. Постоянный электрический ток. Токи в различных средах.</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Электрический ток. Условия существования электрического тока. Источники тока. Сила тока. Постоянный ток.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Напряжение. Закон Ома для участка цепи.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Работа электрического тока. Закон Джоуля–Ленца. Мощность электрического тока.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Электродвижущая сила и внутреннее сопротивление источника тока. Закон Ома для полной (замкнутой) электрической цепи. Короткое замыкание.</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Электронная проводимость твёрдых металлов. Зависимость сопротивления металлов от температуры. Сверхпроводимость.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Электрический ток в вакууме. Свойства электронных пучков.</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Полупроводники. Собственная и примесная проводимость полупроводников. Свойства p–n-перехода. Полупроводниковые приборы.</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Электрический ток в растворах и расплавах электролитов. Электролитическая диссоциация. Электролиз.</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Электрический ток в газах. Самостоятельный и несамостоятельный разряд. Молния. Плазма.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Демонстрации.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Измерение силы тока и напряжения.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Зависимость сопротивления цилиндрических проводников от длины, </w:t>
      </w:r>
      <w:r w:rsidRPr="00E43624">
        <w:rPr>
          <w:rFonts w:ascii="Times New Roman" w:eastAsia="Times New Roman" w:hAnsi="Times New Roman" w:cs="Times New Roman"/>
          <w:color w:val="000000"/>
          <w:sz w:val="28"/>
          <w:szCs w:val="28"/>
          <w:lang w:eastAsia="ru-RU"/>
        </w:rPr>
        <w:lastRenderedPageBreak/>
        <w:t>площади поперечного сечения и материала.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Смешанное соединение проводников.</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Прямое измерение электродвижущей силы. Короткое замыкание гальванического элемента и оценка внутреннего сопротивления.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Зависимость сопротивления металлов от температуры.</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Проводимость электролитов.</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Искровой разряд и проводимость воздуха.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Односторонняя проводимость диода.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Ученический эксперимент, лабораторные работы</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Изучение смешанного соединения резисторов.</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Измерение электродвижущей силы источника тока и его внутреннего сопротивления.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Наблюдение электролиза.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115.6.5. Межпредметные связи.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Химия: дискретное строение вещества, строение атомов и молекул, моль вещества, молярная масса, тепловые свойства твёрдых тел, жидкостей и газов, </w:t>
      </w:r>
      <w:r w:rsidRPr="00E43624">
        <w:rPr>
          <w:rFonts w:ascii="Times New Roman" w:eastAsia="Times New Roman" w:hAnsi="Times New Roman" w:cs="Times New Roman"/>
          <w:color w:val="000000"/>
          <w:sz w:val="28"/>
          <w:szCs w:val="28"/>
          <w:lang w:eastAsia="ru-RU"/>
        </w:rPr>
        <w:lastRenderedPageBreak/>
        <w:t>электрические свойства металлов, электролитическая диссоциация, гальваника.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География: влажность воздуха, ветры, барометр, термометр.</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115.7. Содержание обучения в 11 классе.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115.7.1. Раздел 4. Электродинамика.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115.7.1.1. Тема 3. Магнитное поле. Электромагнитная индукция.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Сила Ампера, её модуль и направление.</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Сила Лоренца, её модуль и направление. Движение заряженной частицы в однородном магнитном поле. Работа силы Лоренца.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Вихревое электрическое поле. Электродвижущая сила индукции в </w:t>
      </w:r>
      <w:r w:rsidRPr="00E43624">
        <w:rPr>
          <w:rFonts w:ascii="Times New Roman" w:eastAsia="Times New Roman" w:hAnsi="Times New Roman" w:cs="Times New Roman"/>
          <w:color w:val="000000"/>
          <w:sz w:val="28"/>
          <w:szCs w:val="28"/>
          <w:lang w:eastAsia="ru-RU"/>
        </w:rPr>
        <w:lastRenderedPageBreak/>
        <w:t>проводнике, движущемся поступательно в однородном магнитном поле.</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Правило Ленца.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Индуктивность. Явление самоиндукции. Электродвижущая сила самоиндукции.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Энергия магнитного поля катушки с током.</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Электромагнитное поле.</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Демонстрации.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Опыт Эрстеда.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Отклонение электронного пучка магнитным полем.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Линии индукции магнитного поля.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Взаимодействие двух проводников с током.</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Сила Ампера.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Действие силы Лоренца на ионы электролита.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Явление электромагнитной индукции.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Правило Ленца.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Зависимость электродвижущей силы индукции от скорости изменения магнитного потока.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Явление самоиндукции.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Ученический эксперимент, лабораторные работы.</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Изучение магнитного поля катушки с током.</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Исследование действия постоянного магнита на рамку с током.</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Исследование явления электромагнитной индукции.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115.7.2. Раздел 5. Колебания и волны.</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115.7.2.1. Тема 1. Механические и электромагнитные колебания.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Колебательная система. Свободные механические колебания. Гармонические колебания. Период, частота, амплитуда и фаза колебаний. </w:t>
      </w:r>
      <w:r w:rsidRPr="00E43624">
        <w:rPr>
          <w:rFonts w:ascii="Times New Roman" w:eastAsia="Times New Roman" w:hAnsi="Times New Roman" w:cs="Times New Roman"/>
          <w:color w:val="000000"/>
          <w:sz w:val="28"/>
          <w:szCs w:val="28"/>
          <w:lang w:eastAsia="ru-RU"/>
        </w:rPr>
        <w:lastRenderedPageBreak/>
        <w:t xml:space="preserve">Пружинный маятник. Математический маятник. Уравнение гармонических колебаний. Превращение энергии при гармонических колебаниях.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Представление о затухающих колебаниях. Вынужденные механические колебания. Резонанс. Вынужденные электромагнитные колебания.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Технические устройства и практическое применение: электрический звонок, генератор переменного тока, линии электропередач.</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Демонстрации.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Исследование параметров колебательной системы (пружинный или математический маятник).</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Наблюдение затухающих колебаний.</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Исследование свойств вынужденных колебаний.</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Наблюдение резонанса.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Свободные электромагнитные колебания.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Осциллограммы (зависимости силы тока и напряжения от времени) для электромагнитных колебаний.</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Резонанс при последовательном соединении резистора, катушки индуктивности и конденсатора.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Модель линии электропередачи.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Ученический эксперимент, лабораторные работы</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lastRenderedPageBreak/>
        <w:t>Исследование зависимости периода малых колебаний груза на нити от длины нити и массы груза.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Исследование переменного тока в цепи из последовательно соединённых конденсатора, катушки и резистора.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115.7.2.2. Тема 2. Механические и электромагнитные волны.</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Звук. Скорость звука. Громкость звука. Высота тона. Тембр звука.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Шкала электромагнитных волн. Применение электромагнитных волн в технике и быту.</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Принципы радиосвязи и телевидения. Радиолокация.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Электромагнитное загрязнение окружающей среды.</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Демонстрации.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Образование и распространение поперечных и продольных волн.</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Колеблющееся тело как источник звука.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Наблюдение отражения и преломления механических волн.</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Наблюдение интерференции и дифракции механических волн.</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Звуковой резонанс.</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Наблюдение связи громкости звука и высоты тона с амплитудой и частотой колебаний.</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Исследование свойств электромагнитных волн: отражение, </w:t>
      </w:r>
      <w:r w:rsidRPr="00E43624">
        <w:rPr>
          <w:rFonts w:ascii="Times New Roman" w:eastAsia="Times New Roman" w:hAnsi="Times New Roman" w:cs="Times New Roman"/>
          <w:color w:val="000000"/>
          <w:sz w:val="28"/>
          <w:szCs w:val="28"/>
          <w:lang w:eastAsia="ru-RU"/>
        </w:rPr>
        <w:lastRenderedPageBreak/>
        <w:t>преломление, поляризация, дифракция, интерференция.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115.7.2.3. Тема 3. Оптика.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Геометрическая оптика. Прямолинейное распространение света в однородной среде. Луч света. Точечный источник света.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Отражение света. Законы отражения света. Построение изображений в плоском зеркале.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Дисперсия света. Сложный состав белого света. Цвет.</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Пределы применимости геометрической оптики.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Поляризация света.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Демонстрации.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Прямолинейное распространение, отражение и преломление света. Оптические приборы.</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Полное внутреннее отражение. Модель световода.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lastRenderedPageBreak/>
        <w:t>Исследование свойств изображений в линзах.</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Модели микроскопа, телескопа.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Наблюдение интерференции света.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Наблюдение дифракции света.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Наблюдение дисперсии света.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Получение спектра с помощью призмы.</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Получение спектра с помощью дифракционной решётки.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Наблюдение поляризации света.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Ученический эксперимент, лабораторные работы</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Измерение показателя преломления стекла.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Исследование свойств изображений в линзах.</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Наблюдение дисперсии света.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115.7.3. Раздел 6. Основы специальной теории относительности.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Относительность одновременности. Замедление времени и сокращение длины.</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Энергия и импульс релятивистской частицы.</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Связь массы с энергией и импульсом релятивистской частицы. Энергия покоя.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115.7.4. Раздел 7. Квантовая физика.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115.7.4.1. Тема 1. Элементы квантовой оптики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Фотоны. Формула Планка связи энергии фотона с его частотой. Энергия и импульс фотона.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Давление света. Опыты П.Н. Лебедева.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lastRenderedPageBreak/>
        <w:t>Химическое действие света.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Технические устройства и практическое применение: фотоэлемент, фотодатчик, солнечная батарея, светодиод.</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Демонстрации.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Фотоэффект на установке с цинковой пластиной.</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Исследование законов внешнего фотоэффекта.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Светодиод.</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Солнечная батарея.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115.7.4.2. Тема 2. Строение атома.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Волновые свойства частиц. Волны де Бройля. Корпускулярно-волновой дуализм.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Спонтанное и вынужденное излучение.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Технические устройства и практическое применение: спектральный анализ (спектроскоп), лазер, квантовый компьютер.</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Демонстрации.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Модель опыта Резерфорда.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Определение длины волны лазера.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Наблюдение линейчатых спектров излучения.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Лазер.</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Ученический эксперимент, лабораторные работы.</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Наблюдение линейчатого спектра.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115.7.4.3. Тема 3. Атомное ядро.</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w:t>
      </w:r>
      <w:r w:rsidRPr="00E43624">
        <w:rPr>
          <w:rFonts w:ascii="Times New Roman" w:eastAsia="Times New Roman" w:hAnsi="Times New Roman" w:cs="Times New Roman"/>
          <w:color w:val="000000"/>
          <w:sz w:val="28"/>
          <w:szCs w:val="28"/>
          <w:lang w:eastAsia="ru-RU"/>
        </w:rPr>
        <w:lastRenderedPageBreak/>
        <w:t xml:space="preserve">радиоактивности на живые организмы.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Открытие протона и нейтрона. Нуклонная модель ядра Гейзенберга–Иваненко. Заряд ядра. Массовое число ядра. Изотопы.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Альфа-распад. Электронный и позитронный бета-распад. Гамма-излучение. Закон радиоактивного распада.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Энергия связи нуклонов в ядре. Ядерные силы. Дефект массы ядра.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Ядерные реакции. Деление и синтез ядер.</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Ядерный реактор. Термоядерный синтез. Проблемы и перспективы ядерной энергетики. Экологические аспекты ядерной энергетики.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Элементарные частицы. Открытие позитрона.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Методы наблюдения и регистрации элементарных частиц.</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Фундаментальные взаимодействия. Единство физической картины мира.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Технические устройства и практическое применение: дозиметр, камера Вильсона, ядерный реактор, атомная бомба.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Демонстрации.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Счётчик ионизирующих частиц.</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Ученический эксперимент, лабораторные работы</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Исследование треков частиц (по готовым фотографиям).</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115.7.5. Раздел 8. Элементы астрономии и астрофизики.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Этапы развития астрономии. Прикладное и мировоззренческое значение астрономии.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Вид звёздного неба. Созвездия, яркие звёзды, планеты, их видимое движение.</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Солнечная система.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w:t>
      </w:r>
      <w:r w:rsidRPr="00E43624">
        <w:rPr>
          <w:rFonts w:ascii="Times New Roman" w:eastAsia="Times New Roman" w:hAnsi="Times New Roman" w:cs="Times New Roman"/>
          <w:color w:val="000000"/>
          <w:sz w:val="28"/>
          <w:szCs w:val="28"/>
          <w:lang w:eastAsia="ru-RU"/>
        </w:rPr>
        <w:lastRenderedPageBreak/>
        <w:t>звёзд. Современные представления о происхождении и эволюции Солнца и звёзд. Этапы жизни звёзд.</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Вселенная. Расширение Вселенной. Закон Хаббла. Разбегание галактик. Теория Большого взрыва. Реликтовое излучение.</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Масштабная структура Вселенной. Метагалактика.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Нерешённые проблемы астрономии.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Ученические наблюдения.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Наблюдения в телескоп Луны, планет, Млечного Пути.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115.7.6. Обобщающее повторение.</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115.7.7. Межпредметные связи.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Математика: решение системы уравнений, тригонометрические </w:t>
      </w:r>
      <w:r w:rsidRPr="00E43624">
        <w:rPr>
          <w:rFonts w:ascii="Times New Roman" w:eastAsia="Times New Roman" w:hAnsi="Times New Roman" w:cs="Times New Roman"/>
          <w:color w:val="000000"/>
          <w:sz w:val="28"/>
          <w:szCs w:val="28"/>
          <w:lang w:eastAsia="ru-RU"/>
        </w:rPr>
        <w:lastRenderedPageBreak/>
        <w:t>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География: магнитные полюса Земли, залежи магнитных руд, фотосъёмка земной поверхности, предсказание землетрясений.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Технология: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115.8. Планируемые результаты освоения программы по физике на уровне среднего общего образования.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115.8.1.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1) гражданского воспитания: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lastRenderedPageBreak/>
        <w:t>сформированность гражданской позиции обучающегося как активного и ответственного члена российского общества;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принятие традиционных общечеловеческих гуманистических и демократических ценностей;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умение взаимодействовать с социальными институтами в соответствии с их функциями и назначением;</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готовность к гуманитарной и волонтёрской деятельности;</w:t>
      </w:r>
    </w:p>
    <w:p w:rsidR="00E43624" w:rsidRPr="00E43624" w:rsidRDefault="00E43624" w:rsidP="00E43624">
      <w:pPr>
        <w:widowControl w:val="0"/>
        <w:spacing w:after="0" w:line="360" w:lineRule="auto"/>
        <w:ind w:firstLine="708"/>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2) патриотического воспитания: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сформированность российской гражданской идентичности, патриотизма;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ценностное отношение к государственным символам, достижениям российских учёных в области физики и технике;</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3) духовно-нравственного воспитания: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сформированность нравственного сознания, этического поведения;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осознание личного вклада в построение устойчивого будущего;</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4) эстетического воспитания: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эстетическое отношение к миру, включая эстетику научного творчества, присущего физической науке;</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5) трудового воспитания: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готовность и способность к образованию и самообразованию в области физики на протяжении всей жизни;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lastRenderedPageBreak/>
        <w:t>6) экологического воспитания: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сформированность экологической культуры, осознание глобального характера экологических проблем;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планирование и осуществление действий в окружающей среде на основе знания целей устойчивого развития человечества;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Расширение опыта деятельности экологической направленности на основе имеющихся знаний по физике;</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7) ценности научного познания: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сформированность мировоззрения, соответствующего современному уровню развития физической науки;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115.8.2.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lastRenderedPageBreak/>
        <w:t>социальных навыков, включающих способность выстраивать отношения с другими людьми, заботиться, проявлять интерес и разрешать конфликты.</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115.8.3. Метапредметные результаты освоения программы среднего общего образования должны отражать:</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115.8.3.1. Овладение универсальными познавательными действиями: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1) базовые логические действия: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самостоятельно формулировать и актуализировать проблему, рассматривать её всесторонне;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определять цели деятельности, задавать параметры и критерии их достижения;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выявлять закономерности и противоречия в рассматриваемых физических явлениях;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разрабатывать план решения проблемы с учётом анализа имеющихся материальных и нематериальных ресурсов;</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вносить коррективы в деятельность, оценивать соответствие результатов целям, оценивать риски последствий деятельности;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координировать и выполнять работу в условиях реального, виртуального и комбинированного взаимодействия;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развивать креативное мышление при решении жизненных проблем.</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2) базовые исследовательские действия: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владеть научной терминологией, ключевыми понятиями и методами физической науки;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владеть видами деятельности по получению нового знания, его интерпретации, преобразованию и применению в различных учебных </w:t>
      </w:r>
      <w:r w:rsidRPr="00E43624">
        <w:rPr>
          <w:rFonts w:ascii="Times New Roman" w:eastAsia="Times New Roman" w:hAnsi="Times New Roman" w:cs="Times New Roman"/>
          <w:color w:val="000000"/>
          <w:sz w:val="28"/>
          <w:szCs w:val="28"/>
          <w:lang w:eastAsia="ru-RU"/>
        </w:rPr>
        <w:lastRenderedPageBreak/>
        <w:t xml:space="preserve">ситуациях, в том числе при создании учебных проектов в области физики;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ставить и формулировать собственные задачи в образовательной деятельности, в том числе при изучении физики;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давать оценку новым ситуациям, оценивать приобретённый опыт;</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уметь переносить знания по физике в практическую область жизнедеятельности;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уметь интегрировать знания из разных предметных областей;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выдвигать новые идеи, предлагать оригинальные подходы и решения;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ставить проблемы и задачи, допускающие альтернативные решения.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3) работа с информацией:</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оценивать достоверность информации;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lastRenderedPageBreak/>
        <w:t>115.8.3.2. Овладение универсальными коммуникативными действиями: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1) общение:</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осуществлять общение на уроках физики и во внеурочной деятельности;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распознавать предпосылки конфликтных ситуаций и смягчать конфликты;</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развёрнуто и логично излагать свою точку зрения с использованием языковых средств.</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2) совместная деятельность:</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понимать и использовать преимущества командной и индивидуальной работы;</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выбирать тематику и методы совместных действий с учётом общих интересов, и возможностей каждого члена коллектива;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оценивать качество своего вклада и каждого участника команды в общий результат по разработанным критериям;</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предлагать новые проекты, оценивать идеи с позиции новизны, оригинальности, практической значимости;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115.8.3.3. Овладение универсальными регулятивными действиями: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1) самоорганизация: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самостоятельно составлять план решения расчётных и качественных задач, план выполнения практической работы с учётом имеющихся ресурсов, </w:t>
      </w:r>
      <w:r w:rsidRPr="00E43624">
        <w:rPr>
          <w:rFonts w:ascii="Times New Roman" w:eastAsia="Times New Roman" w:hAnsi="Times New Roman" w:cs="Times New Roman"/>
          <w:color w:val="000000"/>
          <w:sz w:val="28"/>
          <w:szCs w:val="28"/>
          <w:lang w:eastAsia="ru-RU"/>
        </w:rPr>
        <w:lastRenderedPageBreak/>
        <w:t>собственных возможностей и предпочтений;</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давать оценку новым ситуациям;</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расширять рамки учебного предмета на основе личных предпочтений;</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делать осознанный выбор, аргументировать его, брать на себя ответственность за решение;</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оценивать приобретённый опыт;</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2) самоконтроль:</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давать оценку новым ситуациям, вносить коррективы в деятельность, оценивать соответствие результатов целям;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использовать приёмы рефлексии для оценки ситуации, выбора верного решения;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оценивать риски и своевременно принимать решения по их снижению;</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принимать мотивы и аргументы других при анализе результатов деятельности.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3) принятие себя и других:</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принимать себя, понимая свои недостатки и достоинства;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принимать мотивы и аргументы других при анализе результатов деятельности;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признавать своё право и право других на ошибку.</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115.8.4. Предметные результаты освоения программы по физике. В процессе изучения курса курса физики базового уровня в 10 классе обучающийся научится: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демонстрировать на примерах роль и место физики в формировании современной научной картины мира, в развитии современной техники и </w:t>
      </w:r>
      <w:r w:rsidRPr="00E43624">
        <w:rPr>
          <w:rFonts w:ascii="Times New Roman" w:eastAsia="Times New Roman" w:hAnsi="Times New Roman" w:cs="Times New Roman"/>
          <w:color w:val="000000"/>
          <w:sz w:val="28"/>
          <w:szCs w:val="28"/>
          <w:lang w:eastAsia="ru-RU"/>
        </w:rPr>
        <w:lastRenderedPageBreak/>
        <w:t>технологий, в практической деятельности людей;</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w:t>
      </w:r>
      <w:r w:rsidRPr="00E43624">
        <w:rPr>
          <w:rFonts w:ascii="Times New Roman" w:eastAsia="Times New Roman" w:hAnsi="Times New Roman" w:cs="Times New Roman"/>
          <w:color w:val="000000"/>
          <w:sz w:val="28"/>
          <w:szCs w:val="28"/>
          <w:lang w:eastAsia="ru-RU"/>
        </w:rPr>
        <w:lastRenderedPageBreak/>
        <w:t>физическую величину с другими величинам;</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исследовать зависимости между физическими величинами с </w:t>
      </w:r>
      <w:r w:rsidRPr="00E43624">
        <w:rPr>
          <w:rFonts w:ascii="Times New Roman" w:eastAsia="Times New Roman" w:hAnsi="Times New Roman" w:cs="Times New Roman"/>
          <w:color w:val="000000"/>
          <w:sz w:val="28"/>
          <w:szCs w:val="28"/>
          <w:lang w:eastAsia="ru-RU"/>
        </w:rPr>
        <w:lastRenderedPageBreak/>
        <w:t>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w:t>
      </w:r>
      <w:r w:rsidRPr="00E43624">
        <w:rPr>
          <w:rFonts w:ascii="Times New Roman" w:eastAsia="Times New Roman" w:hAnsi="Times New Roman" w:cs="Times New Roman"/>
          <w:color w:val="000000"/>
          <w:sz w:val="28"/>
          <w:szCs w:val="28"/>
          <w:lang w:eastAsia="ru-RU"/>
        </w:rPr>
        <w:lastRenderedPageBreak/>
        <w:t>каждого из участников группы в решение рассматриваемой проблемы.</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115.8.5. Предметные результаты освоения программы по физике. В процессе изучения курса курса физики базового уровня в 11 классе обучающийся</w:t>
      </w:r>
      <w:r w:rsidRPr="00E43624">
        <w:rPr>
          <w:rFonts w:ascii="Times New Roman" w:eastAsia="Times New Roman" w:hAnsi="Times New Roman" w:cs="Times New Roman"/>
          <w:color w:val="FF0000"/>
          <w:sz w:val="28"/>
          <w:szCs w:val="28"/>
          <w:lang w:eastAsia="ru-RU"/>
        </w:rPr>
        <w:t> </w:t>
      </w:r>
      <w:r w:rsidRPr="00E43624">
        <w:rPr>
          <w:rFonts w:ascii="Times New Roman" w:eastAsia="Times New Roman" w:hAnsi="Times New Roman" w:cs="Times New Roman"/>
          <w:color w:val="000000"/>
          <w:sz w:val="28"/>
          <w:szCs w:val="28"/>
          <w:lang w:eastAsia="ru-RU"/>
        </w:rPr>
        <w:t xml:space="preserve">научится: </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w:t>
      </w:r>
      <w:r w:rsidRPr="00E43624">
        <w:rPr>
          <w:rFonts w:ascii="Times New Roman" w:eastAsia="Times New Roman" w:hAnsi="Times New Roman" w:cs="Times New Roman"/>
          <w:color w:val="000000"/>
          <w:sz w:val="28"/>
          <w:szCs w:val="28"/>
          <w:lang w:eastAsia="ru-RU"/>
        </w:rPr>
        <w:lastRenderedPageBreak/>
        <w:t>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определять направление вектора индукции магнитного поля проводника с током, силы Ампера и силы Лоренца;</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строить и описывать изображение, создаваемое плоским зеркалом, тонкой линзой;</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w:t>
      </w:r>
      <w:r w:rsidRPr="00E43624">
        <w:rPr>
          <w:rFonts w:ascii="Times New Roman" w:eastAsia="Times New Roman" w:hAnsi="Times New Roman" w:cs="Times New Roman"/>
          <w:color w:val="000000"/>
          <w:sz w:val="28"/>
          <w:szCs w:val="28"/>
          <w:lang w:eastAsia="ru-RU"/>
        </w:rPr>
        <w:lastRenderedPageBreak/>
        <w:t>установку из предложенного оборудования, проводить опыт и формулировать выводы;</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 xml:space="preserve">приводить примеры вклада российских и зарубежных учёных-физиков в </w:t>
      </w:r>
      <w:r w:rsidRPr="00E43624">
        <w:rPr>
          <w:rFonts w:ascii="Times New Roman" w:eastAsia="Times New Roman" w:hAnsi="Times New Roman" w:cs="Times New Roman"/>
          <w:color w:val="000000"/>
          <w:sz w:val="28"/>
          <w:szCs w:val="28"/>
          <w:lang w:eastAsia="ru-RU"/>
        </w:rPr>
        <w:lastRenderedPageBreak/>
        <w:t>развитие науки, в объяснение процессов окружающего мира, в развитие техники и технологий;</w:t>
      </w:r>
    </w:p>
    <w:p w:rsidR="00E43624" w:rsidRPr="00E43624" w:rsidRDefault="00E43624" w:rsidP="00E43624">
      <w:pPr>
        <w:widowControl w:val="0"/>
        <w:spacing w:after="0" w:line="360" w:lineRule="auto"/>
        <w:ind w:firstLine="709"/>
        <w:jc w:val="both"/>
        <w:rPr>
          <w:rFonts w:ascii="Times New Roman" w:eastAsia="Times New Roman" w:hAnsi="Times New Roman" w:cs="Times New Roman"/>
          <w:sz w:val="24"/>
          <w:szCs w:val="24"/>
          <w:lang w:eastAsia="ru-RU"/>
        </w:rPr>
      </w:pPr>
      <w:r w:rsidRPr="00E43624">
        <w:rPr>
          <w:rFonts w:ascii="Times New Roman" w:eastAsia="Times New Roman" w:hAnsi="Times New Roman" w:cs="Times New Roman"/>
          <w:color w:val="000000"/>
          <w:sz w:val="28"/>
          <w:szCs w:val="28"/>
          <w:lang w:eastAsia="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E43624" w:rsidRDefault="00E43624" w:rsidP="00E43624">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E43624">
        <w:rPr>
          <w:rFonts w:ascii="Times New Roman" w:eastAsia="Times New Roman" w:hAnsi="Times New Roman" w:cs="Times New Roman"/>
          <w:color w:val="000000"/>
          <w:sz w:val="28"/>
          <w:szCs w:val="28"/>
          <w:lang w:eastAsia="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AA008E" w:rsidRPr="00AA008E" w:rsidRDefault="00AA008E" w:rsidP="00AA008E">
      <w:pPr>
        <w:widowControl w:val="0"/>
        <w:tabs>
          <w:tab w:val="left" w:pos="142"/>
          <w:tab w:val="left" w:pos="708"/>
        </w:tabs>
        <w:spacing w:after="0" w:line="360" w:lineRule="auto"/>
        <w:ind w:firstLine="709"/>
        <w:jc w:val="both"/>
        <w:rPr>
          <w:rFonts w:ascii="Times New Roman" w:eastAsia="Times New Roman" w:hAnsi="Times New Roman" w:cs="Times New Roman"/>
          <w:b/>
          <w:sz w:val="24"/>
          <w:szCs w:val="24"/>
          <w:lang w:eastAsia="ru-RU"/>
        </w:rPr>
      </w:pPr>
      <w:r w:rsidRPr="00AA008E">
        <w:rPr>
          <w:rFonts w:ascii="Times New Roman" w:eastAsia="Times New Roman" w:hAnsi="Times New Roman" w:cs="Times New Roman"/>
          <w:b/>
          <w:color w:val="000000"/>
          <w:sz w:val="28"/>
          <w:szCs w:val="28"/>
          <w:lang w:eastAsia="ru-RU"/>
        </w:rPr>
        <w:t xml:space="preserve">2.9. Рабочая программа по учебному предмету «Химия» (базовый уровень).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117.1. Р</w:t>
      </w:r>
      <w:r w:rsidRPr="00AA008E">
        <w:rPr>
          <w:rFonts w:ascii="Times New Roman" w:eastAsia="Times New Roman" w:hAnsi="Times New Roman" w:cs="Times New Roman"/>
          <w:color w:val="000000"/>
          <w:sz w:val="28"/>
          <w:szCs w:val="28"/>
          <w:lang w:eastAsia="ru-RU"/>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117.2.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117.3.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117.4.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lastRenderedPageBreak/>
        <w:t>117.5. Пояснительная записка.</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117.5.1. 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117.5.2. 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117.5.3. В соответствии с данными положениями программа по химии (базовый уровень) на уровне среднего общего образования: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w:t>
      </w:r>
      <w:r w:rsidRPr="00AA008E">
        <w:rPr>
          <w:rFonts w:ascii="Times New Roman" w:eastAsia="Times New Roman" w:hAnsi="Times New Roman" w:cs="Times New Roman"/>
          <w:color w:val="000000"/>
          <w:sz w:val="28"/>
          <w:szCs w:val="28"/>
          <w:lang w:eastAsia="ru-RU"/>
        </w:rPr>
        <w:lastRenderedPageBreak/>
        <w:t>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117.5.4. 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117.5.5. 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При формировании содержания предмета «Химия» учтены следующие положения о специфике и значении науки химии.</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Химия как элемент системы естественных наук играет особую роль в создании новой базы материальной культуры, вносит свой вклад в </w:t>
      </w:r>
      <w:r w:rsidRPr="00AA008E">
        <w:rPr>
          <w:rFonts w:ascii="Times New Roman" w:eastAsia="Times New Roman" w:hAnsi="Times New Roman" w:cs="Times New Roman"/>
          <w:color w:val="000000"/>
          <w:sz w:val="28"/>
          <w:szCs w:val="28"/>
          <w:lang w:eastAsia="ru-RU"/>
        </w:rPr>
        <w:lastRenderedPageBreak/>
        <w:t>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117.5.6. 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117.5.7. 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117.5.8. 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w:t>
      </w:r>
      <w:r w:rsidRPr="00AA008E">
        <w:rPr>
          <w:rFonts w:ascii="Times New Roman" w:eastAsia="Times New Roman" w:hAnsi="Times New Roman" w:cs="Times New Roman"/>
          <w:color w:val="000000"/>
          <w:sz w:val="28"/>
          <w:szCs w:val="28"/>
          <w:lang w:eastAsia="ru-RU"/>
        </w:rPr>
        <w:lastRenderedPageBreak/>
        <w:t>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117.5.9.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117.5.10. 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w:t>
      </w:r>
      <w:r w:rsidRPr="00AA008E">
        <w:rPr>
          <w:rFonts w:ascii="Times New Roman" w:eastAsia="Times New Roman" w:hAnsi="Times New Roman" w:cs="Times New Roman"/>
          <w:color w:val="000000"/>
          <w:sz w:val="28"/>
          <w:szCs w:val="28"/>
          <w:lang w:eastAsia="ru-RU"/>
        </w:rPr>
        <w:lastRenderedPageBreak/>
        <w:t>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117.5.11. 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117.5.12. 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117.5.13. Главными целями изучения предмета «Химия» на уровне среднего общего образования на базовом уровне являются:</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формирование системы химических знаний как важнейшей составляющей естественно-научной картины мира, в основе которой лежат </w:t>
      </w:r>
      <w:r w:rsidRPr="00AA008E">
        <w:rPr>
          <w:rFonts w:ascii="Times New Roman" w:eastAsia="Times New Roman" w:hAnsi="Times New Roman" w:cs="Times New Roman"/>
          <w:color w:val="000000"/>
          <w:sz w:val="28"/>
          <w:szCs w:val="28"/>
          <w:lang w:eastAsia="ru-RU"/>
        </w:rPr>
        <w:lastRenderedPageBreak/>
        <w:t>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117.5.14.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117.5.15. В этой связи при изучении предмета «Химия» доминирующее значение приобретают такие цели и задачи, как:</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формирование у обучающихся ключевых навыков (ключевых компетенций), имеющих универсальное значение для различных видов </w:t>
      </w:r>
      <w:r w:rsidRPr="00AA008E">
        <w:rPr>
          <w:rFonts w:ascii="Times New Roman" w:eastAsia="Times New Roman" w:hAnsi="Times New Roman" w:cs="Times New Roman"/>
          <w:color w:val="000000"/>
          <w:sz w:val="28"/>
          <w:szCs w:val="28"/>
          <w:lang w:eastAsia="ru-RU"/>
        </w:rPr>
        <w:lastRenderedPageBreak/>
        <w:t>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117.5.16. 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117.5.17. В учебном плане среднего общего образования предмет «Химия» базового уровня входит в состав предметной области «Естественно-научные предметы».</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lastRenderedPageBreak/>
        <w:t>Общее число часов, рекомендованных для изучения химии – 68 часов: в 10 классе – 34 часа (1 час в неделю), в 11 классе – 34 часа (1 час в неделю).</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117.6. Содержание обучения в 10 классе.</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117.6.1. Органическая химия.</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117.6.1.1. Теоретические основы органической химии.</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117.6.1.2. Углеводороды.</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Алкадиены: бутадиен-1,3 и метилбутадиен-1,3: строение, важнейшие химические свойства (реакция полимеризации). Получение синтетического </w:t>
      </w:r>
      <w:r w:rsidRPr="00AA008E">
        <w:rPr>
          <w:rFonts w:ascii="Times New Roman" w:eastAsia="Times New Roman" w:hAnsi="Times New Roman" w:cs="Times New Roman"/>
          <w:color w:val="000000"/>
          <w:sz w:val="28"/>
          <w:szCs w:val="28"/>
          <w:lang w:eastAsia="ru-RU"/>
        </w:rPr>
        <w:lastRenderedPageBreak/>
        <w:t>каучука и резины.</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Расчётные задачи.</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117.6.1.3. Кислородсодержащие органические соединения.</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Многоатомные спирты. Этиленгликоль и глицерин: строение, физические и химические свойства (взаимодействие со щелочными </w:t>
      </w:r>
      <w:r w:rsidRPr="00AA008E">
        <w:rPr>
          <w:rFonts w:ascii="Times New Roman" w:eastAsia="Times New Roman" w:hAnsi="Times New Roman" w:cs="Times New Roman"/>
          <w:color w:val="000000"/>
          <w:sz w:val="28"/>
          <w:szCs w:val="28"/>
          <w:lang w:eastAsia="ru-RU"/>
        </w:rPr>
        <w:lastRenderedPageBreak/>
        <w:t xml:space="preserve">металлами, качественная реакция на многоатомные спирты). Действие на организм человека. Применение глицерина и этиленгликоля.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Фенол: строение молекулы, физические и химические свойства. Токсичность фенола. Применение фенола.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Сложные эфиры как производные карбоновых кислот. Гидролиз сложных эфиров. Жиры. Гидролиз жиров. Применение жиров. Биологическая роль жиров.</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w:t>
      </w:r>
      <w:r w:rsidRPr="00AA008E">
        <w:rPr>
          <w:rFonts w:ascii="Times New Roman" w:eastAsia="Times New Roman" w:hAnsi="Times New Roman" w:cs="Times New Roman"/>
          <w:color w:val="000000"/>
          <w:sz w:val="28"/>
          <w:szCs w:val="28"/>
          <w:lang w:eastAsia="ru-RU"/>
        </w:rPr>
        <w:lastRenderedPageBreak/>
        <w:t>серебра(I) и гидроксидом меди(II), взаимодействие крахмала с иодом), проведение практической работы: свойства раствора уксусной кислоты.</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Расчётные задачи.</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117.6.1.4. Азотсодержащие органические соединения.</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117.6.1.5. Высокомолекулярные соединения.</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117.6.1.6. Межпредметные связи.</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lastRenderedPageBreak/>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Биология: клетка, организм, биосфера, обмен веществ в организме, фотосинтез, биологически активные вещества (белки, углеводы, жиры, ферменты).</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География: минералы, горные породы, полезные ископаемые, топливо, ресурсы.</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117.7. Содержание обучения в 11 классе.</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117.7.1. Общая и неорганическая химия.</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117.7.1.1. Теоретические основы химии.</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Строение вещества. Химическая связь. Виды химической связи (ковалентная неполярная и полярная, ионная, металлическая). Механизмы </w:t>
      </w:r>
      <w:r w:rsidRPr="00AA008E">
        <w:rPr>
          <w:rFonts w:ascii="Times New Roman" w:eastAsia="Times New Roman" w:hAnsi="Times New Roman" w:cs="Times New Roman"/>
          <w:color w:val="000000"/>
          <w:sz w:val="28"/>
          <w:szCs w:val="28"/>
          <w:lang w:eastAsia="ru-RU"/>
        </w:rPr>
        <w:lastRenderedPageBreak/>
        <w:t xml:space="preserve">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Понятие о дисперсных системах. Истинные и коллоидные растворы. Массовая доля вещества в растворе.</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Окислительно-восстановительные реакции</w:t>
      </w:r>
      <w:r w:rsidRPr="00AA008E">
        <w:rPr>
          <w:rFonts w:ascii="Times New Roman" w:eastAsia="Times New Roman" w:hAnsi="Times New Roman" w:cs="Times New Roman"/>
          <w:i/>
          <w:iCs/>
          <w:color w:val="000000"/>
          <w:sz w:val="28"/>
          <w:szCs w:val="28"/>
          <w:lang w:eastAsia="ru-RU"/>
        </w:rPr>
        <w:t>.</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lastRenderedPageBreak/>
        <w:t>Расчётные задачи.</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Расчёты по уравнениям химических реакций, в том числе термохимические расчёты, расчёты с использованием понятия «массовая доля вещества».</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117.7.1.2. Раздел 2. Неорганическая химия.</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Применение важнейших неметаллов и их соединений.</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Химические свойства важнейших металлов (натрий, калий, кальций, магний, алюминий, цинк, хром, железо, медь) и их соединений.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Общие способы получения металлов. Применение металлов в быту и технике.</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Расчётные задачи.</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Расчёты массы вещества или объёма газов по известному количеству вещества, массе или объёму одного из участвующих в реакции веществ, </w:t>
      </w:r>
      <w:r w:rsidRPr="00AA008E">
        <w:rPr>
          <w:rFonts w:ascii="Times New Roman" w:eastAsia="Times New Roman" w:hAnsi="Times New Roman" w:cs="Times New Roman"/>
          <w:color w:val="000000"/>
          <w:sz w:val="28"/>
          <w:szCs w:val="28"/>
          <w:lang w:eastAsia="ru-RU"/>
        </w:rPr>
        <w:lastRenderedPageBreak/>
        <w:t>расчёты массы (объёма, количества вещества) продуктов реакции, если одно из веществ имеет примеси.</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117.7.1.3. Химия и жизнь. Межпредметные связи.</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Представления об общих научных принципах промышленного получения важнейших веществ.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Биология: клетка, организм, экосистема, биосфера, макро- и микроэлементы, витамины, обмен веществ в организме.</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География: минералы, горные породы, полезные ископаемые, топливо, </w:t>
      </w:r>
      <w:r w:rsidRPr="00AA008E">
        <w:rPr>
          <w:rFonts w:ascii="Times New Roman" w:eastAsia="Times New Roman" w:hAnsi="Times New Roman" w:cs="Times New Roman"/>
          <w:color w:val="000000"/>
          <w:sz w:val="28"/>
          <w:szCs w:val="28"/>
          <w:lang w:eastAsia="ru-RU"/>
        </w:rPr>
        <w:lastRenderedPageBreak/>
        <w:t>ресурсы.</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117.8. Планируемые результаты освоения программы по химии на уровне среднего общего образования.</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117.8.1. 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117.8.2. 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осознание обучающимися российской гражданской идентичности – готовности к саморазвитию, самостоятельности и самоопределению;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наличие мотивации к обучению;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наличие правосознания экологической культуры и способности ставить цели и строить жизненные планы.</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117.8.3. 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w:t>
      </w:r>
      <w:r w:rsidRPr="00AA008E">
        <w:rPr>
          <w:rFonts w:ascii="Times New Roman" w:eastAsia="Times New Roman" w:hAnsi="Times New Roman" w:cs="Times New Roman"/>
          <w:color w:val="000000"/>
          <w:sz w:val="28"/>
          <w:szCs w:val="28"/>
          <w:lang w:eastAsia="ru-RU"/>
        </w:rPr>
        <w:lastRenderedPageBreak/>
        <w:t>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117.8.4. 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1) гражданского воспитания:</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осознания обучающимися своих конституционных прав и обязанностей, уважения к закону и правопорядку;</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представления о социальных нормах и правилах межличностных отношений в коллективе;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способности понимать и принимать мотивы, намерения, логику и аргументы других при анализе различных видов учебной деятельности;</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2) патриотического воспитания:</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ценностного отношения к историческому и научному наследию отечественной химии;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3) духовно-нравственного воспитания:</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lastRenderedPageBreak/>
        <w:t>нравственного сознания, этического поведения;</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4) формирования культуры здоровья:</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соблюдения правил безопасного обращения с веществами в быту, повседневной жизни и в трудовой деятельности;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осознания последствий и неприятия вредных привычек (употребления алкоголя, наркотиков, курения);</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5) трудового воспитания:</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коммуникативной компетентности в учебно-исследовательской деятельности, общественно полезной, творческой и других видах деятельности;</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установки на активное участие в решении практических задач социальной направленности (в рамках своего класса, школы);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интереса к практическому изучению профессий различного рода, в том числе на основе применения предметных знаний по химии;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уважения к труду, людям труда и результатам трудовой деятельности;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w:t>
      </w:r>
      <w:r w:rsidRPr="00AA008E">
        <w:rPr>
          <w:rFonts w:ascii="Times New Roman" w:eastAsia="Times New Roman" w:hAnsi="Times New Roman" w:cs="Times New Roman"/>
          <w:color w:val="000000"/>
          <w:sz w:val="28"/>
          <w:szCs w:val="28"/>
          <w:lang w:eastAsia="ru-RU"/>
        </w:rPr>
        <w:lastRenderedPageBreak/>
        <w:t>потребностей общества;</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6) экологического воспитания:</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экологически целесообразного отношения к природе, как источнику существования жизни на Земле;</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осознания необходимости использования достижений химии для решения вопросов рационального природопользования;</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7) ценности научного познания:</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сформированности мировоззрения, соответствующего современному уровню развития науки и общественной практики;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w:t>
      </w:r>
      <w:r w:rsidRPr="00AA008E">
        <w:rPr>
          <w:rFonts w:ascii="Times New Roman" w:eastAsia="Times New Roman" w:hAnsi="Times New Roman" w:cs="Times New Roman"/>
          <w:color w:val="000000"/>
          <w:sz w:val="28"/>
          <w:szCs w:val="28"/>
          <w:lang w:eastAsia="ru-RU"/>
        </w:rPr>
        <w:lastRenderedPageBreak/>
        <w:t>успешного труда и экологически комфортной жизни каждого члена общества;</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способности самостоятельно использовать химические знания для решения проблем в реальных жизненных ситуациях;</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интереса к познанию и исследовательской деятельности;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интереса к особенностям труда в различных сферах профессиональной деятельности.</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117.8.5. Метапредметные результаты освоения учебного предмета «Химия» на уровне среднего общего образования включают: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lastRenderedPageBreak/>
        <w:t xml:space="preserve">117.8.6. Метапредметные результаты отражают овладение универсальными учебными познавательными, коммуникативными и регулятивными действиями.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117.8.6.1. Овладение универсальными учебными познавательными действиями:</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1) базовые логические действия:</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самостоятельно формулировать и актуализировать проблему, всесторонне её рассматривать;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определять цели деятельности, задавая параметры и критерии их достижения, соотносить результаты деятельности с поставленными целями;</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выбирать основания и критерии для классификации веществ и химических реакций;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устанавливать причинно-следственные связи между изучаемыми явлениями;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2) базовые исследовательские действия:</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владеть основами методов научного познания веществ и химических </w:t>
      </w:r>
      <w:r w:rsidRPr="00AA008E">
        <w:rPr>
          <w:rFonts w:ascii="Times New Roman" w:eastAsia="Times New Roman" w:hAnsi="Times New Roman" w:cs="Times New Roman"/>
          <w:color w:val="000000"/>
          <w:sz w:val="28"/>
          <w:szCs w:val="28"/>
          <w:lang w:eastAsia="ru-RU"/>
        </w:rPr>
        <w:lastRenderedPageBreak/>
        <w:t>реакций;</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3) работа с информацией:</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приобретать опыт использования информационно-коммуникативных технологий и различных поисковых систем;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самостоятельно выбирать оптимальную форму представления информации (схемы, графики, диаграммы, таблицы, рисунки и другие);</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использовать научный язык в качестве средства при работе с химической информацией: применять межпредметные (физические и </w:t>
      </w:r>
      <w:r w:rsidRPr="00AA008E">
        <w:rPr>
          <w:rFonts w:ascii="Times New Roman" w:eastAsia="Times New Roman" w:hAnsi="Times New Roman" w:cs="Times New Roman"/>
          <w:color w:val="000000"/>
          <w:sz w:val="28"/>
          <w:szCs w:val="28"/>
          <w:lang w:eastAsia="ru-RU"/>
        </w:rPr>
        <w:lastRenderedPageBreak/>
        <w:t>математические) знаки и символы, формулы, аббревиатуры, номенклатуру;</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использовать и преобразовывать знаково-символические средства наглядности.</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117.8.6.2. Овладение универсальными коммуникативными действиями:</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117.8.6.3. Овладение универсальными регулятивными действиями:</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осуществлять самоконтроль своей деятельности на основе самоанализа и самооценки.</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117.8.7. 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w:t>
      </w:r>
      <w:r w:rsidRPr="00AA008E">
        <w:rPr>
          <w:rFonts w:ascii="Times New Roman" w:eastAsia="Times New Roman" w:hAnsi="Times New Roman" w:cs="Times New Roman"/>
          <w:color w:val="000000"/>
          <w:sz w:val="28"/>
          <w:szCs w:val="28"/>
          <w:lang w:eastAsia="ru-RU"/>
        </w:rPr>
        <w:lastRenderedPageBreak/>
        <w:t>связанных с химией. В программе по химии предметные результаты представлены по годам изучения.</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117.8.8. К концу обучения в 10 классе предметные результаты освоения курса «Органическая химия» отражают:</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владение системой химических знаний, которая включает: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теории и законы (теория строения органических веществ А.М. Бутлерова, закон сохранения массы веществ);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закономерности, символический язык химии;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сформированность умений использовать химическую символику для составления молекулярных и структурных (развёрнутой, сокращённой) </w:t>
      </w:r>
      <w:r w:rsidRPr="00AA008E">
        <w:rPr>
          <w:rFonts w:ascii="Times New Roman" w:eastAsia="Times New Roman" w:hAnsi="Times New Roman" w:cs="Times New Roman"/>
          <w:color w:val="000000"/>
          <w:sz w:val="28"/>
          <w:szCs w:val="28"/>
          <w:lang w:eastAsia="ru-RU"/>
        </w:rPr>
        <w:lastRenderedPageBreak/>
        <w:t>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сформированность умения определять виды химической связи в органических соединениях (одинарные и кратные);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сформированность умений проводить вычисления по химическим </w:t>
      </w:r>
      <w:r w:rsidRPr="00AA008E">
        <w:rPr>
          <w:rFonts w:ascii="Times New Roman" w:eastAsia="Times New Roman" w:hAnsi="Times New Roman" w:cs="Times New Roman"/>
          <w:color w:val="000000"/>
          <w:sz w:val="28"/>
          <w:szCs w:val="28"/>
          <w:lang w:eastAsia="ru-RU"/>
        </w:rPr>
        <w:lastRenderedPageBreak/>
        <w:t>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w:t>
      </w:r>
      <w:r w:rsidRPr="00AA008E">
        <w:rPr>
          <w:rFonts w:ascii="Times New Roman" w:eastAsia="Times New Roman" w:hAnsi="Times New Roman" w:cs="Times New Roman"/>
          <w:color w:val="000000"/>
          <w:sz w:val="28"/>
          <w:szCs w:val="28"/>
          <w:lang w:eastAsia="ru-RU"/>
        </w:rPr>
        <w:lastRenderedPageBreak/>
        <w:t>концентрации), пояснять на примерах способы уменьшения и предотвращения их вредного воздействия на организм человека;</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для слепых и слабовидящих обучающихся: умение использовать рельефно точечную систему обозначений Л. Брайля для записи химических формул.</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117.8.9. К концу обучения в 11 классе предметные результаты освоения курса «Общая и неорганическая химия» отражают:</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владение системой химических знаний, которая включает: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w:t>
      </w:r>
      <w:r w:rsidRPr="00AA008E">
        <w:rPr>
          <w:rFonts w:ascii="Times New Roman" w:eastAsia="Times New Roman" w:hAnsi="Times New Roman" w:cs="Times New Roman"/>
          <w:color w:val="000000"/>
          <w:sz w:val="28"/>
          <w:szCs w:val="28"/>
          <w:lang w:eastAsia="ru-RU"/>
        </w:rPr>
        <w:lastRenderedPageBreak/>
        <w:t>безопасном использовании важнейших неорганических веществ в быту и практической деятельности человека;</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lastRenderedPageBreak/>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 xml:space="preserve">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w:t>
      </w:r>
      <w:r w:rsidRPr="00AA008E">
        <w:rPr>
          <w:rFonts w:ascii="Times New Roman" w:eastAsia="Times New Roman" w:hAnsi="Times New Roman" w:cs="Times New Roman"/>
          <w:color w:val="000000"/>
          <w:sz w:val="28"/>
          <w:szCs w:val="28"/>
          <w:lang w:eastAsia="ru-RU"/>
        </w:rPr>
        <w:lastRenderedPageBreak/>
        <w:t>веществ, теплового эффекта реакции на основе законов сохранения массы веществ, превращения и сохранения энергии;</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AA008E" w:rsidRPr="00AA008E" w:rsidRDefault="00AA008E" w:rsidP="00AA008E">
      <w:pPr>
        <w:widowControl w:val="0"/>
        <w:spacing w:after="0" w:line="360" w:lineRule="auto"/>
        <w:ind w:firstLine="709"/>
        <w:jc w:val="both"/>
        <w:rPr>
          <w:rFonts w:ascii="Times New Roman" w:eastAsia="Times New Roman" w:hAnsi="Times New Roman" w:cs="Times New Roman"/>
          <w:sz w:val="24"/>
          <w:szCs w:val="24"/>
          <w:lang w:eastAsia="ru-RU"/>
        </w:rPr>
      </w:pPr>
      <w:r w:rsidRPr="00AA008E">
        <w:rPr>
          <w:rFonts w:ascii="Times New Roman" w:eastAsia="Times New Roman" w:hAnsi="Times New Roman" w:cs="Times New Roman"/>
          <w:color w:val="000000"/>
          <w:sz w:val="28"/>
          <w:szCs w:val="28"/>
          <w:lang w:eastAsia="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AA008E" w:rsidRDefault="00AA008E" w:rsidP="00AA008E">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AA008E">
        <w:rPr>
          <w:rFonts w:ascii="Times New Roman" w:eastAsia="Times New Roman" w:hAnsi="Times New Roman" w:cs="Times New Roman"/>
          <w:color w:val="000000"/>
          <w:sz w:val="28"/>
          <w:szCs w:val="28"/>
          <w:lang w:eastAsia="ru-RU"/>
        </w:rPr>
        <w:lastRenderedPageBreak/>
        <w:t>для слепых и слабовидящих обучающихся: умение использовать рельефно точечную систему обозначений Л. Брайля для записи химических формул.</w:t>
      </w:r>
    </w:p>
    <w:p w:rsidR="00501629" w:rsidRDefault="00501629" w:rsidP="00AA008E">
      <w:pPr>
        <w:widowControl w:val="0"/>
        <w:spacing w:after="0" w:line="360" w:lineRule="auto"/>
        <w:ind w:firstLine="709"/>
        <w:jc w:val="both"/>
        <w:rPr>
          <w:rFonts w:ascii="Times New Roman" w:eastAsia="Times New Roman" w:hAnsi="Times New Roman" w:cs="Times New Roman"/>
          <w:b/>
          <w:color w:val="000000"/>
          <w:sz w:val="28"/>
          <w:szCs w:val="28"/>
          <w:lang w:eastAsia="ru-RU"/>
        </w:rPr>
      </w:pPr>
      <w:r w:rsidRPr="00501629">
        <w:rPr>
          <w:rFonts w:ascii="Times New Roman" w:eastAsia="Times New Roman" w:hAnsi="Times New Roman" w:cs="Times New Roman"/>
          <w:b/>
          <w:color w:val="000000"/>
          <w:sz w:val="28"/>
          <w:szCs w:val="28"/>
          <w:lang w:eastAsia="ru-RU"/>
        </w:rPr>
        <w:t>2.10. Рабочая программа по учебному предмету “Биология” (углубленный уровень).</w:t>
      </w:r>
    </w:p>
    <w:p w:rsidR="00501629" w:rsidRPr="00501629" w:rsidRDefault="00501629" w:rsidP="00501629">
      <w:pPr>
        <w:widowControl w:val="0"/>
        <w:spacing w:after="0" w:line="36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2.10.1. Пояснительная записка</w:t>
      </w:r>
    </w:p>
    <w:p w:rsidR="00501629" w:rsidRPr="00501629" w:rsidRDefault="00501629" w:rsidP="00501629">
      <w:pPr>
        <w:spacing w:after="0" w:line="264" w:lineRule="auto"/>
        <w:ind w:firstLine="600"/>
        <w:jc w:val="both"/>
      </w:pPr>
      <w:bookmarkStart w:id="2" w:name="block-2685534"/>
      <w:r w:rsidRPr="00501629">
        <w:rPr>
          <w:rFonts w:ascii="Times New Roman" w:hAnsi="Times New Roman"/>
          <w:color w:val="000000"/>
          <w:sz w:val="28"/>
        </w:rPr>
        <w:t>Программа по учебному предмету "Биология" (далее - биология) на уровне среднего общего образования разработана 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501629" w:rsidRPr="00501629" w:rsidRDefault="00501629" w:rsidP="00501629">
      <w:pPr>
        <w:spacing w:after="0" w:line="264" w:lineRule="auto"/>
        <w:ind w:firstLine="600"/>
        <w:jc w:val="both"/>
      </w:pPr>
      <w:r w:rsidRPr="00501629">
        <w:rPr>
          <w:rFonts w:ascii="Times New Roman" w:hAnsi="Times New Roman"/>
          <w:color w:val="000000"/>
          <w:sz w:val="28"/>
        </w:rPr>
        <w:t>Учебный предмет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501629" w:rsidRPr="00501629" w:rsidRDefault="00501629" w:rsidP="00501629">
      <w:pPr>
        <w:spacing w:after="0" w:line="264" w:lineRule="auto"/>
        <w:ind w:firstLine="600"/>
        <w:jc w:val="both"/>
      </w:pPr>
      <w:r w:rsidRPr="00501629">
        <w:rPr>
          <w:rFonts w:ascii="Times New Roman" w:hAnsi="Times New Roman"/>
          <w:color w:val="000000"/>
          <w:sz w:val="28"/>
        </w:rPr>
        <w:t xml:space="preserve">Программа по учебному предмету "Биология"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w:t>
      </w:r>
      <w:r w:rsidRPr="00501629">
        <w:rPr>
          <w:rFonts w:ascii="Times New Roman" w:hAnsi="Times New Roman"/>
          <w:color w:val="000000"/>
          <w:sz w:val="28"/>
        </w:rPr>
        <w:lastRenderedPageBreak/>
        <w:t>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501629" w:rsidRPr="00501629" w:rsidRDefault="00501629" w:rsidP="00501629">
      <w:pPr>
        <w:spacing w:after="0" w:line="264" w:lineRule="auto"/>
        <w:ind w:firstLine="600"/>
        <w:jc w:val="both"/>
      </w:pPr>
      <w:r w:rsidRPr="00501629">
        <w:rPr>
          <w:rFonts w:ascii="Times New Roman" w:hAnsi="Times New Roman"/>
          <w:color w:val="000000"/>
          <w:sz w:val="28"/>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501629" w:rsidRPr="00501629" w:rsidRDefault="00501629" w:rsidP="00501629">
      <w:pPr>
        <w:spacing w:after="0" w:line="264" w:lineRule="auto"/>
        <w:ind w:firstLine="600"/>
        <w:jc w:val="both"/>
      </w:pPr>
      <w:r w:rsidRPr="00501629">
        <w:rPr>
          <w:rFonts w:ascii="Times New Roman" w:hAnsi="Times New Roman"/>
          <w:color w:val="000000"/>
          <w:sz w:val="28"/>
        </w:rPr>
        <w:t>Структура программы по учебному предмету "Биология"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501629" w:rsidRPr="00501629" w:rsidRDefault="00501629" w:rsidP="00501629">
      <w:pPr>
        <w:spacing w:after="0" w:line="264" w:lineRule="auto"/>
        <w:ind w:firstLine="600"/>
        <w:jc w:val="both"/>
      </w:pPr>
      <w:r w:rsidRPr="00501629">
        <w:rPr>
          <w:rFonts w:ascii="Times New Roman" w:hAnsi="Times New Roman"/>
          <w:b/>
          <w:color w:val="000000"/>
          <w:sz w:val="28"/>
        </w:rPr>
        <w:t>Цель изучения учебного предмета «Биология» на углублённом уровне</w:t>
      </w:r>
      <w:r w:rsidRPr="00501629">
        <w:rPr>
          <w:rFonts w:ascii="Times New Roman" w:hAnsi="Times New Roman"/>
          <w:color w:val="000000"/>
          <w:sz w:val="28"/>
        </w:rPr>
        <w:t xml:space="preserve">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501629" w:rsidRPr="00501629" w:rsidRDefault="00501629" w:rsidP="00501629">
      <w:pPr>
        <w:spacing w:after="0" w:line="264" w:lineRule="auto"/>
        <w:ind w:firstLine="600"/>
        <w:jc w:val="both"/>
        <w:rPr>
          <w:b/>
        </w:rPr>
      </w:pPr>
      <w:r w:rsidRPr="00501629">
        <w:rPr>
          <w:rFonts w:ascii="Times New Roman" w:hAnsi="Times New Roman"/>
          <w:b/>
          <w:color w:val="000000"/>
          <w:sz w:val="28"/>
        </w:rPr>
        <w:t>Достижение цели изучения учебного предмета «Биология» на углублённом уровне обеспечивается решением следующих задач:</w:t>
      </w:r>
    </w:p>
    <w:p w:rsidR="00501629" w:rsidRPr="00501629" w:rsidRDefault="00501629" w:rsidP="00501629">
      <w:pPr>
        <w:spacing w:after="0" w:line="264" w:lineRule="auto"/>
        <w:ind w:firstLine="600"/>
        <w:jc w:val="both"/>
      </w:pPr>
      <w:r w:rsidRPr="00501629">
        <w:rPr>
          <w:rFonts w:ascii="Times New Roman" w:hAnsi="Times New Roman"/>
          <w:color w:val="000000"/>
          <w:sz w:val="28"/>
        </w:rPr>
        <w:t xml:space="preserve">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w:t>
      </w:r>
      <w:r w:rsidRPr="00501629">
        <w:rPr>
          <w:rFonts w:ascii="Times New Roman" w:hAnsi="Times New Roman"/>
          <w:color w:val="000000"/>
          <w:sz w:val="28"/>
        </w:rPr>
        <w:lastRenderedPageBreak/>
        <w:t>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501629" w:rsidRPr="00501629" w:rsidRDefault="00501629" w:rsidP="00501629">
      <w:pPr>
        <w:spacing w:after="0" w:line="264" w:lineRule="auto"/>
        <w:ind w:firstLine="600"/>
        <w:jc w:val="both"/>
      </w:pPr>
      <w:r w:rsidRPr="00501629">
        <w:rPr>
          <w:rFonts w:ascii="Times New Roman" w:hAnsi="Times New Roman"/>
          <w:color w:val="000000"/>
          <w:sz w:val="28"/>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501629" w:rsidRPr="00501629" w:rsidRDefault="00501629" w:rsidP="00501629">
      <w:pPr>
        <w:spacing w:after="0" w:line="264" w:lineRule="auto"/>
        <w:ind w:firstLine="600"/>
        <w:jc w:val="both"/>
      </w:pPr>
      <w:r w:rsidRPr="00501629">
        <w:rPr>
          <w:rFonts w:ascii="Times New Roman" w:hAnsi="Times New Roman"/>
          <w:color w:val="000000"/>
          <w:sz w:val="28"/>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501629" w:rsidRPr="00501629" w:rsidRDefault="00501629" w:rsidP="00501629">
      <w:pPr>
        <w:spacing w:after="0" w:line="264" w:lineRule="auto"/>
        <w:ind w:firstLine="600"/>
        <w:jc w:val="both"/>
      </w:pPr>
      <w:r w:rsidRPr="00501629">
        <w:rPr>
          <w:rFonts w:ascii="Times New Roman" w:hAnsi="Times New Roman"/>
          <w:color w:val="000000"/>
          <w:sz w:val="28"/>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501629" w:rsidRPr="00501629" w:rsidRDefault="00501629" w:rsidP="00501629">
      <w:pPr>
        <w:spacing w:after="0" w:line="264" w:lineRule="auto"/>
        <w:ind w:firstLine="600"/>
        <w:jc w:val="both"/>
      </w:pPr>
      <w:r w:rsidRPr="00501629">
        <w:rPr>
          <w:rFonts w:ascii="Times New Roman" w:hAnsi="Times New Roman"/>
          <w:color w:val="000000"/>
          <w:sz w:val="28"/>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501629" w:rsidRPr="00501629" w:rsidRDefault="00501629" w:rsidP="00501629">
      <w:pPr>
        <w:spacing w:after="0" w:line="264" w:lineRule="auto"/>
        <w:ind w:firstLine="600"/>
        <w:jc w:val="both"/>
      </w:pPr>
      <w:r w:rsidRPr="00501629">
        <w:rPr>
          <w:rFonts w:ascii="Times New Roman" w:hAnsi="Times New Roman"/>
          <w:color w:val="000000"/>
          <w:sz w:val="28"/>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rsidR="00501629" w:rsidRPr="00501629" w:rsidRDefault="00501629" w:rsidP="00501629">
      <w:pPr>
        <w:spacing w:after="0" w:line="264" w:lineRule="auto"/>
        <w:ind w:firstLine="600"/>
        <w:jc w:val="both"/>
      </w:pPr>
      <w:r w:rsidRPr="00501629">
        <w:rPr>
          <w:rFonts w:ascii="Times New Roman" w:hAnsi="Times New Roman"/>
          <w:color w:val="000000"/>
          <w:sz w:val="28"/>
        </w:rPr>
        <w:lastRenderedPageBreak/>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501629" w:rsidRPr="00501629" w:rsidRDefault="00501629" w:rsidP="00501629">
      <w:pPr>
        <w:spacing w:after="0" w:line="264" w:lineRule="auto"/>
        <w:ind w:firstLine="600"/>
        <w:jc w:val="both"/>
      </w:pPr>
      <w:bookmarkStart w:id="3" w:name="ae087229-bc2a-42f7-a634-a0357f20ae55"/>
      <w:r w:rsidRPr="00501629">
        <w:rPr>
          <w:rFonts w:ascii="Times New Roman" w:hAnsi="Times New Roman"/>
          <w:color w:val="000000"/>
          <w:sz w:val="28"/>
        </w:rPr>
        <w:t>Общее число часов, отведенных на изучение биологии на углубленном уровне среднего общего образования, составляет 204 часа: в 10 классе – 102 часа (3 часа в неделю), в 11 классе – 102 часа (3 часа в неделю).</w:t>
      </w:r>
      <w:bookmarkEnd w:id="3"/>
    </w:p>
    <w:p w:rsidR="00501629" w:rsidRPr="00501629" w:rsidRDefault="00501629" w:rsidP="00501629">
      <w:pPr>
        <w:spacing w:after="0" w:line="264" w:lineRule="auto"/>
        <w:ind w:firstLine="600"/>
        <w:jc w:val="both"/>
      </w:pPr>
      <w:r w:rsidRPr="00501629">
        <w:rPr>
          <w:rFonts w:ascii="Times New Roman" w:hAnsi="Times New Roman"/>
          <w:color w:val="000000"/>
          <w:sz w:val="28"/>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501629" w:rsidRPr="00501629" w:rsidRDefault="00501629" w:rsidP="00501629">
      <w:pPr>
        <w:spacing w:after="0" w:line="264" w:lineRule="auto"/>
        <w:ind w:firstLine="600"/>
        <w:jc w:val="both"/>
      </w:pPr>
      <w:r w:rsidRPr="00501629">
        <w:rPr>
          <w:rFonts w:ascii="Times New Roman" w:hAnsi="Times New Roman"/>
          <w:color w:val="000000"/>
          <w:sz w:val="28"/>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rsidR="00501629" w:rsidRPr="00501629" w:rsidRDefault="00501629" w:rsidP="00501629">
      <w:pPr>
        <w:spacing w:after="200" w:line="276" w:lineRule="auto"/>
        <w:sectPr w:rsidR="00501629" w:rsidRPr="00501629">
          <w:pgSz w:w="11906" w:h="16383"/>
          <w:pgMar w:top="1134" w:right="850" w:bottom="1134" w:left="1701" w:header="720" w:footer="720" w:gutter="0"/>
          <w:cols w:space="720"/>
        </w:sectPr>
      </w:pPr>
    </w:p>
    <w:bookmarkEnd w:id="2"/>
    <w:p w:rsidR="00501629" w:rsidRPr="00501629" w:rsidRDefault="00501629" w:rsidP="00501629">
      <w:pPr>
        <w:spacing w:after="0" w:line="264" w:lineRule="auto"/>
        <w:ind w:left="120"/>
        <w:jc w:val="both"/>
      </w:pPr>
      <w:r w:rsidRPr="00501629">
        <w:rPr>
          <w:rFonts w:ascii="Times New Roman" w:hAnsi="Times New Roman"/>
          <w:b/>
          <w:color w:val="000000"/>
          <w:sz w:val="28"/>
        </w:rPr>
        <w:lastRenderedPageBreak/>
        <w:t>СОДЕРЖАНИЕ ОБУЧЕНИЯ</w:t>
      </w:r>
    </w:p>
    <w:p w:rsidR="00501629" w:rsidRPr="00501629" w:rsidRDefault="00501629" w:rsidP="00501629">
      <w:pPr>
        <w:spacing w:after="0" w:line="264" w:lineRule="auto"/>
        <w:ind w:left="120"/>
        <w:jc w:val="both"/>
      </w:pPr>
    </w:p>
    <w:p w:rsidR="00501629" w:rsidRPr="00501629" w:rsidRDefault="00501629" w:rsidP="00501629">
      <w:pPr>
        <w:spacing w:after="0" w:line="264" w:lineRule="auto"/>
        <w:ind w:left="120"/>
        <w:jc w:val="both"/>
      </w:pPr>
      <w:r w:rsidRPr="00501629">
        <w:rPr>
          <w:rFonts w:ascii="Times New Roman" w:hAnsi="Times New Roman"/>
          <w:b/>
          <w:color w:val="000000"/>
          <w:sz w:val="28"/>
        </w:rPr>
        <w:t>10 КЛАСС</w:t>
      </w:r>
    </w:p>
    <w:p w:rsidR="00501629" w:rsidRPr="00501629" w:rsidRDefault="00501629" w:rsidP="00501629">
      <w:pPr>
        <w:spacing w:after="0" w:line="264" w:lineRule="auto"/>
        <w:ind w:left="120"/>
        <w:jc w:val="both"/>
      </w:pPr>
    </w:p>
    <w:p w:rsidR="00501629" w:rsidRPr="00501629" w:rsidRDefault="00501629" w:rsidP="00501629">
      <w:pPr>
        <w:spacing w:after="0" w:line="264" w:lineRule="auto"/>
        <w:ind w:firstLine="600"/>
        <w:jc w:val="both"/>
      </w:pPr>
      <w:r w:rsidRPr="00501629">
        <w:rPr>
          <w:rFonts w:ascii="Times New Roman" w:hAnsi="Times New Roman"/>
          <w:color w:val="000000"/>
          <w:sz w:val="28"/>
        </w:rPr>
        <w:t xml:space="preserve">Содержание программы, выделенное </w:t>
      </w:r>
      <w:r w:rsidRPr="00501629">
        <w:rPr>
          <w:rFonts w:ascii="Times New Roman" w:hAnsi="Times New Roman"/>
          <w:i/>
          <w:color w:val="000000"/>
          <w:sz w:val="28"/>
        </w:rPr>
        <w:t>курсивом</w:t>
      </w:r>
      <w:r w:rsidRPr="00501629">
        <w:rPr>
          <w:rFonts w:ascii="Times New Roman" w:hAnsi="Times New Roman"/>
          <w:color w:val="000000"/>
          <w:sz w:val="28"/>
        </w:rPr>
        <w:t>, не входит в проверку государственной итоговой аттестации (ГИА).</w:t>
      </w:r>
    </w:p>
    <w:p w:rsidR="00501629" w:rsidRPr="00501629" w:rsidRDefault="00501629" w:rsidP="00501629">
      <w:pPr>
        <w:spacing w:after="0" w:line="264" w:lineRule="auto"/>
        <w:ind w:firstLine="600"/>
        <w:jc w:val="both"/>
      </w:pPr>
      <w:r w:rsidRPr="00501629">
        <w:rPr>
          <w:rFonts w:ascii="Times New Roman" w:hAnsi="Times New Roman"/>
          <w:b/>
          <w:color w:val="000000"/>
          <w:sz w:val="28"/>
        </w:rPr>
        <w:t xml:space="preserve">Тема 1. Биология как наука </w:t>
      </w:r>
    </w:p>
    <w:p w:rsidR="00501629" w:rsidRPr="00501629" w:rsidRDefault="00501629" w:rsidP="00501629">
      <w:pPr>
        <w:spacing w:after="0" w:line="264" w:lineRule="auto"/>
        <w:ind w:firstLine="600"/>
        <w:jc w:val="both"/>
      </w:pPr>
      <w:r w:rsidRPr="00501629">
        <w:rPr>
          <w:rFonts w:ascii="Times New Roman" w:hAnsi="Times New Roman"/>
          <w:color w:val="000000"/>
          <w:sz w:val="28"/>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501629" w:rsidRPr="00501629" w:rsidRDefault="00501629" w:rsidP="00501629">
      <w:pPr>
        <w:spacing w:after="0" w:line="264" w:lineRule="auto"/>
        <w:ind w:firstLine="600"/>
        <w:jc w:val="both"/>
      </w:pPr>
      <w:r w:rsidRPr="00501629">
        <w:rPr>
          <w:rFonts w:ascii="Times New Roman" w:hAnsi="Times New Roman"/>
          <w:color w:val="000000"/>
          <w:sz w:val="28"/>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Демонстрации</w:t>
      </w:r>
    </w:p>
    <w:p w:rsidR="00501629" w:rsidRPr="00501629" w:rsidRDefault="00501629" w:rsidP="00501629">
      <w:pPr>
        <w:spacing w:after="0" w:line="264" w:lineRule="auto"/>
        <w:ind w:firstLine="600"/>
        <w:jc w:val="both"/>
      </w:pPr>
      <w:r w:rsidRPr="00501629">
        <w:rPr>
          <w:rFonts w:ascii="Times New Roman" w:hAnsi="Times New Roman"/>
          <w:color w:val="000000"/>
          <w:sz w:val="28"/>
        </w:rPr>
        <w:t>Портреты: Аристотель, Теофраст, К. Линней, Ж. Б. Ламарк, Ч. Дарвин, У. Гарвей, Г. Мендель, В. И. Вернадский, И. П. Павлов, И. И. Мечников, Н. И. Вавилов, Н. В. Тимофеев-Ресовский, Дж. Уотсон, Ф. Крик, Д. К. Беляев.</w:t>
      </w:r>
    </w:p>
    <w:p w:rsidR="00501629" w:rsidRPr="00501629" w:rsidRDefault="00501629" w:rsidP="00501629">
      <w:pPr>
        <w:spacing w:after="0" w:line="264" w:lineRule="auto"/>
        <w:ind w:firstLine="600"/>
        <w:jc w:val="both"/>
      </w:pPr>
      <w:r w:rsidRPr="00501629">
        <w:rPr>
          <w:rFonts w:ascii="Times New Roman" w:hAnsi="Times New Roman"/>
          <w:color w:val="000000"/>
          <w:sz w:val="28"/>
        </w:rPr>
        <w:t>Таблицы и схемы: «Связь биологии с другими науками», «Система биологических наук».</w:t>
      </w:r>
    </w:p>
    <w:p w:rsidR="00501629" w:rsidRPr="00501629" w:rsidRDefault="00501629" w:rsidP="00501629">
      <w:pPr>
        <w:spacing w:after="0" w:line="264" w:lineRule="auto"/>
        <w:ind w:firstLine="600"/>
        <w:jc w:val="both"/>
      </w:pPr>
      <w:r w:rsidRPr="00501629">
        <w:rPr>
          <w:rFonts w:ascii="Times New Roman" w:hAnsi="Times New Roman"/>
          <w:b/>
          <w:color w:val="000000"/>
          <w:sz w:val="28"/>
        </w:rPr>
        <w:t>Тема 2. Живые системы и их изучение</w:t>
      </w:r>
    </w:p>
    <w:p w:rsidR="00501629" w:rsidRPr="00501629" w:rsidRDefault="00501629" w:rsidP="00501629">
      <w:pPr>
        <w:spacing w:after="0" w:line="264" w:lineRule="auto"/>
        <w:ind w:firstLine="600"/>
        <w:jc w:val="both"/>
      </w:pPr>
      <w:r w:rsidRPr="00501629">
        <w:rPr>
          <w:rFonts w:ascii="Times New Roman" w:hAnsi="Times New Roman"/>
          <w:color w:val="000000"/>
          <w:sz w:val="28"/>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501629" w:rsidRPr="00501629" w:rsidRDefault="00501629" w:rsidP="00501629">
      <w:pPr>
        <w:spacing w:after="0" w:line="264" w:lineRule="auto"/>
        <w:ind w:firstLine="600"/>
        <w:jc w:val="both"/>
      </w:pPr>
      <w:r w:rsidRPr="00501629">
        <w:rPr>
          <w:rFonts w:ascii="Times New Roman" w:hAnsi="Times New Roman"/>
          <w:color w:val="000000"/>
          <w:sz w:val="28"/>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501629" w:rsidRPr="00501629" w:rsidRDefault="00501629" w:rsidP="00501629">
      <w:pPr>
        <w:spacing w:after="0" w:line="264" w:lineRule="auto"/>
        <w:ind w:firstLine="600"/>
        <w:jc w:val="both"/>
      </w:pPr>
      <w:r w:rsidRPr="00501629">
        <w:rPr>
          <w:rFonts w:ascii="Times New Roman" w:hAnsi="Times New Roman"/>
          <w:color w:val="000000"/>
          <w:sz w:val="28"/>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Демонстрации</w:t>
      </w:r>
    </w:p>
    <w:p w:rsidR="00501629" w:rsidRPr="00501629" w:rsidRDefault="00501629" w:rsidP="00501629">
      <w:pPr>
        <w:spacing w:after="0" w:line="264" w:lineRule="auto"/>
        <w:ind w:firstLine="600"/>
        <w:jc w:val="both"/>
      </w:pPr>
      <w:r w:rsidRPr="00501629">
        <w:rPr>
          <w:rFonts w:ascii="Times New Roman" w:hAnsi="Times New Roman"/>
          <w:color w:val="000000"/>
          <w:sz w:val="28"/>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501629" w:rsidRPr="00501629" w:rsidRDefault="00501629" w:rsidP="00501629">
      <w:pPr>
        <w:spacing w:after="0" w:line="264" w:lineRule="auto"/>
        <w:ind w:firstLine="600"/>
        <w:jc w:val="both"/>
      </w:pPr>
      <w:r w:rsidRPr="00501629">
        <w:rPr>
          <w:rFonts w:ascii="Times New Roman" w:hAnsi="Times New Roman"/>
          <w:color w:val="000000"/>
          <w:sz w:val="28"/>
        </w:rPr>
        <w:lastRenderedPageBreak/>
        <w:t>Оборудование: лабораторное оборудование для проведения наблюдений, измерений, экспериментов.</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Практическая работа</w:t>
      </w:r>
      <w:r w:rsidRPr="00501629">
        <w:rPr>
          <w:rFonts w:ascii="Times New Roman" w:hAnsi="Times New Roman"/>
          <w:color w:val="000000"/>
          <w:sz w:val="28"/>
        </w:rPr>
        <w:t xml:space="preserve"> «Использование различных методов при изучении живых систем».</w:t>
      </w:r>
    </w:p>
    <w:p w:rsidR="00501629" w:rsidRPr="00501629" w:rsidRDefault="00501629" w:rsidP="00501629">
      <w:pPr>
        <w:spacing w:after="0" w:line="264" w:lineRule="auto"/>
        <w:ind w:firstLine="600"/>
        <w:jc w:val="both"/>
      </w:pPr>
      <w:r w:rsidRPr="00501629">
        <w:rPr>
          <w:rFonts w:ascii="Times New Roman" w:hAnsi="Times New Roman"/>
          <w:b/>
          <w:color w:val="000000"/>
          <w:sz w:val="28"/>
        </w:rPr>
        <w:t>Тема 3. Биология клетки</w:t>
      </w:r>
    </w:p>
    <w:p w:rsidR="00501629" w:rsidRPr="00501629" w:rsidRDefault="00501629" w:rsidP="00501629">
      <w:pPr>
        <w:spacing w:after="0" w:line="264" w:lineRule="auto"/>
        <w:ind w:firstLine="600"/>
        <w:jc w:val="both"/>
      </w:pPr>
      <w:r w:rsidRPr="00501629">
        <w:rPr>
          <w:rFonts w:ascii="Times New Roman" w:hAnsi="Times New Roman"/>
          <w:color w:val="000000"/>
          <w:sz w:val="28"/>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501629" w:rsidRPr="00501629" w:rsidRDefault="00501629" w:rsidP="00501629">
      <w:pPr>
        <w:spacing w:after="0" w:line="264" w:lineRule="auto"/>
        <w:ind w:firstLine="600"/>
        <w:jc w:val="both"/>
      </w:pPr>
      <w:r w:rsidRPr="00501629">
        <w:rPr>
          <w:rFonts w:ascii="Times New Roman" w:hAnsi="Times New Roman"/>
          <w:color w:val="000000"/>
          <w:sz w:val="28"/>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Pr="00501629">
        <w:rPr>
          <w:rFonts w:ascii="Times New Roman" w:hAnsi="Times New Roman"/>
          <w:i/>
          <w:color w:val="000000"/>
          <w:sz w:val="28"/>
        </w:rPr>
        <w:t>Изучение фиксированных клеток</w:t>
      </w:r>
      <w:r w:rsidRPr="00501629">
        <w:rPr>
          <w:rFonts w:ascii="Times New Roman" w:hAnsi="Times New Roman"/>
          <w:color w:val="000000"/>
          <w:sz w:val="28"/>
        </w:rPr>
        <w:t xml:space="preserve">. Электронная микроскопия. </w:t>
      </w:r>
      <w:r w:rsidRPr="00501629">
        <w:rPr>
          <w:rFonts w:ascii="Times New Roman" w:hAnsi="Times New Roman"/>
          <w:i/>
          <w:color w:val="000000"/>
          <w:sz w:val="28"/>
        </w:rPr>
        <w:t>Конфокальная микроскопия. Витальное (прижизненное) изучение клеток.</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Демонстрации</w:t>
      </w:r>
    </w:p>
    <w:p w:rsidR="00501629" w:rsidRPr="00501629" w:rsidRDefault="00501629" w:rsidP="00501629">
      <w:pPr>
        <w:spacing w:after="0" w:line="264" w:lineRule="auto"/>
        <w:ind w:firstLine="600"/>
        <w:jc w:val="both"/>
      </w:pPr>
      <w:r w:rsidRPr="00501629">
        <w:rPr>
          <w:rFonts w:ascii="Times New Roman" w:hAnsi="Times New Roman"/>
          <w:color w:val="000000"/>
          <w:sz w:val="28"/>
        </w:rPr>
        <w:t>Портреты: Р. Гук, А. Левенгук, Т. Шванн, М. Шлейден, Р. Вирхов, К. М. Бэр.</w:t>
      </w:r>
    </w:p>
    <w:p w:rsidR="00501629" w:rsidRPr="00501629" w:rsidRDefault="00501629" w:rsidP="00501629">
      <w:pPr>
        <w:spacing w:after="0" w:line="264" w:lineRule="auto"/>
        <w:ind w:firstLine="600"/>
        <w:jc w:val="both"/>
      </w:pPr>
      <w:r w:rsidRPr="00501629">
        <w:rPr>
          <w:rFonts w:ascii="Times New Roman" w:hAnsi="Times New Roman"/>
          <w:color w:val="000000"/>
          <w:sz w:val="28"/>
        </w:rPr>
        <w:t>Таблицы и схемы: «Световой микроскоп», «Электронный микроскоп», «История развития методов микроскопии».</w:t>
      </w:r>
    </w:p>
    <w:p w:rsidR="00501629" w:rsidRPr="00501629" w:rsidRDefault="00501629" w:rsidP="00501629">
      <w:pPr>
        <w:spacing w:after="0" w:line="264" w:lineRule="auto"/>
        <w:ind w:firstLine="600"/>
        <w:jc w:val="both"/>
      </w:pPr>
      <w:r w:rsidRPr="00501629">
        <w:rPr>
          <w:rFonts w:ascii="Times New Roman" w:hAnsi="Times New Roman"/>
          <w:color w:val="000000"/>
          <w:sz w:val="28"/>
        </w:rPr>
        <w:t>Оборудование: световой микроскоп, микропрепараты растительных, животных и бактериальных клеток.</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Практическая работа</w:t>
      </w:r>
      <w:r w:rsidRPr="00501629">
        <w:rPr>
          <w:rFonts w:ascii="Times New Roman" w:hAnsi="Times New Roman"/>
          <w:color w:val="000000"/>
          <w:sz w:val="28"/>
        </w:rPr>
        <w:t xml:space="preserve"> «Изучение методов клеточной биологии (хроматография, электрофорез, дифференциальное центрифугирование, ПЦР)».</w:t>
      </w:r>
    </w:p>
    <w:p w:rsidR="00501629" w:rsidRPr="00501629" w:rsidRDefault="00501629" w:rsidP="00501629">
      <w:pPr>
        <w:spacing w:after="0" w:line="264" w:lineRule="auto"/>
        <w:ind w:firstLine="600"/>
        <w:jc w:val="both"/>
      </w:pPr>
      <w:r w:rsidRPr="00501629">
        <w:rPr>
          <w:rFonts w:ascii="Times New Roman" w:hAnsi="Times New Roman"/>
          <w:b/>
          <w:color w:val="000000"/>
          <w:sz w:val="28"/>
        </w:rPr>
        <w:t>Тема 4. Химическая организация клетки</w:t>
      </w:r>
    </w:p>
    <w:p w:rsidR="00501629" w:rsidRPr="00501629" w:rsidRDefault="00501629" w:rsidP="00501629">
      <w:pPr>
        <w:spacing w:after="0" w:line="264" w:lineRule="auto"/>
        <w:ind w:firstLine="600"/>
        <w:jc w:val="both"/>
      </w:pPr>
      <w:r w:rsidRPr="00501629">
        <w:rPr>
          <w:rFonts w:ascii="Times New Roman" w:hAnsi="Times New Roman"/>
          <w:color w:val="000000"/>
          <w:sz w:val="28"/>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501629" w:rsidRPr="00501629" w:rsidRDefault="00501629" w:rsidP="00501629">
      <w:pPr>
        <w:spacing w:after="0" w:line="264" w:lineRule="auto"/>
        <w:ind w:firstLine="600"/>
        <w:jc w:val="both"/>
      </w:pPr>
      <w:r w:rsidRPr="00501629">
        <w:rPr>
          <w:rFonts w:ascii="Times New Roman" w:hAnsi="Times New Roman"/>
          <w:color w:val="000000"/>
          <w:sz w:val="28"/>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sidRPr="00501629">
        <w:rPr>
          <w:rFonts w:ascii="Times New Roman" w:hAnsi="Times New Roman"/>
          <w:i/>
          <w:color w:val="000000"/>
          <w:sz w:val="28"/>
        </w:rPr>
        <w:t>Прионы</w:t>
      </w:r>
      <w:r w:rsidRPr="00501629">
        <w:rPr>
          <w:rFonts w:ascii="Times New Roman" w:hAnsi="Times New Roman"/>
          <w:color w:val="000000"/>
          <w:sz w:val="28"/>
        </w:rPr>
        <w:t>.</w:t>
      </w:r>
    </w:p>
    <w:p w:rsidR="00501629" w:rsidRPr="00501629" w:rsidRDefault="00501629" w:rsidP="00501629">
      <w:pPr>
        <w:spacing w:after="0" w:line="264" w:lineRule="auto"/>
        <w:ind w:firstLine="600"/>
        <w:jc w:val="both"/>
      </w:pPr>
      <w:r w:rsidRPr="00501629">
        <w:rPr>
          <w:rFonts w:ascii="Times New Roman" w:hAnsi="Times New Roman"/>
          <w:color w:val="000000"/>
          <w:sz w:val="28"/>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501629" w:rsidRPr="00501629" w:rsidRDefault="00501629" w:rsidP="00501629">
      <w:pPr>
        <w:spacing w:after="0" w:line="264" w:lineRule="auto"/>
        <w:ind w:firstLine="600"/>
        <w:jc w:val="both"/>
      </w:pPr>
      <w:r w:rsidRPr="00501629">
        <w:rPr>
          <w:rFonts w:ascii="Times New Roman" w:hAnsi="Times New Roman"/>
          <w:color w:val="000000"/>
          <w:sz w:val="28"/>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501629" w:rsidRPr="00501629" w:rsidRDefault="00501629" w:rsidP="00501629">
      <w:pPr>
        <w:spacing w:after="0" w:line="264" w:lineRule="auto"/>
        <w:ind w:firstLine="600"/>
        <w:jc w:val="both"/>
      </w:pPr>
      <w:r w:rsidRPr="00501629">
        <w:rPr>
          <w:rFonts w:ascii="Times New Roman" w:hAnsi="Times New Roman"/>
          <w:color w:val="000000"/>
          <w:sz w:val="28"/>
        </w:rPr>
        <w:t xml:space="preserve">Нуклеиновые кислоты. ДНК и РНК. Строение нуклеиновых кислот. Нуклеотиды. Принцип комплементарности. Правило Чаргаффа. Структура ДНК – </w:t>
      </w:r>
      <w:r w:rsidRPr="00501629">
        <w:rPr>
          <w:rFonts w:ascii="Times New Roman" w:hAnsi="Times New Roman"/>
          <w:color w:val="000000"/>
          <w:sz w:val="28"/>
        </w:rPr>
        <w:lastRenderedPageBreak/>
        <w:t>двойная спираль. Местонахождение и биологические функции ДНК. Виды РНК. Функции РНК в клетке.</w:t>
      </w:r>
    </w:p>
    <w:p w:rsidR="00501629" w:rsidRPr="00501629" w:rsidRDefault="00501629" w:rsidP="00501629">
      <w:pPr>
        <w:spacing w:after="0" w:line="264" w:lineRule="auto"/>
        <w:ind w:firstLine="600"/>
        <w:jc w:val="both"/>
      </w:pPr>
      <w:r w:rsidRPr="00501629">
        <w:rPr>
          <w:rFonts w:ascii="Times New Roman" w:hAnsi="Times New Roman"/>
          <w:color w:val="000000"/>
          <w:sz w:val="28"/>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sidRPr="00501629">
        <w:rPr>
          <w:rFonts w:ascii="Times New Roman" w:hAnsi="Times New Roman"/>
          <w:i/>
          <w:color w:val="000000"/>
          <w:sz w:val="28"/>
        </w:rPr>
        <w:t>Другие нуклеозидтрифосфаты (НТФ).</w:t>
      </w:r>
      <w:r w:rsidRPr="00501629">
        <w:rPr>
          <w:rFonts w:ascii="Times New Roman" w:hAnsi="Times New Roman"/>
          <w:color w:val="000000"/>
          <w:sz w:val="28"/>
        </w:rPr>
        <w:t xml:space="preserve"> Секвенирование ДНК. </w:t>
      </w:r>
      <w:r w:rsidRPr="00501629">
        <w:rPr>
          <w:rFonts w:ascii="Times New Roman" w:hAnsi="Times New Roman"/>
          <w:i/>
          <w:color w:val="000000"/>
          <w:sz w:val="28"/>
        </w:rPr>
        <w:t>Методы геномики, транскриптомики, протеомики.</w:t>
      </w:r>
    </w:p>
    <w:p w:rsidR="00501629" w:rsidRPr="00501629" w:rsidRDefault="00501629" w:rsidP="00501629">
      <w:pPr>
        <w:spacing w:after="0" w:line="264" w:lineRule="auto"/>
        <w:ind w:firstLine="600"/>
        <w:jc w:val="both"/>
      </w:pPr>
      <w:r w:rsidRPr="00501629">
        <w:rPr>
          <w:rFonts w:ascii="Times New Roman" w:hAnsi="Times New Roman"/>
          <w:color w:val="000000"/>
          <w:sz w:val="28"/>
        </w:rPr>
        <w:t xml:space="preserve">Структурная биология: биохимические и биофизические исследования состава и пространственной структуры биомолекул. </w:t>
      </w:r>
      <w:r w:rsidRPr="00501629">
        <w:rPr>
          <w:rFonts w:ascii="Times New Roman" w:hAnsi="Times New Roman"/>
          <w:i/>
          <w:color w:val="000000"/>
          <w:sz w:val="28"/>
        </w:rPr>
        <w:t>Моделирование структуры и функций биомолекул и их комплексов. Компьютерный дизайн и органический синтез биомолекул и их неприродных аналогов.</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Демонстрации</w:t>
      </w:r>
    </w:p>
    <w:p w:rsidR="00501629" w:rsidRPr="00501629" w:rsidRDefault="00501629" w:rsidP="00501629">
      <w:pPr>
        <w:spacing w:after="0" w:line="264" w:lineRule="auto"/>
        <w:ind w:firstLine="600"/>
        <w:jc w:val="both"/>
      </w:pPr>
      <w:r w:rsidRPr="00501629">
        <w:rPr>
          <w:rFonts w:ascii="Times New Roman" w:hAnsi="Times New Roman"/>
          <w:color w:val="000000"/>
          <w:sz w:val="28"/>
        </w:rPr>
        <w:t>Портреты: Л. Полинг, Дж. Уотсон, Ф. Крик, М. Уилкинс, Р. Франклин, Ф. Сэнгер, С. Прузинер.</w:t>
      </w:r>
    </w:p>
    <w:p w:rsidR="00501629" w:rsidRPr="00501629" w:rsidRDefault="00501629" w:rsidP="00501629">
      <w:pPr>
        <w:spacing w:after="0" w:line="264" w:lineRule="auto"/>
        <w:ind w:firstLine="600"/>
        <w:jc w:val="both"/>
      </w:pPr>
      <w:r w:rsidRPr="00501629">
        <w:rPr>
          <w:rFonts w:ascii="Times New Roman" w:hAnsi="Times New Roman"/>
          <w:color w:val="000000"/>
          <w:sz w:val="28"/>
        </w:rPr>
        <w:t>Диаграммы: «Распределение химических элементов в неживой природе», «Распределение химических элементов в живой природе».</w:t>
      </w:r>
    </w:p>
    <w:p w:rsidR="00501629" w:rsidRPr="00501629" w:rsidRDefault="00501629" w:rsidP="00501629">
      <w:pPr>
        <w:spacing w:after="0" w:line="264" w:lineRule="auto"/>
        <w:ind w:firstLine="600"/>
        <w:jc w:val="both"/>
      </w:pPr>
      <w:r w:rsidRPr="00501629">
        <w:rPr>
          <w:rFonts w:ascii="Times New Roman" w:hAnsi="Times New Roman"/>
          <w:color w:val="000000"/>
          <w:sz w:val="28"/>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501629" w:rsidRPr="00501629" w:rsidRDefault="00501629" w:rsidP="00501629">
      <w:pPr>
        <w:spacing w:after="0" w:line="264" w:lineRule="auto"/>
        <w:ind w:firstLine="600"/>
        <w:jc w:val="both"/>
      </w:pPr>
      <w:r w:rsidRPr="00501629">
        <w:rPr>
          <w:rFonts w:ascii="Times New Roman" w:hAnsi="Times New Roman"/>
          <w:color w:val="000000"/>
          <w:sz w:val="28"/>
        </w:rPr>
        <w:t>Оборудование: химическая посуда и оборудование.</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Лабораторная работа</w:t>
      </w:r>
      <w:r w:rsidRPr="00501629">
        <w:rPr>
          <w:rFonts w:ascii="Times New Roman" w:hAnsi="Times New Roman"/>
          <w:color w:val="000000"/>
          <w:sz w:val="28"/>
        </w:rPr>
        <w:t xml:space="preserve"> «Обнаружение белков с помощью качественных реакций».</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Лабораторная работа</w:t>
      </w:r>
      <w:r w:rsidRPr="00501629">
        <w:rPr>
          <w:rFonts w:ascii="Times New Roman" w:hAnsi="Times New Roman"/>
          <w:color w:val="000000"/>
          <w:sz w:val="28"/>
        </w:rPr>
        <w:t xml:space="preserve"> «Исследование нуклеиновых кислот, выделенных из клеток различных организмов».</w:t>
      </w:r>
    </w:p>
    <w:p w:rsidR="00501629" w:rsidRPr="00501629" w:rsidRDefault="00501629" w:rsidP="00501629">
      <w:pPr>
        <w:spacing w:after="0" w:line="264" w:lineRule="auto"/>
        <w:ind w:firstLine="600"/>
        <w:jc w:val="both"/>
      </w:pPr>
      <w:r w:rsidRPr="00501629">
        <w:rPr>
          <w:rFonts w:ascii="Times New Roman" w:hAnsi="Times New Roman"/>
          <w:b/>
          <w:color w:val="000000"/>
          <w:sz w:val="28"/>
        </w:rPr>
        <w:t>Тема 5. Строение и функции клетки</w:t>
      </w:r>
    </w:p>
    <w:p w:rsidR="00501629" w:rsidRPr="00501629" w:rsidRDefault="00501629" w:rsidP="00501629">
      <w:pPr>
        <w:spacing w:after="0" w:line="264" w:lineRule="auto"/>
        <w:ind w:firstLine="600"/>
        <w:jc w:val="both"/>
      </w:pPr>
      <w:r w:rsidRPr="00501629">
        <w:rPr>
          <w:rFonts w:ascii="Times New Roman" w:hAnsi="Times New Roman"/>
          <w:color w:val="000000"/>
          <w:sz w:val="28"/>
        </w:rPr>
        <w:t>Типы клеток: эукариотическая и прокариотическая. Структурно-функциональные образования клетки.</w:t>
      </w:r>
    </w:p>
    <w:p w:rsidR="00501629" w:rsidRPr="00501629" w:rsidRDefault="00501629" w:rsidP="00501629">
      <w:pPr>
        <w:spacing w:after="0" w:line="264" w:lineRule="auto"/>
        <w:ind w:firstLine="600"/>
        <w:jc w:val="both"/>
      </w:pPr>
      <w:r w:rsidRPr="00501629">
        <w:rPr>
          <w:rFonts w:ascii="Times New Roman" w:hAnsi="Times New Roman"/>
          <w:color w:val="000000"/>
          <w:sz w:val="28"/>
        </w:rP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rsidR="00501629" w:rsidRPr="00501629" w:rsidRDefault="00501629" w:rsidP="00501629">
      <w:pPr>
        <w:spacing w:after="0" w:line="264" w:lineRule="auto"/>
        <w:ind w:firstLine="600"/>
        <w:jc w:val="both"/>
      </w:pPr>
      <w:r w:rsidRPr="00501629">
        <w:rPr>
          <w:rFonts w:ascii="Times New Roman" w:hAnsi="Times New Roman"/>
          <w:color w:val="000000"/>
          <w:sz w:val="28"/>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501629" w:rsidRPr="00501629" w:rsidRDefault="00501629" w:rsidP="00501629">
      <w:pPr>
        <w:spacing w:after="0" w:line="264" w:lineRule="auto"/>
        <w:ind w:firstLine="600"/>
        <w:jc w:val="both"/>
      </w:pPr>
      <w:r w:rsidRPr="00501629">
        <w:rPr>
          <w:rFonts w:ascii="Times New Roman" w:hAnsi="Times New Roman"/>
          <w:color w:val="000000"/>
          <w:sz w:val="28"/>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w:t>
      </w:r>
      <w:r w:rsidRPr="00501629">
        <w:rPr>
          <w:rFonts w:ascii="Times New Roman" w:hAnsi="Times New Roman"/>
          <w:color w:val="000000"/>
          <w:sz w:val="28"/>
        </w:rPr>
        <w:lastRenderedPageBreak/>
        <w:t xml:space="preserve">одномембранных органоидов клетки. Строение гранулярного ретикулума. </w:t>
      </w:r>
      <w:r w:rsidRPr="00501629">
        <w:rPr>
          <w:rFonts w:ascii="Times New Roman" w:hAnsi="Times New Roman"/>
          <w:i/>
          <w:color w:val="000000"/>
          <w:sz w:val="28"/>
        </w:rPr>
        <w:t xml:space="preserve">Механизм направления белков в ЭПС. </w:t>
      </w:r>
      <w:r w:rsidRPr="00501629">
        <w:rPr>
          <w:rFonts w:ascii="Times New Roman" w:hAnsi="Times New Roman"/>
          <w:color w:val="000000"/>
          <w:sz w:val="28"/>
        </w:rPr>
        <w:t xml:space="preserve">Синтез растворимых белков. Синтез клеточных мембран. Гладкий (агранулярный) эндоплазматический ретикулум. Секреторная функция аппарата Гольджи. </w:t>
      </w:r>
      <w:r w:rsidRPr="00501629">
        <w:rPr>
          <w:rFonts w:ascii="Times New Roman" w:hAnsi="Times New Roman"/>
          <w:i/>
          <w:color w:val="000000"/>
          <w:sz w:val="28"/>
        </w:rPr>
        <w:t>Модификация белков в аппарате Гольджи. Сортировка белков в аппарате Гольджи.</w:t>
      </w:r>
      <w:r w:rsidRPr="00501629">
        <w:rPr>
          <w:rFonts w:ascii="Times New Roman" w:hAnsi="Times New Roman"/>
          <w:color w:val="000000"/>
          <w:sz w:val="28"/>
        </w:rPr>
        <w:t xml:space="preserve"> Транспорт веществ в клетке. Вакуоли растительных клеток. Клеточный сок. Тургор.</w:t>
      </w:r>
    </w:p>
    <w:p w:rsidR="00501629" w:rsidRPr="00501629" w:rsidRDefault="00501629" w:rsidP="00501629">
      <w:pPr>
        <w:spacing w:after="0" w:line="264" w:lineRule="auto"/>
        <w:ind w:firstLine="600"/>
        <w:jc w:val="both"/>
      </w:pPr>
      <w:r w:rsidRPr="00501629">
        <w:rPr>
          <w:rFonts w:ascii="Times New Roman" w:hAnsi="Times New Roman"/>
          <w:color w:val="000000"/>
          <w:sz w:val="28"/>
        </w:rPr>
        <w:t xml:space="preserve">Полуавтономные органоиды клетки: митохондрии, пластиды. </w:t>
      </w:r>
      <w:r w:rsidRPr="00501629">
        <w:rPr>
          <w:rFonts w:ascii="Times New Roman" w:hAnsi="Times New Roman"/>
          <w:i/>
          <w:color w:val="000000"/>
          <w:sz w:val="28"/>
        </w:rPr>
        <w:t>Происхождение митохондрий и пластид. Симбиогенез (К.С. Мережковский, Л. Маргулис)</w:t>
      </w:r>
      <w:r w:rsidRPr="00501629">
        <w:rPr>
          <w:rFonts w:ascii="Times New Roman" w:hAnsi="Times New Roman"/>
          <w:color w:val="000000"/>
          <w:sz w:val="28"/>
        </w:rPr>
        <w:t>.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501629" w:rsidRPr="00501629" w:rsidRDefault="00501629" w:rsidP="00501629">
      <w:pPr>
        <w:spacing w:after="0" w:line="264" w:lineRule="auto"/>
        <w:ind w:firstLine="600"/>
        <w:jc w:val="both"/>
      </w:pPr>
      <w:r w:rsidRPr="00501629">
        <w:rPr>
          <w:rFonts w:ascii="Times New Roman" w:hAnsi="Times New Roman"/>
          <w:color w:val="000000"/>
          <w:sz w:val="28"/>
        </w:rPr>
        <w:t xml:space="preserve">Немембранные органоиды клетки Строение и функции немембранных органоидов клетки. Рибосомы. </w:t>
      </w:r>
      <w:r w:rsidRPr="00501629">
        <w:rPr>
          <w:rFonts w:ascii="Times New Roman" w:hAnsi="Times New Roman"/>
          <w:i/>
          <w:color w:val="000000"/>
          <w:sz w:val="28"/>
        </w:rPr>
        <w:t>Промежуточные филаменты</w:t>
      </w:r>
      <w:r w:rsidRPr="00501629">
        <w:rPr>
          <w:rFonts w:ascii="Times New Roman" w:hAnsi="Times New Roman"/>
          <w:color w:val="000000"/>
          <w:sz w:val="28"/>
        </w:rPr>
        <w:t xml:space="preserve">. Микрофиламенты. </w:t>
      </w:r>
      <w:r w:rsidRPr="00501629">
        <w:rPr>
          <w:rFonts w:ascii="Times New Roman" w:hAnsi="Times New Roman"/>
          <w:i/>
          <w:color w:val="000000"/>
          <w:sz w:val="28"/>
        </w:rPr>
        <w:t>Актиновые микрофиламенты</w:t>
      </w:r>
      <w:r w:rsidRPr="00501629">
        <w:rPr>
          <w:rFonts w:ascii="Times New Roman" w:hAnsi="Times New Roman"/>
          <w:color w:val="000000"/>
          <w:sz w:val="28"/>
        </w:rPr>
        <w:t xml:space="preserve">. Мышечные клетки. </w:t>
      </w:r>
      <w:r w:rsidRPr="00501629">
        <w:rPr>
          <w:rFonts w:ascii="Times New Roman" w:hAnsi="Times New Roman"/>
          <w:i/>
          <w:color w:val="000000"/>
          <w:sz w:val="28"/>
        </w:rPr>
        <w:t>Актиновые компоненты немышечных клеток.</w:t>
      </w:r>
      <w:r w:rsidRPr="00501629">
        <w:rPr>
          <w:rFonts w:ascii="Times New Roman" w:hAnsi="Times New Roman"/>
          <w:color w:val="000000"/>
          <w:sz w:val="28"/>
        </w:rPr>
        <w:t xml:space="preserve"> Микротрубочки. Клеточный центр. Строение и движение жгутиков и ресничек. Микротрубочки цитоплазмы. Центриоль. </w:t>
      </w:r>
      <w:r w:rsidRPr="00501629">
        <w:rPr>
          <w:rFonts w:ascii="Times New Roman" w:hAnsi="Times New Roman"/>
          <w:i/>
          <w:color w:val="000000"/>
          <w:sz w:val="28"/>
        </w:rPr>
        <w:t>Белки, ассоциированные с микрофиламентами и микротрубочками. Моторные белки.</w:t>
      </w:r>
    </w:p>
    <w:p w:rsidR="00501629" w:rsidRPr="00501629" w:rsidRDefault="00501629" w:rsidP="00501629">
      <w:pPr>
        <w:spacing w:after="0" w:line="264" w:lineRule="auto"/>
        <w:ind w:firstLine="600"/>
        <w:jc w:val="both"/>
      </w:pPr>
      <w:r w:rsidRPr="00501629">
        <w:rPr>
          <w:rFonts w:ascii="Times New Roman" w:hAnsi="Times New Roman"/>
          <w:color w:val="000000"/>
          <w:sz w:val="28"/>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w:t>
      </w:r>
      <w:r w:rsidRPr="00501629">
        <w:rPr>
          <w:rFonts w:ascii="Times New Roman" w:hAnsi="Times New Roman"/>
          <w:i/>
          <w:color w:val="000000"/>
          <w:sz w:val="28"/>
        </w:rPr>
        <w:t>Эухроматин и гетерохроматин</w:t>
      </w:r>
      <w:r w:rsidRPr="00501629">
        <w:rPr>
          <w:rFonts w:ascii="Times New Roman" w:hAnsi="Times New Roman"/>
          <w:color w:val="000000"/>
          <w:sz w:val="28"/>
        </w:rPr>
        <w:t xml:space="preserve">. Белки хроматина – гистоны. </w:t>
      </w:r>
      <w:r w:rsidRPr="00501629">
        <w:rPr>
          <w:rFonts w:ascii="Times New Roman" w:hAnsi="Times New Roman"/>
          <w:i/>
          <w:color w:val="000000"/>
          <w:sz w:val="28"/>
        </w:rPr>
        <w:t>Динамика ядерной оболочки в митозе. Ядерный транспорт.</w:t>
      </w:r>
    </w:p>
    <w:p w:rsidR="00501629" w:rsidRPr="00501629" w:rsidRDefault="00501629" w:rsidP="00501629">
      <w:pPr>
        <w:spacing w:after="0" w:line="264" w:lineRule="auto"/>
        <w:ind w:firstLine="600"/>
        <w:jc w:val="both"/>
      </w:pPr>
      <w:r w:rsidRPr="00501629">
        <w:rPr>
          <w:rFonts w:ascii="Times New Roman" w:hAnsi="Times New Roman"/>
          <w:color w:val="000000"/>
          <w:sz w:val="28"/>
        </w:rPr>
        <w:t>Клеточные включения. Сравнительная характеристика клеток эукариот (растительной, животной, грибной).</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Демонстрации</w:t>
      </w:r>
    </w:p>
    <w:p w:rsidR="00501629" w:rsidRPr="00501629" w:rsidRDefault="00501629" w:rsidP="00501629">
      <w:pPr>
        <w:spacing w:after="0" w:line="264" w:lineRule="auto"/>
        <w:ind w:firstLine="600"/>
        <w:jc w:val="both"/>
      </w:pPr>
      <w:r w:rsidRPr="00501629">
        <w:rPr>
          <w:rFonts w:ascii="Times New Roman" w:hAnsi="Times New Roman"/>
          <w:color w:val="000000"/>
          <w:sz w:val="28"/>
        </w:rPr>
        <w:t>Портреты: К.С. Мережковский, Л. Маргулис.</w:t>
      </w:r>
    </w:p>
    <w:p w:rsidR="00501629" w:rsidRPr="00501629" w:rsidRDefault="00501629" w:rsidP="00501629">
      <w:pPr>
        <w:spacing w:after="0" w:line="264" w:lineRule="auto"/>
        <w:ind w:firstLine="600"/>
        <w:jc w:val="both"/>
      </w:pPr>
      <w:r w:rsidRPr="00501629">
        <w:rPr>
          <w:rFonts w:ascii="Times New Roman" w:hAnsi="Times New Roman"/>
          <w:color w:val="000000"/>
          <w:sz w:val="28"/>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501629" w:rsidRPr="00501629" w:rsidRDefault="00501629" w:rsidP="00501629">
      <w:pPr>
        <w:spacing w:after="0" w:line="264" w:lineRule="auto"/>
        <w:ind w:firstLine="600"/>
        <w:jc w:val="both"/>
      </w:pPr>
      <w:r w:rsidRPr="00501629">
        <w:rPr>
          <w:rFonts w:ascii="Times New Roman" w:hAnsi="Times New Roman"/>
          <w:color w:val="000000"/>
          <w:sz w:val="28"/>
        </w:rPr>
        <w:t>Оборудование: световой микроскоп, микропрепараты растительных, животных клеток, микропрепараты бактериальных клеток.</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Лабораторная работа</w:t>
      </w:r>
      <w:r w:rsidRPr="00501629">
        <w:rPr>
          <w:rFonts w:ascii="Times New Roman" w:hAnsi="Times New Roman"/>
          <w:color w:val="000000"/>
          <w:sz w:val="28"/>
        </w:rPr>
        <w:t xml:space="preserve"> «Изучение строения клеток различных организмов».</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Практическая работа</w:t>
      </w:r>
      <w:r w:rsidRPr="00501629">
        <w:rPr>
          <w:rFonts w:ascii="Times New Roman" w:hAnsi="Times New Roman"/>
          <w:color w:val="000000"/>
          <w:sz w:val="28"/>
        </w:rPr>
        <w:t xml:space="preserve"> «Изучение свойств клеточной мембраны».</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Лабораторная работа</w:t>
      </w:r>
      <w:r w:rsidRPr="00501629">
        <w:rPr>
          <w:rFonts w:ascii="Times New Roman" w:hAnsi="Times New Roman"/>
          <w:color w:val="000000"/>
          <w:sz w:val="28"/>
        </w:rPr>
        <w:t xml:space="preserve"> «Исследование плазмолиза и деплазмолиза в растительных клетках».</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Практическая работа</w:t>
      </w:r>
      <w:r w:rsidRPr="00501629">
        <w:rPr>
          <w:rFonts w:ascii="Times New Roman" w:hAnsi="Times New Roman"/>
          <w:color w:val="000000"/>
          <w:sz w:val="28"/>
        </w:rPr>
        <w:t xml:space="preserve"> «Изучение движения цитоплазмы в растительных клетках».</w:t>
      </w:r>
    </w:p>
    <w:p w:rsidR="00501629" w:rsidRPr="00501629" w:rsidRDefault="00501629" w:rsidP="00501629">
      <w:pPr>
        <w:spacing w:after="0" w:line="264" w:lineRule="auto"/>
        <w:ind w:firstLine="600"/>
        <w:jc w:val="both"/>
      </w:pPr>
      <w:r w:rsidRPr="00501629">
        <w:rPr>
          <w:rFonts w:ascii="Times New Roman" w:hAnsi="Times New Roman"/>
          <w:b/>
          <w:color w:val="000000"/>
          <w:sz w:val="28"/>
        </w:rPr>
        <w:t>Тема 6. Обмен веществ и превращение энергии в клетке</w:t>
      </w:r>
    </w:p>
    <w:p w:rsidR="00501629" w:rsidRPr="00501629" w:rsidRDefault="00501629" w:rsidP="00501629">
      <w:pPr>
        <w:spacing w:after="0" w:line="264" w:lineRule="auto"/>
        <w:ind w:firstLine="600"/>
        <w:jc w:val="both"/>
      </w:pPr>
      <w:r w:rsidRPr="00501629">
        <w:rPr>
          <w:rFonts w:ascii="Times New Roman" w:hAnsi="Times New Roman"/>
          <w:color w:val="000000"/>
          <w:sz w:val="28"/>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w:t>
      </w:r>
      <w:r w:rsidRPr="00501629">
        <w:rPr>
          <w:rFonts w:ascii="Times New Roman" w:hAnsi="Times New Roman"/>
          <w:color w:val="000000"/>
          <w:sz w:val="28"/>
        </w:rPr>
        <w:lastRenderedPageBreak/>
        <w:t>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501629" w:rsidRPr="00501629" w:rsidRDefault="00501629" w:rsidP="00501629">
      <w:pPr>
        <w:spacing w:after="0" w:line="264" w:lineRule="auto"/>
        <w:ind w:firstLine="600"/>
        <w:jc w:val="both"/>
      </w:pPr>
      <w:r w:rsidRPr="00501629">
        <w:rPr>
          <w:rFonts w:ascii="Times New Roman" w:hAnsi="Times New Roman"/>
          <w:color w:val="000000"/>
          <w:sz w:val="28"/>
        </w:rPr>
        <w:t xml:space="preserve">Первичный синтез органических веществ в клетке. Фотосинтез. </w:t>
      </w:r>
      <w:r w:rsidRPr="00501629">
        <w:rPr>
          <w:rFonts w:ascii="Times New Roman" w:hAnsi="Times New Roman"/>
          <w:i/>
          <w:color w:val="000000"/>
          <w:sz w:val="28"/>
        </w:rPr>
        <w:t>Аноксигенный и оксигенный фотосинтез у бактерий</w:t>
      </w:r>
      <w:r w:rsidRPr="00501629">
        <w:rPr>
          <w:rFonts w:ascii="Times New Roman" w:hAnsi="Times New Roman"/>
          <w:color w:val="000000"/>
          <w:sz w:val="28"/>
        </w:rPr>
        <w:t xml:space="preserve">. </w:t>
      </w:r>
      <w:r w:rsidRPr="00501629">
        <w:rPr>
          <w:rFonts w:ascii="Times New Roman" w:hAnsi="Times New Roman"/>
          <w:i/>
          <w:color w:val="000000"/>
          <w:sz w:val="28"/>
        </w:rPr>
        <w:t>Светособирающие пигменты и пигменты реакционного центра</w:t>
      </w:r>
      <w:r w:rsidRPr="00501629">
        <w:rPr>
          <w:rFonts w:ascii="Times New Roman" w:hAnsi="Times New Roman"/>
          <w:color w:val="000000"/>
          <w:sz w:val="28"/>
        </w:rPr>
        <w:t xml:space="preserve">. Роль хлоропластов в процессе фотосинтеза. Световая и темновая фазы. </w:t>
      </w:r>
      <w:r w:rsidRPr="00501629">
        <w:rPr>
          <w:rFonts w:ascii="Times New Roman" w:hAnsi="Times New Roman"/>
          <w:i/>
          <w:color w:val="000000"/>
          <w:sz w:val="28"/>
        </w:rPr>
        <w:t>Фотодыхание, С</w:t>
      </w:r>
      <w:r w:rsidRPr="00501629">
        <w:rPr>
          <w:rFonts w:ascii="Times New Roman" w:hAnsi="Times New Roman"/>
          <w:i/>
          <w:color w:val="000000"/>
          <w:sz w:val="28"/>
          <w:vertAlign w:val="subscript"/>
        </w:rPr>
        <w:t>3-</w:t>
      </w:r>
      <w:r w:rsidRPr="00501629">
        <w:rPr>
          <w:rFonts w:ascii="Times New Roman" w:hAnsi="Times New Roman"/>
          <w:i/>
          <w:color w:val="000000"/>
          <w:sz w:val="28"/>
        </w:rPr>
        <w:t xml:space="preserve">, </w:t>
      </w:r>
      <w:r w:rsidRPr="00501629">
        <w:rPr>
          <w:rFonts w:ascii="Times New Roman" w:hAnsi="Times New Roman"/>
          <w:i/>
          <w:color w:val="000000"/>
          <w:sz w:val="28"/>
          <w:lang w:val="en-US"/>
        </w:rPr>
        <w:t>C</w:t>
      </w:r>
      <w:r w:rsidRPr="00501629">
        <w:rPr>
          <w:rFonts w:ascii="Times New Roman" w:hAnsi="Times New Roman"/>
          <w:i/>
          <w:color w:val="000000"/>
          <w:sz w:val="28"/>
          <w:vertAlign w:val="subscript"/>
        </w:rPr>
        <w:t>4-</w:t>
      </w:r>
      <w:r w:rsidRPr="00501629">
        <w:rPr>
          <w:rFonts w:ascii="Times New Roman" w:hAnsi="Times New Roman"/>
          <w:i/>
          <w:color w:val="000000"/>
          <w:sz w:val="28"/>
        </w:rPr>
        <w:t xml:space="preserve"> и </w:t>
      </w:r>
      <w:r w:rsidRPr="00501629">
        <w:rPr>
          <w:rFonts w:ascii="Times New Roman" w:hAnsi="Times New Roman"/>
          <w:i/>
          <w:color w:val="000000"/>
          <w:sz w:val="28"/>
          <w:lang w:val="en-US"/>
        </w:rPr>
        <w:t>CAM</w:t>
      </w:r>
      <w:r w:rsidRPr="00501629">
        <w:rPr>
          <w:rFonts w:ascii="Times New Roman" w:hAnsi="Times New Roman"/>
          <w:i/>
          <w:color w:val="000000"/>
          <w:sz w:val="28"/>
        </w:rPr>
        <w:t>-типы фотосинтеза</w:t>
      </w:r>
      <w:r w:rsidRPr="00501629">
        <w:rPr>
          <w:rFonts w:ascii="Times New Roman" w:hAnsi="Times New Roman"/>
          <w:color w:val="000000"/>
          <w:sz w:val="28"/>
        </w:rPr>
        <w:t>. Продуктивность фотосинтеза. Влияние различных факторов на скорость фотосинтеза. Значение фотосинтеза.</w:t>
      </w:r>
    </w:p>
    <w:p w:rsidR="00501629" w:rsidRPr="00501629" w:rsidRDefault="00501629" w:rsidP="00501629">
      <w:pPr>
        <w:spacing w:after="0" w:line="264" w:lineRule="auto"/>
        <w:ind w:firstLine="600"/>
        <w:jc w:val="both"/>
      </w:pPr>
      <w:r w:rsidRPr="00501629">
        <w:rPr>
          <w:rFonts w:ascii="Times New Roman" w:hAnsi="Times New Roman"/>
          <w:color w:val="000000"/>
          <w:sz w:val="28"/>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501629" w:rsidRPr="00501629" w:rsidRDefault="00501629" w:rsidP="00501629">
      <w:pPr>
        <w:spacing w:after="0" w:line="264" w:lineRule="auto"/>
        <w:ind w:firstLine="600"/>
        <w:jc w:val="both"/>
      </w:pPr>
      <w:r w:rsidRPr="00501629">
        <w:rPr>
          <w:rFonts w:ascii="Times New Roman" w:hAnsi="Times New Roman"/>
          <w:color w:val="000000"/>
          <w:sz w:val="28"/>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501629" w:rsidRPr="00501629" w:rsidRDefault="00501629" w:rsidP="00501629">
      <w:pPr>
        <w:spacing w:after="0" w:line="264" w:lineRule="auto"/>
        <w:ind w:firstLine="600"/>
        <w:jc w:val="both"/>
      </w:pPr>
      <w:r w:rsidRPr="00501629">
        <w:rPr>
          <w:rFonts w:ascii="Times New Roman" w:hAnsi="Times New Roman"/>
          <w:color w:val="000000"/>
          <w:sz w:val="28"/>
        </w:rPr>
        <w:t>Аэробные организмы. Этапы энергетического обмена. Подготовительный этап. Гликолиз – бескислородное расщепление глюкозы.</w:t>
      </w:r>
    </w:p>
    <w:p w:rsidR="00501629" w:rsidRPr="00501629" w:rsidRDefault="00501629" w:rsidP="00501629">
      <w:pPr>
        <w:spacing w:after="0" w:line="264" w:lineRule="auto"/>
        <w:ind w:firstLine="600"/>
        <w:jc w:val="both"/>
      </w:pPr>
      <w:r w:rsidRPr="00501629">
        <w:rPr>
          <w:rFonts w:ascii="Times New Roman" w:hAnsi="Times New Roman"/>
          <w:color w:val="000000"/>
          <w:sz w:val="28"/>
        </w:rPr>
        <w:t xml:space="preserve">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w:t>
      </w:r>
      <w:r w:rsidRPr="00501629">
        <w:rPr>
          <w:rFonts w:ascii="Times New Roman" w:hAnsi="Times New Roman"/>
          <w:i/>
          <w:color w:val="000000"/>
          <w:sz w:val="28"/>
        </w:rPr>
        <w:t>Энергия мембранного градиента протонов. Синтез АТФ: работа протонной АТФ-синтазы.</w:t>
      </w:r>
      <w:r w:rsidRPr="00501629">
        <w:rPr>
          <w:rFonts w:ascii="Times New Roman" w:hAnsi="Times New Roman"/>
          <w:color w:val="000000"/>
          <w:sz w:val="28"/>
        </w:rPr>
        <w:t xml:space="preserve"> Преимущества аэробного пути обмена веществ перед анаэробным. Эффективность энергетического обмена.</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Демонстрации</w:t>
      </w:r>
    </w:p>
    <w:p w:rsidR="00501629" w:rsidRPr="00501629" w:rsidRDefault="00501629" w:rsidP="00501629">
      <w:pPr>
        <w:spacing w:after="0" w:line="264" w:lineRule="auto"/>
        <w:ind w:firstLine="600"/>
        <w:jc w:val="both"/>
      </w:pPr>
      <w:r w:rsidRPr="00501629">
        <w:rPr>
          <w:rFonts w:ascii="Times New Roman" w:hAnsi="Times New Roman"/>
          <w:color w:val="000000"/>
          <w:sz w:val="28"/>
        </w:rPr>
        <w:t>Портреты: Дж. Пристли, К. А. Тимирязев, С. Н. Виноградский, В. А. Энгельгардт, П. Митчелл, Г. А. Заварзин.</w:t>
      </w:r>
    </w:p>
    <w:p w:rsidR="00501629" w:rsidRPr="00501629" w:rsidRDefault="00501629" w:rsidP="00501629">
      <w:pPr>
        <w:spacing w:after="0" w:line="264" w:lineRule="auto"/>
        <w:ind w:firstLine="600"/>
        <w:jc w:val="both"/>
      </w:pPr>
      <w:r w:rsidRPr="00501629">
        <w:rPr>
          <w:rFonts w:ascii="Times New Roman" w:hAnsi="Times New Roman"/>
          <w:color w:val="000000"/>
          <w:sz w:val="28"/>
        </w:rPr>
        <w:t>Таблицы и схемы: «Фотосинтез», «Энергетический обмен», «Биосинтез белка», «Строение фермента», «Хемосинтез».</w:t>
      </w:r>
    </w:p>
    <w:p w:rsidR="00501629" w:rsidRPr="00501629" w:rsidRDefault="00501629" w:rsidP="00501629">
      <w:pPr>
        <w:spacing w:after="0" w:line="264" w:lineRule="auto"/>
        <w:ind w:firstLine="600"/>
        <w:jc w:val="both"/>
      </w:pPr>
      <w:r w:rsidRPr="00501629">
        <w:rPr>
          <w:rFonts w:ascii="Times New Roman" w:hAnsi="Times New Roman"/>
          <w:color w:val="000000"/>
          <w:sz w:val="28"/>
        </w:rPr>
        <w:t>Оборудование: световой микроскоп, оборудование для приготовления постоянных и временных микропрепаратов.</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Лабораторная работа</w:t>
      </w:r>
      <w:r w:rsidRPr="00501629">
        <w:rPr>
          <w:rFonts w:ascii="Times New Roman" w:hAnsi="Times New Roman"/>
          <w:color w:val="000000"/>
          <w:sz w:val="28"/>
        </w:rPr>
        <w:t xml:space="preserve"> «Изучение каталитической активности ферментов (на примере амилазы или каталазы)».</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Лабораторная работа</w:t>
      </w:r>
      <w:r w:rsidRPr="00501629">
        <w:rPr>
          <w:rFonts w:ascii="Times New Roman" w:hAnsi="Times New Roman"/>
          <w:color w:val="000000"/>
          <w:sz w:val="28"/>
        </w:rPr>
        <w:t xml:space="preserve"> «Изучение ферментативного расщепления пероксида водорода в растительных и животных клетках».</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Лабораторная работа</w:t>
      </w:r>
      <w:r w:rsidRPr="00501629">
        <w:rPr>
          <w:rFonts w:ascii="Times New Roman" w:hAnsi="Times New Roman"/>
          <w:color w:val="000000"/>
          <w:sz w:val="28"/>
        </w:rPr>
        <w:t xml:space="preserve"> «Сравнение процессов фотосинтеза и хемосинтеза».</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Лабораторная работа</w:t>
      </w:r>
      <w:r w:rsidRPr="00501629">
        <w:rPr>
          <w:rFonts w:ascii="Times New Roman" w:hAnsi="Times New Roman"/>
          <w:color w:val="000000"/>
          <w:sz w:val="28"/>
        </w:rPr>
        <w:t xml:space="preserve"> «Сравнение процессов брожения и дыхания».</w:t>
      </w:r>
    </w:p>
    <w:p w:rsidR="00501629" w:rsidRPr="00501629" w:rsidRDefault="00501629" w:rsidP="00501629">
      <w:pPr>
        <w:spacing w:after="0" w:line="264" w:lineRule="auto"/>
        <w:ind w:firstLine="600"/>
        <w:jc w:val="both"/>
      </w:pPr>
      <w:r w:rsidRPr="00501629">
        <w:rPr>
          <w:rFonts w:ascii="Times New Roman" w:hAnsi="Times New Roman"/>
          <w:b/>
          <w:color w:val="000000"/>
          <w:sz w:val="28"/>
        </w:rPr>
        <w:t>Тема 7. Наследственная информация и реализация её в клетке</w:t>
      </w:r>
    </w:p>
    <w:p w:rsidR="00501629" w:rsidRPr="00501629" w:rsidRDefault="00501629" w:rsidP="00501629">
      <w:pPr>
        <w:spacing w:after="0" w:line="264" w:lineRule="auto"/>
        <w:ind w:firstLine="600"/>
        <w:jc w:val="both"/>
      </w:pPr>
      <w:r w:rsidRPr="00501629">
        <w:rPr>
          <w:rFonts w:ascii="Times New Roman" w:hAnsi="Times New Roman"/>
          <w:color w:val="000000"/>
          <w:sz w:val="28"/>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w:t>
      </w:r>
      <w:r w:rsidRPr="00501629">
        <w:rPr>
          <w:rFonts w:ascii="Times New Roman" w:hAnsi="Times New Roman"/>
          <w:color w:val="000000"/>
          <w:sz w:val="28"/>
        </w:rPr>
        <w:lastRenderedPageBreak/>
        <w:t xml:space="preserve">комплементарность, антипараллельность, асимметричность. </w:t>
      </w:r>
      <w:r w:rsidRPr="00501629">
        <w:rPr>
          <w:rFonts w:ascii="Times New Roman" w:hAnsi="Times New Roman"/>
          <w:i/>
          <w:color w:val="000000"/>
          <w:sz w:val="28"/>
        </w:rPr>
        <w:t>Созревание матричных РНК в эукариотической клетке. Некодирующие РНК.</w:t>
      </w:r>
    </w:p>
    <w:p w:rsidR="00501629" w:rsidRPr="00501629" w:rsidRDefault="00501629" w:rsidP="00501629">
      <w:pPr>
        <w:spacing w:after="0" w:line="264" w:lineRule="auto"/>
        <w:ind w:firstLine="600"/>
        <w:jc w:val="both"/>
      </w:pPr>
      <w:r w:rsidRPr="00501629">
        <w:rPr>
          <w:rFonts w:ascii="Times New Roman" w:hAnsi="Times New Roman"/>
          <w:color w:val="000000"/>
          <w:sz w:val="28"/>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501629" w:rsidRPr="00501629" w:rsidRDefault="00501629" w:rsidP="00501629">
      <w:pPr>
        <w:spacing w:after="0" w:line="264" w:lineRule="auto"/>
        <w:ind w:firstLine="600"/>
        <w:jc w:val="both"/>
      </w:pPr>
      <w:r w:rsidRPr="00501629">
        <w:rPr>
          <w:rFonts w:ascii="Times New Roman" w:hAnsi="Times New Roman"/>
          <w:i/>
          <w:color w:val="000000"/>
          <w:sz w:val="28"/>
        </w:rPr>
        <w:t>Современные представления о строении генов</w:t>
      </w:r>
      <w:r w:rsidRPr="00501629">
        <w:rPr>
          <w:rFonts w:ascii="Times New Roman" w:hAnsi="Times New Roman"/>
          <w:color w:val="000000"/>
          <w:sz w:val="28"/>
        </w:rPr>
        <w:t xml:space="preserve">. Организация генома у прокариот и эукариот. Регуляция активности генов у прокариот. Гипотеза оперона (Ф. Жакоб, Ж. Мано). </w:t>
      </w:r>
      <w:r w:rsidRPr="00501629">
        <w:rPr>
          <w:rFonts w:ascii="Times New Roman" w:hAnsi="Times New Roman"/>
          <w:i/>
          <w:color w:val="000000"/>
          <w:sz w:val="28"/>
        </w:rPr>
        <w:t>Молекулярные механизмы экспрессии генов у эукариот. Роль хроматина в регуляции работы генов</w:t>
      </w:r>
      <w:r w:rsidRPr="00501629">
        <w:rPr>
          <w:rFonts w:ascii="Times New Roman" w:hAnsi="Times New Roman"/>
          <w:color w:val="000000"/>
          <w:sz w:val="28"/>
        </w:rPr>
        <w:t>. Регуляция обменных процессов в клетке. Клеточный гомеостаз.</w:t>
      </w:r>
    </w:p>
    <w:p w:rsidR="00501629" w:rsidRPr="00501629" w:rsidRDefault="00501629" w:rsidP="00501629">
      <w:pPr>
        <w:spacing w:after="0" w:line="264" w:lineRule="auto"/>
        <w:ind w:firstLine="600"/>
        <w:jc w:val="both"/>
      </w:pPr>
      <w:r w:rsidRPr="00501629">
        <w:rPr>
          <w:rFonts w:ascii="Times New Roman" w:hAnsi="Times New Roman"/>
          <w:color w:val="000000"/>
          <w:sz w:val="28"/>
        </w:rPr>
        <w:t xml:space="preserve">Вирусы – неклеточные формы жизни и облигатные паразиты. Строение простых и сложных вирусов, ретровирусов, бактериофагов. </w:t>
      </w:r>
      <w:r w:rsidRPr="00501629">
        <w:rPr>
          <w:rFonts w:ascii="Times New Roman" w:hAnsi="Times New Roman"/>
          <w:i/>
          <w:color w:val="000000"/>
          <w:sz w:val="28"/>
        </w:rPr>
        <w:t>Жизненный цикл ДНК-содержащих вирусов, РНК-содержащих вирусов, бактериофагов. Обратная транскрипция, ревертаза, интеграза</w:t>
      </w:r>
      <w:r w:rsidRPr="00501629">
        <w:rPr>
          <w:rFonts w:ascii="Times New Roman" w:hAnsi="Times New Roman"/>
          <w:color w:val="000000"/>
          <w:sz w:val="28"/>
        </w:rPr>
        <w:t>.</w:t>
      </w:r>
    </w:p>
    <w:p w:rsidR="00501629" w:rsidRPr="00501629" w:rsidRDefault="00501629" w:rsidP="00501629">
      <w:pPr>
        <w:spacing w:after="0" w:line="264" w:lineRule="auto"/>
        <w:ind w:firstLine="600"/>
        <w:jc w:val="both"/>
      </w:pPr>
      <w:r w:rsidRPr="00501629">
        <w:rPr>
          <w:rFonts w:ascii="Times New Roman" w:hAnsi="Times New Roman"/>
          <w:color w:val="000000"/>
          <w:sz w:val="28"/>
        </w:rPr>
        <w:t xml:space="preserve">Вирусные заболевания человека, животных, растений. СПИД, </w:t>
      </w:r>
      <w:r w:rsidRPr="00501629">
        <w:rPr>
          <w:rFonts w:ascii="Times New Roman" w:hAnsi="Times New Roman"/>
          <w:color w:val="000000"/>
          <w:sz w:val="28"/>
          <w:lang w:val="en-US"/>
        </w:rPr>
        <w:t>COVID</w:t>
      </w:r>
      <w:r w:rsidRPr="00501629">
        <w:rPr>
          <w:rFonts w:ascii="Times New Roman" w:hAnsi="Times New Roman"/>
          <w:color w:val="000000"/>
          <w:sz w:val="28"/>
        </w:rPr>
        <w:t>-19, социальные и медицинские проблемы.</w:t>
      </w:r>
    </w:p>
    <w:p w:rsidR="00501629" w:rsidRPr="00501629" w:rsidRDefault="00501629" w:rsidP="00501629">
      <w:pPr>
        <w:spacing w:after="0" w:line="264" w:lineRule="auto"/>
        <w:ind w:firstLine="600"/>
        <w:jc w:val="both"/>
      </w:pPr>
      <w:r w:rsidRPr="00501629">
        <w:rPr>
          <w:rFonts w:ascii="Times New Roman" w:hAnsi="Times New Roman"/>
          <w:i/>
          <w:color w:val="000000"/>
          <w:sz w:val="28"/>
        </w:rPr>
        <w:t>Биоинформатика: интеграция и анализ больших массивов («</w:t>
      </w:r>
      <w:r w:rsidRPr="00501629">
        <w:rPr>
          <w:rFonts w:ascii="Times New Roman" w:hAnsi="Times New Roman"/>
          <w:i/>
          <w:color w:val="000000"/>
          <w:sz w:val="28"/>
          <w:lang w:val="en-US"/>
        </w:rPr>
        <w:t>bigdata</w:t>
      </w:r>
      <w:r w:rsidRPr="00501629">
        <w:rPr>
          <w:rFonts w:ascii="Times New Roman" w:hAnsi="Times New Roman"/>
          <w:i/>
          <w:color w:val="000000"/>
          <w:sz w:val="28"/>
        </w:rPr>
        <w:t>») структурных биологических данных</w:t>
      </w:r>
      <w:r w:rsidRPr="00501629">
        <w:rPr>
          <w:rFonts w:ascii="Times New Roman" w:hAnsi="Times New Roman"/>
          <w:color w:val="000000"/>
          <w:sz w:val="28"/>
        </w:rPr>
        <w:t xml:space="preserve">. </w:t>
      </w:r>
      <w:r w:rsidRPr="00501629">
        <w:rPr>
          <w:rFonts w:ascii="Times New Roman" w:hAnsi="Times New Roman"/>
          <w:i/>
          <w:color w:val="000000"/>
          <w:sz w:val="28"/>
        </w:rPr>
        <w:t>Нанотехнологии в биологии и медицине. Программируемые функции белков. Способы доставки лекарств.</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Демонстрации</w:t>
      </w:r>
    </w:p>
    <w:p w:rsidR="00501629" w:rsidRPr="00501629" w:rsidRDefault="00501629" w:rsidP="00501629">
      <w:pPr>
        <w:spacing w:after="0" w:line="264" w:lineRule="auto"/>
        <w:ind w:firstLine="600"/>
        <w:jc w:val="both"/>
      </w:pPr>
      <w:r w:rsidRPr="00501629">
        <w:rPr>
          <w:rFonts w:ascii="Times New Roman" w:hAnsi="Times New Roman"/>
          <w:color w:val="000000"/>
          <w:sz w:val="28"/>
        </w:rPr>
        <w:t>Портреты: Н. К. Кольцов, Д. И. Ивановский.</w:t>
      </w:r>
    </w:p>
    <w:p w:rsidR="00501629" w:rsidRPr="00501629" w:rsidRDefault="00501629" w:rsidP="00501629">
      <w:pPr>
        <w:spacing w:after="0" w:line="264" w:lineRule="auto"/>
        <w:ind w:firstLine="600"/>
        <w:jc w:val="both"/>
      </w:pPr>
      <w:r w:rsidRPr="00501629">
        <w:rPr>
          <w:rFonts w:ascii="Times New Roman" w:hAnsi="Times New Roman"/>
          <w:color w:val="000000"/>
          <w:sz w:val="28"/>
        </w:rPr>
        <w:t>Таблицы и схемы: «Биосинтез белка», «Генетический код», «Вирусы», «Бактериофаги».</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Практическая работа</w:t>
      </w:r>
      <w:r w:rsidRPr="00501629">
        <w:rPr>
          <w:rFonts w:ascii="Times New Roman" w:hAnsi="Times New Roman"/>
          <w:color w:val="000000"/>
          <w:sz w:val="28"/>
        </w:rPr>
        <w:t xml:space="preserve"> «Создание модели вируса».</w:t>
      </w:r>
    </w:p>
    <w:p w:rsidR="00501629" w:rsidRPr="00501629" w:rsidRDefault="00501629" w:rsidP="00501629">
      <w:pPr>
        <w:spacing w:after="0" w:line="264" w:lineRule="auto"/>
        <w:ind w:firstLine="600"/>
        <w:jc w:val="both"/>
      </w:pPr>
      <w:r w:rsidRPr="00501629">
        <w:rPr>
          <w:rFonts w:ascii="Times New Roman" w:hAnsi="Times New Roman"/>
          <w:b/>
          <w:color w:val="000000"/>
          <w:sz w:val="28"/>
        </w:rPr>
        <w:t>Тема 8. Жизненный цикл клетки</w:t>
      </w:r>
    </w:p>
    <w:p w:rsidR="00501629" w:rsidRPr="00501629" w:rsidRDefault="00501629" w:rsidP="00501629">
      <w:pPr>
        <w:spacing w:after="0" w:line="264" w:lineRule="auto"/>
        <w:ind w:firstLine="600"/>
        <w:jc w:val="both"/>
      </w:pPr>
      <w:r w:rsidRPr="00501629">
        <w:rPr>
          <w:rFonts w:ascii="Times New Roman" w:hAnsi="Times New Roman"/>
          <w:color w:val="000000"/>
          <w:sz w:val="28"/>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501629" w:rsidRPr="00501629" w:rsidRDefault="00501629" w:rsidP="00501629">
      <w:pPr>
        <w:spacing w:after="0" w:line="264" w:lineRule="auto"/>
        <w:ind w:firstLine="600"/>
        <w:jc w:val="both"/>
      </w:pPr>
      <w:r w:rsidRPr="00501629">
        <w:rPr>
          <w:rFonts w:ascii="Times New Roman" w:hAnsi="Times New Roman"/>
          <w:color w:val="000000"/>
          <w:sz w:val="28"/>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501629" w:rsidRPr="00501629" w:rsidRDefault="00501629" w:rsidP="00501629">
      <w:pPr>
        <w:spacing w:after="0" w:line="264" w:lineRule="auto"/>
        <w:ind w:firstLine="600"/>
        <w:jc w:val="both"/>
      </w:pPr>
      <w:r w:rsidRPr="00501629">
        <w:rPr>
          <w:rFonts w:ascii="Times New Roman" w:hAnsi="Times New Roman"/>
          <w:color w:val="000000"/>
          <w:sz w:val="28"/>
        </w:rPr>
        <w:t>Деление клетки – митоз. Стадии митоза и происходящие в них процессы. Типы митоза. Кариокинез и цитокинез. Биологическое значение митоза.</w:t>
      </w:r>
    </w:p>
    <w:p w:rsidR="00501629" w:rsidRPr="00501629" w:rsidRDefault="00501629" w:rsidP="00501629">
      <w:pPr>
        <w:spacing w:after="0" w:line="264" w:lineRule="auto"/>
        <w:ind w:firstLine="600"/>
        <w:jc w:val="both"/>
      </w:pPr>
      <w:r w:rsidRPr="00501629">
        <w:rPr>
          <w:rFonts w:ascii="Times New Roman" w:hAnsi="Times New Roman"/>
          <w:color w:val="000000"/>
          <w:sz w:val="28"/>
        </w:rPr>
        <w:t>Регуляция митотического цикла клетки. Программируемая клеточная гибель – апоптоз.</w:t>
      </w:r>
    </w:p>
    <w:p w:rsidR="00501629" w:rsidRPr="00501629" w:rsidRDefault="00501629" w:rsidP="00501629">
      <w:pPr>
        <w:spacing w:after="0" w:line="264" w:lineRule="auto"/>
        <w:ind w:firstLine="600"/>
        <w:jc w:val="both"/>
      </w:pPr>
      <w:r w:rsidRPr="00501629">
        <w:rPr>
          <w:rFonts w:ascii="Times New Roman" w:hAnsi="Times New Roman"/>
          <w:color w:val="000000"/>
          <w:sz w:val="28"/>
        </w:rPr>
        <w:t xml:space="preserve">Клеточное ядро, хромосомы, функциональная геномика. </w:t>
      </w:r>
      <w:r w:rsidRPr="00501629">
        <w:rPr>
          <w:rFonts w:ascii="Times New Roman" w:hAnsi="Times New Roman"/>
          <w:i/>
          <w:color w:val="000000"/>
          <w:sz w:val="28"/>
        </w:rPr>
        <w:t>Механизмы пролиферации, дифференцировки, старения и гибели клеток. «Цифровая клетка» – биоинформатические модели функционирования клетки.</w:t>
      </w:r>
    </w:p>
    <w:p w:rsidR="00501629" w:rsidRPr="00501629" w:rsidRDefault="00501629" w:rsidP="00501629">
      <w:pPr>
        <w:spacing w:after="0" w:line="264" w:lineRule="auto"/>
        <w:ind w:firstLine="600"/>
        <w:jc w:val="both"/>
      </w:pPr>
      <w:r w:rsidRPr="00501629">
        <w:rPr>
          <w:rFonts w:ascii="Times New Roman" w:hAnsi="Times New Roman"/>
          <w:b/>
          <w:color w:val="000000"/>
          <w:sz w:val="28"/>
        </w:rPr>
        <w:lastRenderedPageBreak/>
        <w:t>Демонстрации</w:t>
      </w:r>
    </w:p>
    <w:p w:rsidR="00501629" w:rsidRPr="00501629" w:rsidRDefault="00501629" w:rsidP="00501629">
      <w:pPr>
        <w:spacing w:after="0" w:line="264" w:lineRule="auto"/>
        <w:ind w:firstLine="600"/>
        <w:jc w:val="both"/>
      </w:pPr>
      <w:r w:rsidRPr="00501629">
        <w:rPr>
          <w:rFonts w:ascii="Times New Roman" w:hAnsi="Times New Roman"/>
          <w:color w:val="000000"/>
          <w:sz w:val="28"/>
        </w:rPr>
        <w:t>Таблицы и схемы: «Жизненный цикл клетки», «Митоз», «Строение хромосом», «Репликация ДНК».</w:t>
      </w:r>
    </w:p>
    <w:p w:rsidR="00501629" w:rsidRPr="00501629" w:rsidRDefault="00501629" w:rsidP="00501629">
      <w:pPr>
        <w:spacing w:after="0" w:line="264" w:lineRule="auto"/>
        <w:ind w:firstLine="600"/>
        <w:jc w:val="both"/>
      </w:pPr>
      <w:r w:rsidRPr="00501629">
        <w:rPr>
          <w:rFonts w:ascii="Times New Roman" w:hAnsi="Times New Roman"/>
          <w:color w:val="000000"/>
          <w:sz w:val="28"/>
        </w:rPr>
        <w:t>Оборудование: световой микроскоп, микропрепараты: «Митоз в клетках корешка лука».</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Лабораторная работа</w:t>
      </w:r>
      <w:r w:rsidRPr="00501629">
        <w:rPr>
          <w:rFonts w:ascii="Times New Roman" w:hAnsi="Times New Roman"/>
          <w:color w:val="000000"/>
          <w:sz w:val="28"/>
        </w:rPr>
        <w:t xml:space="preserve"> «Изучение хромосом на готовых микропрепаратах».</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Лабораторная работа</w:t>
      </w:r>
      <w:r w:rsidRPr="00501629">
        <w:rPr>
          <w:rFonts w:ascii="Times New Roman" w:hAnsi="Times New Roman"/>
          <w:color w:val="000000"/>
          <w:sz w:val="28"/>
        </w:rPr>
        <w:t xml:space="preserve"> «Наблюдение митоза в клетках кончика корешка лука (на готовых микропрепаратах)».</w:t>
      </w:r>
    </w:p>
    <w:p w:rsidR="00501629" w:rsidRPr="00501629" w:rsidRDefault="00501629" w:rsidP="00501629">
      <w:pPr>
        <w:spacing w:after="0" w:line="264" w:lineRule="auto"/>
        <w:ind w:firstLine="600"/>
        <w:jc w:val="both"/>
      </w:pPr>
      <w:r w:rsidRPr="00501629">
        <w:rPr>
          <w:rFonts w:ascii="Times New Roman" w:hAnsi="Times New Roman"/>
          <w:b/>
          <w:color w:val="000000"/>
          <w:sz w:val="28"/>
        </w:rPr>
        <w:t>Тема 9. Строение и функции организмов</w:t>
      </w:r>
    </w:p>
    <w:p w:rsidR="00501629" w:rsidRPr="00501629" w:rsidRDefault="00501629" w:rsidP="00501629">
      <w:pPr>
        <w:spacing w:after="0" w:line="264" w:lineRule="auto"/>
        <w:ind w:firstLine="600"/>
        <w:jc w:val="both"/>
      </w:pPr>
      <w:r w:rsidRPr="00501629">
        <w:rPr>
          <w:rFonts w:ascii="Times New Roman" w:hAnsi="Times New Roman"/>
          <w:color w:val="000000"/>
          <w:sz w:val="28"/>
        </w:rPr>
        <w:t>Биологическое разнообразие организмов. Одноклеточные, колониальные, многоклеточные организмы.</w:t>
      </w:r>
    </w:p>
    <w:p w:rsidR="00501629" w:rsidRPr="00501629" w:rsidRDefault="00501629" w:rsidP="00501629">
      <w:pPr>
        <w:spacing w:after="0" w:line="264" w:lineRule="auto"/>
        <w:ind w:firstLine="600"/>
        <w:jc w:val="both"/>
      </w:pPr>
      <w:r w:rsidRPr="00501629">
        <w:rPr>
          <w:rFonts w:ascii="Times New Roman" w:hAnsi="Times New Roman"/>
          <w:color w:val="000000"/>
          <w:sz w:val="28"/>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rsidR="00501629" w:rsidRPr="00501629" w:rsidRDefault="00501629" w:rsidP="00501629">
      <w:pPr>
        <w:spacing w:after="0" w:line="264" w:lineRule="auto"/>
        <w:ind w:firstLine="600"/>
        <w:jc w:val="both"/>
      </w:pPr>
      <w:r w:rsidRPr="00501629">
        <w:rPr>
          <w:rFonts w:ascii="Times New Roman" w:hAnsi="Times New Roman"/>
          <w:color w:val="000000"/>
          <w:sz w:val="28"/>
        </w:rPr>
        <w:t>Взаимосвязь частей многоклеточного организма. Ткани, органы и системы органов. Организм как единое целое. Гомеостаз.</w:t>
      </w:r>
    </w:p>
    <w:p w:rsidR="00501629" w:rsidRPr="00501629" w:rsidRDefault="00501629" w:rsidP="00501629">
      <w:pPr>
        <w:spacing w:after="0" w:line="264" w:lineRule="auto"/>
        <w:ind w:firstLine="600"/>
        <w:jc w:val="both"/>
      </w:pPr>
      <w:r w:rsidRPr="00501629">
        <w:rPr>
          <w:rFonts w:ascii="Times New Roman" w:hAnsi="Times New Roman"/>
          <w:color w:val="000000"/>
          <w:sz w:val="28"/>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501629" w:rsidRPr="00501629" w:rsidRDefault="00501629" w:rsidP="00501629">
      <w:pPr>
        <w:spacing w:after="0" w:line="264" w:lineRule="auto"/>
        <w:ind w:firstLine="600"/>
        <w:jc w:val="both"/>
      </w:pPr>
      <w:r w:rsidRPr="00501629">
        <w:rPr>
          <w:rFonts w:ascii="Times New Roman" w:hAnsi="Times New Roman"/>
          <w:color w:val="000000"/>
          <w:sz w:val="28"/>
        </w:rP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rsidR="00501629" w:rsidRPr="00501629" w:rsidRDefault="00501629" w:rsidP="00501629">
      <w:pPr>
        <w:spacing w:after="0" w:line="264" w:lineRule="auto"/>
        <w:ind w:firstLine="600"/>
        <w:jc w:val="both"/>
      </w:pPr>
      <w:r w:rsidRPr="00501629">
        <w:rPr>
          <w:rFonts w:ascii="Times New Roman" w:hAnsi="Times New Roman"/>
          <w:color w:val="000000"/>
          <w:sz w:val="28"/>
        </w:rPr>
        <w:t>Органы. Вегетативные и генеративные органы растений. Органы и системы органов животных и человека. Функции органов и систем органов.</w:t>
      </w:r>
    </w:p>
    <w:p w:rsidR="00501629" w:rsidRPr="00501629" w:rsidRDefault="00501629" w:rsidP="00501629">
      <w:pPr>
        <w:spacing w:after="0" w:line="264" w:lineRule="auto"/>
        <w:ind w:firstLine="600"/>
        <w:jc w:val="both"/>
      </w:pPr>
      <w:r w:rsidRPr="00501629">
        <w:rPr>
          <w:rFonts w:ascii="Times New Roman" w:hAnsi="Times New Roman"/>
          <w:color w:val="000000"/>
          <w:sz w:val="28"/>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501629" w:rsidRPr="00501629" w:rsidRDefault="00501629" w:rsidP="00501629">
      <w:pPr>
        <w:spacing w:after="0" w:line="264" w:lineRule="auto"/>
        <w:ind w:firstLine="600"/>
        <w:jc w:val="both"/>
      </w:pPr>
      <w:r w:rsidRPr="00501629">
        <w:rPr>
          <w:rFonts w:ascii="Times New Roman" w:hAnsi="Times New Roman"/>
          <w:color w:val="000000"/>
          <w:sz w:val="28"/>
        </w:rPr>
        <w:t>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501629" w:rsidRPr="00501629" w:rsidRDefault="00501629" w:rsidP="00501629">
      <w:pPr>
        <w:spacing w:after="0" w:line="264" w:lineRule="auto"/>
        <w:ind w:firstLine="600"/>
        <w:jc w:val="both"/>
      </w:pPr>
      <w:r w:rsidRPr="00501629">
        <w:rPr>
          <w:rFonts w:ascii="Times New Roman" w:hAnsi="Times New Roman"/>
          <w:color w:val="000000"/>
          <w:sz w:val="28"/>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501629" w:rsidRPr="00501629" w:rsidRDefault="00501629" w:rsidP="00501629">
      <w:pPr>
        <w:spacing w:after="0" w:line="264" w:lineRule="auto"/>
        <w:ind w:firstLine="600"/>
        <w:jc w:val="both"/>
      </w:pPr>
      <w:r w:rsidRPr="00501629">
        <w:rPr>
          <w:rFonts w:ascii="Times New Roman" w:hAnsi="Times New Roman"/>
          <w:color w:val="000000"/>
          <w:sz w:val="28"/>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501629" w:rsidRPr="00501629" w:rsidRDefault="00501629" w:rsidP="00501629">
      <w:pPr>
        <w:spacing w:after="0" w:line="264" w:lineRule="auto"/>
        <w:ind w:firstLine="600"/>
        <w:jc w:val="both"/>
      </w:pPr>
      <w:r w:rsidRPr="00501629">
        <w:rPr>
          <w:rFonts w:ascii="Times New Roman" w:hAnsi="Times New Roman"/>
          <w:color w:val="000000"/>
          <w:sz w:val="28"/>
        </w:rPr>
        <w:lastRenderedPageBreak/>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501629" w:rsidRPr="00501629" w:rsidRDefault="00501629" w:rsidP="00501629">
      <w:pPr>
        <w:spacing w:after="0" w:line="264" w:lineRule="auto"/>
        <w:ind w:firstLine="600"/>
        <w:jc w:val="both"/>
      </w:pPr>
      <w:r w:rsidRPr="00501629">
        <w:rPr>
          <w:rFonts w:ascii="Times New Roman" w:hAnsi="Times New Roman"/>
          <w:color w:val="000000"/>
          <w:sz w:val="28"/>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501629" w:rsidRPr="00501629" w:rsidRDefault="00501629" w:rsidP="00501629">
      <w:pPr>
        <w:spacing w:after="0" w:line="264" w:lineRule="auto"/>
        <w:ind w:firstLine="600"/>
        <w:jc w:val="both"/>
      </w:pPr>
      <w:r w:rsidRPr="00501629">
        <w:rPr>
          <w:rFonts w:ascii="Times New Roman" w:hAnsi="Times New Roman"/>
          <w:color w:val="000000"/>
          <w:sz w:val="28"/>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501629" w:rsidRPr="00501629" w:rsidRDefault="00501629" w:rsidP="00501629">
      <w:pPr>
        <w:spacing w:after="0" w:line="264" w:lineRule="auto"/>
        <w:ind w:firstLine="600"/>
        <w:jc w:val="both"/>
      </w:pPr>
      <w:r w:rsidRPr="00501629">
        <w:rPr>
          <w:rFonts w:ascii="Times New Roman" w:hAnsi="Times New Roman"/>
          <w:color w:val="000000"/>
          <w:sz w:val="28"/>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 М. Бернет, С. Тонегава). Воспалительные ответы организмов. Роль врождённого иммунитета в развитии системных заболеваний.</w:t>
      </w:r>
    </w:p>
    <w:p w:rsidR="00501629" w:rsidRPr="00501629" w:rsidRDefault="00501629" w:rsidP="00501629">
      <w:pPr>
        <w:spacing w:after="0" w:line="264" w:lineRule="auto"/>
        <w:ind w:firstLine="600"/>
        <w:jc w:val="both"/>
      </w:pPr>
      <w:r w:rsidRPr="00501629">
        <w:rPr>
          <w:rFonts w:ascii="Times New Roman" w:hAnsi="Times New Roman"/>
          <w:color w:val="000000"/>
          <w:sz w:val="28"/>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501629" w:rsidRPr="00501629" w:rsidRDefault="00501629" w:rsidP="00501629">
      <w:pPr>
        <w:spacing w:after="0" w:line="264" w:lineRule="auto"/>
        <w:ind w:firstLine="600"/>
        <w:jc w:val="both"/>
      </w:pPr>
      <w:r w:rsidRPr="00501629">
        <w:rPr>
          <w:rFonts w:ascii="Times New Roman" w:hAnsi="Times New Roman"/>
          <w:color w:val="000000"/>
          <w:sz w:val="28"/>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501629" w:rsidRPr="00501629" w:rsidRDefault="00501629" w:rsidP="00501629">
      <w:pPr>
        <w:spacing w:after="0" w:line="264" w:lineRule="auto"/>
        <w:ind w:firstLine="600"/>
        <w:jc w:val="both"/>
      </w:pPr>
      <w:r w:rsidRPr="00501629">
        <w:rPr>
          <w:rFonts w:ascii="Times New Roman" w:hAnsi="Times New Roman"/>
          <w:color w:val="000000"/>
          <w:sz w:val="28"/>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Демонстрации</w:t>
      </w:r>
    </w:p>
    <w:p w:rsidR="00501629" w:rsidRPr="00501629" w:rsidRDefault="00501629" w:rsidP="00501629">
      <w:pPr>
        <w:spacing w:after="0" w:line="264" w:lineRule="auto"/>
        <w:ind w:firstLine="600"/>
        <w:jc w:val="both"/>
      </w:pPr>
      <w:r w:rsidRPr="00501629">
        <w:rPr>
          <w:rFonts w:ascii="Times New Roman" w:hAnsi="Times New Roman"/>
          <w:color w:val="000000"/>
          <w:sz w:val="28"/>
        </w:rPr>
        <w:t>Портрет: И. П. Павлов.</w:t>
      </w:r>
    </w:p>
    <w:p w:rsidR="00501629" w:rsidRPr="00501629" w:rsidRDefault="00501629" w:rsidP="00501629">
      <w:pPr>
        <w:spacing w:after="0" w:line="264" w:lineRule="auto"/>
        <w:ind w:firstLine="600"/>
        <w:jc w:val="both"/>
      </w:pPr>
      <w:r w:rsidRPr="00501629">
        <w:rPr>
          <w:rFonts w:ascii="Times New Roman" w:hAnsi="Times New Roman"/>
          <w:color w:val="000000"/>
          <w:sz w:val="28"/>
        </w:rPr>
        <w:t xml:space="preserve">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w:t>
      </w:r>
      <w:r w:rsidRPr="00501629">
        <w:rPr>
          <w:rFonts w:ascii="Times New Roman" w:hAnsi="Times New Roman"/>
          <w:color w:val="000000"/>
          <w:sz w:val="28"/>
        </w:rPr>
        <w:lastRenderedPageBreak/>
        <w:t>«Строение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501629" w:rsidRPr="00501629" w:rsidRDefault="00501629" w:rsidP="00501629">
      <w:pPr>
        <w:spacing w:after="0" w:line="264" w:lineRule="auto"/>
        <w:ind w:firstLine="600"/>
        <w:jc w:val="both"/>
      </w:pPr>
      <w:r w:rsidRPr="00501629">
        <w:rPr>
          <w:rFonts w:ascii="Times New Roman" w:hAnsi="Times New Roman"/>
          <w:color w:val="000000"/>
          <w:sz w:val="28"/>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Лабораторная работа</w:t>
      </w:r>
      <w:r w:rsidRPr="00501629">
        <w:rPr>
          <w:rFonts w:ascii="Times New Roman" w:hAnsi="Times New Roman"/>
          <w:color w:val="000000"/>
          <w:sz w:val="28"/>
        </w:rPr>
        <w:t xml:space="preserve"> «Изучение тканей растений».</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Лабораторная работа</w:t>
      </w:r>
      <w:r w:rsidRPr="00501629">
        <w:rPr>
          <w:rFonts w:ascii="Times New Roman" w:hAnsi="Times New Roman"/>
          <w:color w:val="000000"/>
          <w:sz w:val="28"/>
        </w:rPr>
        <w:t xml:space="preserve"> «Изучение тканей животных».</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Лабораторная работа</w:t>
      </w:r>
      <w:r w:rsidRPr="00501629">
        <w:rPr>
          <w:rFonts w:ascii="Times New Roman" w:hAnsi="Times New Roman"/>
          <w:color w:val="000000"/>
          <w:sz w:val="28"/>
        </w:rPr>
        <w:t xml:space="preserve"> «Изучение органов цветкового растения».</w:t>
      </w:r>
    </w:p>
    <w:p w:rsidR="00501629" w:rsidRPr="00501629" w:rsidRDefault="00501629" w:rsidP="00501629">
      <w:pPr>
        <w:spacing w:after="0" w:line="264" w:lineRule="auto"/>
        <w:ind w:firstLine="600"/>
        <w:jc w:val="both"/>
      </w:pPr>
      <w:r w:rsidRPr="00501629">
        <w:rPr>
          <w:rFonts w:ascii="Times New Roman" w:hAnsi="Times New Roman"/>
          <w:b/>
          <w:color w:val="000000"/>
          <w:sz w:val="28"/>
        </w:rPr>
        <w:t>Тема 10. Размножение и развитие организмов</w:t>
      </w:r>
    </w:p>
    <w:p w:rsidR="00501629" w:rsidRPr="00501629" w:rsidRDefault="00501629" w:rsidP="00501629">
      <w:pPr>
        <w:spacing w:after="0" w:line="264" w:lineRule="auto"/>
        <w:ind w:firstLine="600"/>
        <w:jc w:val="both"/>
      </w:pPr>
      <w:r w:rsidRPr="00501629">
        <w:rPr>
          <w:rFonts w:ascii="Times New Roman" w:hAnsi="Times New Roman"/>
          <w:color w:val="000000"/>
          <w:sz w:val="28"/>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501629" w:rsidRPr="00501629" w:rsidRDefault="00501629" w:rsidP="00501629">
      <w:pPr>
        <w:spacing w:after="0" w:line="264" w:lineRule="auto"/>
        <w:ind w:firstLine="600"/>
        <w:jc w:val="both"/>
      </w:pPr>
      <w:r w:rsidRPr="00501629">
        <w:rPr>
          <w:rFonts w:ascii="Times New Roman" w:hAnsi="Times New Roman"/>
          <w:color w:val="000000"/>
          <w:sz w:val="28"/>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501629" w:rsidRPr="00501629" w:rsidRDefault="00501629" w:rsidP="00501629">
      <w:pPr>
        <w:spacing w:after="0" w:line="264" w:lineRule="auto"/>
        <w:ind w:firstLine="600"/>
        <w:jc w:val="both"/>
      </w:pPr>
      <w:r w:rsidRPr="00501629">
        <w:rPr>
          <w:rFonts w:ascii="Times New Roman" w:hAnsi="Times New Roman"/>
          <w:color w:val="000000"/>
          <w:sz w:val="28"/>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501629" w:rsidRPr="00501629" w:rsidRDefault="00501629" w:rsidP="00501629">
      <w:pPr>
        <w:spacing w:after="0" w:line="264" w:lineRule="auto"/>
        <w:ind w:firstLine="600"/>
        <w:jc w:val="both"/>
      </w:pPr>
      <w:r w:rsidRPr="00501629">
        <w:rPr>
          <w:rFonts w:ascii="Times New Roman" w:hAnsi="Times New Roman"/>
          <w:color w:val="000000"/>
          <w:sz w:val="28"/>
        </w:rPr>
        <w:t>Оплодотворение и эмбриональное развитие животных. Способы оплодотворения: наружное, внутреннее. Партеногенез.</w:t>
      </w:r>
    </w:p>
    <w:p w:rsidR="00501629" w:rsidRPr="00501629" w:rsidRDefault="00501629" w:rsidP="00501629">
      <w:pPr>
        <w:spacing w:after="0" w:line="264" w:lineRule="auto"/>
        <w:ind w:firstLine="600"/>
        <w:jc w:val="both"/>
      </w:pPr>
      <w:r w:rsidRPr="00501629">
        <w:rPr>
          <w:rFonts w:ascii="Times New Roman" w:hAnsi="Times New Roman"/>
          <w:color w:val="000000"/>
          <w:sz w:val="28"/>
        </w:rPr>
        <w:t xml:space="preserve">Индивидуальное развитие организмов (онтогенез). Эмбриология – наука о развитии организмов. </w:t>
      </w:r>
      <w:r w:rsidRPr="00501629">
        <w:rPr>
          <w:rFonts w:ascii="Times New Roman" w:hAnsi="Times New Roman"/>
          <w:i/>
          <w:color w:val="000000"/>
          <w:sz w:val="28"/>
        </w:rPr>
        <w:t>Морфогенез – одна из главных проблем эмбриологии. Концепция морфогенов и модели морфогенеза</w:t>
      </w:r>
      <w:r w:rsidRPr="00501629">
        <w:rPr>
          <w:rFonts w:ascii="Times New Roman" w:hAnsi="Times New Roman"/>
          <w:color w:val="000000"/>
          <w:sz w:val="28"/>
        </w:rPr>
        <w:t xml:space="preserve">. Стадии эмбриогенеза животных (на примере лягушки). Дробление. Типы дробления. </w:t>
      </w:r>
      <w:r w:rsidRPr="00501629">
        <w:rPr>
          <w:rFonts w:ascii="Times New Roman" w:hAnsi="Times New Roman"/>
          <w:i/>
          <w:color w:val="000000"/>
          <w:sz w:val="28"/>
        </w:rPr>
        <w:t>Детерминированное и недерминированное дробление. Бластула, типы бластул</w:t>
      </w:r>
      <w:r w:rsidRPr="00501629">
        <w:rPr>
          <w:rFonts w:ascii="Times New Roman" w:hAnsi="Times New Roman"/>
          <w:color w:val="000000"/>
          <w:sz w:val="28"/>
        </w:rPr>
        <w:t>.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501629" w:rsidRPr="00501629" w:rsidRDefault="00501629" w:rsidP="00501629">
      <w:pPr>
        <w:spacing w:after="0" w:line="264" w:lineRule="auto"/>
        <w:ind w:firstLine="600"/>
        <w:jc w:val="both"/>
      </w:pPr>
      <w:r w:rsidRPr="00501629">
        <w:rPr>
          <w:rFonts w:ascii="Times New Roman" w:hAnsi="Times New Roman"/>
          <w:color w:val="000000"/>
          <w:sz w:val="28"/>
        </w:rPr>
        <w:t xml:space="preserve">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w:t>
      </w:r>
      <w:r w:rsidRPr="00501629">
        <w:rPr>
          <w:rFonts w:ascii="Times New Roman" w:hAnsi="Times New Roman"/>
          <w:color w:val="000000"/>
          <w:sz w:val="28"/>
        </w:rPr>
        <w:lastRenderedPageBreak/>
        <w:t>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501629" w:rsidRPr="00501629" w:rsidRDefault="00501629" w:rsidP="00501629">
      <w:pPr>
        <w:spacing w:after="0" w:line="264" w:lineRule="auto"/>
        <w:ind w:firstLine="600"/>
        <w:jc w:val="both"/>
      </w:pPr>
      <w:r w:rsidRPr="00501629">
        <w:rPr>
          <w:rFonts w:ascii="Times New Roman" w:hAnsi="Times New Roman"/>
          <w:color w:val="000000"/>
          <w:sz w:val="28"/>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rsidR="00501629" w:rsidRPr="00501629" w:rsidRDefault="00501629" w:rsidP="00501629">
      <w:pPr>
        <w:spacing w:after="0" w:line="264" w:lineRule="auto"/>
        <w:ind w:firstLine="600"/>
        <w:jc w:val="both"/>
      </w:pPr>
      <w:r w:rsidRPr="00501629">
        <w:rPr>
          <w:rFonts w:ascii="Times New Roman" w:hAnsi="Times New Roman"/>
          <w:color w:val="000000"/>
          <w:sz w:val="28"/>
        </w:rPr>
        <w:t>Механизмы регуляции онтогенеза у растений и животных.</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Демонстрации</w:t>
      </w:r>
    </w:p>
    <w:p w:rsidR="00501629" w:rsidRPr="00501629" w:rsidRDefault="00501629" w:rsidP="00501629">
      <w:pPr>
        <w:spacing w:after="0" w:line="264" w:lineRule="auto"/>
        <w:ind w:firstLine="600"/>
        <w:jc w:val="both"/>
      </w:pPr>
      <w:r w:rsidRPr="00501629">
        <w:rPr>
          <w:rFonts w:ascii="Times New Roman" w:hAnsi="Times New Roman"/>
          <w:color w:val="000000"/>
          <w:sz w:val="28"/>
        </w:rPr>
        <w:t>Портреты: С. Г. Навашин, Х. Шпеман.</w:t>
      </w:r>
    </w:p>
    <w:p w:rsidR="00501629" w:rsidRPr="00501629" w:rsidRDefault="00501629" w:rsidP="00501629">
      <w:pPr>
        <w:spacing w:after="0" w:line="264" w:lineRule="auto"/>
        <w:ind w:firstLine="600"/>
        <w:jc w:val="both"/>
      </w:pPr>
      <w:r w:rsidRPr="00501629">
        <w:rPr>
          <w:rFonts w:ascii="Times New Roman" w:hAnsi="Times New Roman"/>
          <w:color w:val="000000"/>
          <w:sz w:val="28"/>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501629" w:rsidRPr="00501629" w:rsidRDefault="00501629" w:rsidP="00501629">
      <w:pPr>
        <w:spacing w:after="0" w:line="264" w:lineRule="auto"/>
        <w:ind w:firstLine="600"/>
        <w:jc w:val="both"/>
      </w:pPr>
      <w:r w:rsidRPr="00501629">
        <w:rPr>
          <w:rFonts w:ascii="Times New Roman" w:hAnsi="Times New Roman"/>
          <w:color w:val="000000"/>
          <w:sz w:val="28"/>
        </w:rPr>
        <w:t>Оборудование: световой микроскоп, микропрепараты яйцеклеток и сперматозоидов, модель «Цикл развития лягушки».</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Лабораторная работа</w:t>
      </w:r>
      <w:r w:rsidRPr="00501629">
        <w:rPr>
          <w:rFonts w:ascii="Times New Roman" w:hAnsi="Times New Roman"/>
          <w:color w:val="000000"/>
          <w:sz w:val="28"/>
        </w:rPr>
        <w:t xml:space="preserve"> «Изучение строения половых клеток на готовых микропрепаратах».</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Практическая работа</w:t>
      </w:r>
      <w:r w:rsidRPr="00501629">
        <w:rPr>
          <w:rFonts w:ascii="Times New Roman" w:hAnsi="Times New Roman"/>
          <w:color w:val="000000"/>
          <w:sz w:val="28"/>
        </w:rPr>
        <w:t xml:space="preserve"> «Выявление признаков сходства зародышей позвоночных животных».</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Лабораторная работа</w:t>
      </w:r>
      <w:r w:rsidRPr="00501629">
        <w:rPr>
          <w:rFonts w:ascii="Times New Roman" w:hAnsi="Times New Roman"/>
          <w:color w:val="000000"/>
          <w:sz w:val="28"/>
        </w:rPr>
        <w:t xml:space="preserve"> «Строение органов размножения высших растений».</w:t>
      </w:r>
    </w:p>
    <w:p w:rsidR="00501629" w:rsidRPr="00501629" w:rsidRDefault="00501629" w:rsidP="00501629">
      <w:pPr>
        <w:spacing w:after="0" w:line="264" w:lineRule="auto"/>
        <w:ind w:firstLine="600"/>
        <w:jc w:val="both"/>
      </w:pPr>
      <w:r w:rsidRPr="00501629">
        <w:rPr>
          <w:rFonts w:ascii="Times New Roman" w:hAnsi="Times New Roman"/>
          <w:b/>
          <w:color w:val="000000"/>
          <w:sz w:val="28"/>
        </w:rPr>
        <w:t>Тема 11. Генетика – наука о наследственности и изменчивости организмов</w:t>
      </w:r>
    </w:p>
    <w:p w:rsidR="00501629" w:rsidRPr="00501629" w:rsidRDefault="00501629" w:rsidP="00501629">
      <w:pPr>
        <w:spacing w:after="0" w:line="264" w:lineRule="auto"/>
        <w:ind w:firstLine="600"/>
        <w:jc w:val="both"/>
      </w:pPr>
      <w:r w:rsidRPr="00501629">
        <w:rPr>
          <w:rFonts w:ascii="Times New Roman" w:hAnsi="Times New Roman"/>
          <w:color w:val="000000"/>
          <w:sz w:val="28"/>
        </w:rPr>
        <w:t>История становления и развития генетики как науки. Работы Г. Менделя, Г. де Фриза, Т. Моргана. Роль отечественных учёных в развитии генетики. Работы Н. К. Кольцова, Н. И. Вавилова, А. Н. Белозерского, Г. Д. Карпеченко, Ю. А. Филипченко, Н. В. Тимофеева-Ресовского.</w:t>
      </w:r>
    </w:p>
    <w:p w:rsidR="00501629" w:rsidRPr="00501629" w:rsidRDefault="00501629" w:rsidP="00501629">
      <w:pPr>
        <w:spacing w:after="0" w:line="264" w:lineRule="auto"/>
        <w:ind w:firstLine="600"/>
        <w:jc w:val="both"/>
      </w:pPr>
      <w:r w:rsidRPr="00501629">
        <w:rPr>
          <w:rFonts w:ascii="Times New Roman" w:hAnsi="Times New Roman"/>
          <w:color w:val="000000"/>
          <w:sz w:val="28"/>
        </w:rP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Демонстрации</w:t>
      </w:r>
    </w:p>
    <w:p w:rsidR="00501629" w:rsidRPr="00501629" w:rsidRDefault="00501629" w:rsidP="00501629">
      <w:pPr>
        <w:spacing w:after="0" w:line="264" w:lineRule="auto"/>
        <w:ind w:firstLine="600"/>
        <w:jc w:val="both"/>
      </w:pPr>
      <w:r w:rsidRPr="00501629">
        <w:rPr>
          <w:rFonts w:ascii="Times New Roman" w:hAnsi="Times New Roman"/>
          <w:color w:val="000000"/>
          <w:sz w:val="28"/>
        </w:rPr>
        <w:t>Портреты: Г. Мендель, Г. де Фриз, Т. Морган, Н. К. Кольцов, Н. И. Вавилов, А. Н. Белозерский, Г. Д. Карпеченко, Ю. А. Филипченко, Н. В. Тимофеев-Ресовский.</w:t>
      </w:r>
    </w:p>
    <w:p w:rsidR="00501629" w:rsidRPr="00501629" w:rsidRDefault="00501629" w:rsidP="00501629">
      <w:pPr>
        <w:spacing w:after="0" w:line="264" w:lineRule="auto"/>
        <w:ind w:firstLine="600"/>
        <w:jc w:val="both"/>
      </w:pPr>
      <w:r w:rsidRPr="00501629">
        <w:rPr>
          <w:rFonts w:ascii="Times New Roman" w:hAnsi="Times New Roman"/>
          <w:color w:val="000000"/>
          <w:sz w:val="28"/>
        </w:rPr>
        <w:t>Таблицы и схемы: «Методы генетики», «Схемы скрещивания».</w:t>
      </w:r>
    </w:p>
    <w:p w:rsidR="00501629" w:rsidRPr="00501629" w:rsidRDefault="00501629" w:rsidP="00501629">
      <w:pPr>
        <w:spacing w:after="0" w:line="264" w:lineRule="auto"/>
        <w:ind w:firstLine="600"/>
        <w:jc w:val="both"/>
      </w:pPr>
      <w:r w:rsidRPr="00501629">
        <w:rPr>
          <w:rFonts w:ascii="Times New Roman" w:hAnsi="Times New Roman"/>
          <w:b/>
          <w:color w:val="000000"/>
          <w:sz w:val="28"/>
        </w:rPr>
        <w:lastRenderedPageBreak/>
        <w:t>Лабораторная работа</w:t>
      </w:r>
      <w:r w:rsidRPr="00501629">
        <w:rPr>
          <w:rFonts w:ascii="Times New Roman" w:hAnsi="Times New Roman"/>
          <w:color w:val="000000"/>
          <w:sz w:val="28"/>
        </w:rPr>
        <w:t xml:space="preserve"> «Дрозофила как объект генетических исследований».</w:t>
      </w:r>
    </w:p>
    <w:p w:rsidR="00501629" w:rsidRPr="00501629" w:rsidRDefault="00501629" w:rsidP="00501629">
      <w:pPr>
        <w:spacing w:after="0" w:line="264" w:lineRule="auto"/>
        <w:ind w:firstLine="600"/>
        <w:jc w:val="both"/>
      </w:pPr>
      <w:r w:rsidRPr="00501629">
        <w:rPr>
          <w:rFonts w:ascii="Times New Roman" w:hAnsi="Times New Roman"/>
          <w:b/>
          <w:color w:val="000000"/>
          <w:sz w:val="28"/>
        </w:rPr>
        <w:t>Тема 12. Закономерности наследственности</w:t>
      </w:r>
    </w:p>
    <w:p w:rsidR="00501629" w:rsidRPr="00501629" w:rsidRDefault="00501629" w:rsidP="00501629">
      <w:pPr>
        <w:spacing w:after="0" w:line="264" w:lineRule="auto"/>
        <w:ind w:firstLine="600"/>
        <w:jc w:val="both"/>
      </w:pPr>
      <w:r w:rsidRPr="00501629">
        <w:rPr>
          <w:rFonts w:ascii="Times New Roman" w:hAnsi="Times New Roman"/>
          <w:color w:val="000000"/>
          <w:sz w:val="28"/>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501629" w:rsidRPr="00501629" w:rsidRDefault="00501629" w:rsidP="00501629">
      <w:pPr>
        <w:spacing w:after="0" w:line="264" w:lineRule="auto"/>
        <w:ind w:firstLine="600"/>
        <w:jc w:val="both"/>
      </w:pPr>
      <w:r w:rsidRPr="00501629">
        <w:rPr>
          <w:rFonts w:ascii="Times New Roman" w:hAnsi="Times New Roman"/>
          <w:color w:val="000000"/>
          <w:sz w:val="28"/>
        </w:rPr>
        <w:t>Анализирующее скрещивание. Промежуточный характер наследования. Расщепление признаков при неполном доминировании.</w:t>
      </w:r>
    </w:p>
    <w:p w:rsidR="00501629" w:rsidRPr="00501629" w:rsidRDefault="00501629" w:rsidP="00501629">
      <w:pPr>
        <w:spacing w:after="0" w:line="264" w:lineRule="auto"/>
        <w:ind w:firstLine="600"/>
        <w:jc w:val="both"/>
      </w:pPr>
      <w:r w:rsidRPr="00501629">
        <w:rPr>
          <w:rFonts w:ascii="Times New Roman" w:hAnsi="Times New Roman"/>
          <w:color w:val="000000"/>
          <w:sz w:val="28"/>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501629" w:rsidRPr="00501629" w:rsidRDefault="00501629" w:rsidP="00501629">
      <w:pPr>
        <w:spacing w:after="0" w:line="264" w:lineRule="auto"/>
        <w:ind w:firstLine="600"/>
        <w:jc w:val="both"/>
      </w:pPr>
      <w:r w:rsidRPr="00501629">
        <w:rPr>
          <w:rFonts w:ascii="Times New Roman" w:hAnsi="Times New Roman"/>
          <w:color w:val="000000"/>
          <w:sz w:val="28"/>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501629" w:rsidRPr="00501629" w:rsidRDefault="00501629" w:rsidP="00501629">
      <w:pPr>
        <w:spacing w:after="0" w:line="264" w:lineRule="auto"/>
        <w:ind w:firstLine="600"/>
        <w:jc w:val="both"/>
      </w:pPr>
      <w:r w:rsidRPr="00501629">
        <w:rPr>
          <w:rFonts w:ascii="Times New Roman" w:hAnsi="Times New Roman"/>
          <w:color w:val="000000"/>
          <w:sz w:val="28"/>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501629" w:rsidRPr="00501629" w:rsidRDefault="00501629" w:rsidP="00501629">
      <w:pPr>
        <w:spacing w:after="0" w:line="264" w:lineRule="auto"/>
        <w:ind w:firstLine="600"/>
        <w:jc w:val="both"/>
      </w:pPr>
      <w:r w:rsidRPr="00501629">
        <w:rPr>
          <w:rFonts w:ascii="Times New Roman" w:hAnsi="Times New Roman"/>
          <w:color w:val="000000"/>
          <w:sz w:val="28"/>
        </w:rP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501629" w:rsidRPr="00501629" w:rsidRDefault="00501629" w:rsidP="00501629">
      <w:pPr>
        <w:spacing w:after="0" w:line="264" w:lineRule="auto"/>
        <w:ind w:firstLine="600"/>
        <w:jc w:val="both"/>
      </w:pPr>
      <w:r w:rsidRPr="00501629">
        <w:rPr>
          <w:rFonts w:ascii="Times New Roman" w:hAnsi="Times New Roman"/>
          <w:color w:val="000000"/>
          <w:sz w:val="28"/>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Демонстрации</w:t>
      </w:r>
    </w:p>
    <w:p w:rsidR="00501629" w:rsidRPr="00501629" w:rsidRDefault="00501629" w:rsidP="00501629">
      <w:pPr>
        <w:spacing w:after="0" w:line="264" w:lineRule="auto"/>
        <w:ind w:firstLine="600"/>
        <w:jc w:val="both"/>
      </w:pPr>
      <w:r w:rsidRPr="00501629">
        <w:rPr>
          <w:rFonts w:ascii="Times New Roman" w:hAnsi="Times New Roman"/>
          <w:color w:val="000000"/>
          <w:sz w:val="28"/>
        </w:rPr>
        <w:t>Портреты: Г. Мендель, Т. Морган.</w:t>
      </w:r>
    </w:p>
    <w:p w:rsidR="00501629" w:rsidRPr="00501629" w:rsidRDefault="00501629" w:rsidP="00501629">
      <w:pPr>
        <w:spacing w:after="0" w:line="264" w:lineRule="auto"/>
        <w:ind w:firstLine="600"/>
        <w:jc w:val="both"/>
      </w:pPr>
      <w:r w:rsidRPr="00501629">
        <w:rPr>
          <w:rFonts w:ascii="Times New Roman" w:hAnsi="Times New Roman"/>
          <w:color w:val="000000"/>
          <w:sz w:val="28"/>
        </w:rP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501629" w:rsidRPr="00501629" w:rsidRDefault="00501629" w:rsidP="00501629">
      <w:pPr>
        <w:spacing w:after="0" w:line="264" w:lineRule="auto"/>
        <w:ind w:firstLine="600"/>
        <w:jc w:val="both"/>
      </w:pPr>
      <w:r w:rsidRPr="00501629">
        <w:rPr>
          <w:rFonts w:ascii="Times New Roman" w:hAnsi="Times New Roman"/>
          <w:color w:val="000000"/>
          <w:sz w:val="28"/>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Практическая работа</w:t>
      </w:r>
      <w:r w:rsidRPr="00501629">
        <w:rPr>
          <w:rFonts w:ascii="Times New Roman" w:hAnsi="Times New Roman"/>
          <w:color w:val="000000"/>
          <w:sz w:val="28"/>
        </w:rPr>
        <w:t xml:space="preserve"> «Изучение результатов моногибридного скрещивания у дрозофилы».</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Практическая работа</w:t>
      </w:r>
      <w:r w:rsidRPr="00501629">
        <w:rPr>
          <w:rFonts w:ascii="Times New Roman" w:hAnsi="Times New Roman"/>
          <w:color w:val="000000"/>
          <w:sz w:val="28"/>
        </w:rPr>
        <w:t xml:space="preserve"> «Изучение результатов дигибридного скрещивания у дрозофилы».</w:t>
      </w:r>
    </w:p>
    <w:p w:rsidR="00501629" w:rsidRPr="00501629" w:rsidRDefault="00501629" w:rsidP="00501629">
      <w:pPr>
        <w:spacing w:after="0" w:line="264" w:lineRule="auto"/>
        <w:ind w:firstLine="600"/>
        <w:jc w:val="both"/>
      </w:pPr>
      <w:r w:rsidRPr="00501629">
        <w:rPr>
          <w:rFonts w:ascii="Times New Roman" w:hAnsi="Times New Roman"/>
          <w:b/>
          <w:color w:val="000000"/>
          <w:sz w:val="28"/>
        </w:rPr>
        <w:t>Тема 13. Закономерности изменчивости</w:t>
      </w:r>
    </w:p>
    <w:p w:rsidR="00501629" w:rsidRPr="00501629" w:rsidRDefault="00501629" w:rsidP="00501629">
      <w:pPr>
        <w:spacing w:after="0" w:line="264" w:lineRule="auto"/>
        <w:ind w:firstLine="600"/>
        <w:jc w:val="both"/>
      </w:pPr>
      <w:r w:rsidRPr="00501629">
        <w:rPr>
          <w:rFonts w:ascii="Times New Roman" w:hAnsi="Times New Roman"/>
          <w:color w:val="000000"/>
          <w:sz w:val="28"/>
        </w:rPr>
        <w:lastRenderedPageBreak/>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501629" w:rsidRPr="00501629" w:rsidRDefault="00501629" w:rsidP="00501629">
      <w:pPr>
        <w:spacing w:after="0" w:line="264" w:lineRule="auto"/>
        <w:ind w:firstLine="600"/>
        <w:jc w:val="both"/>
      </w:pPr>
      <w:r w:rsidRPr="00501629">
        <w:rPr>
          <w:rFonts w:ascii="Times New Roman" w:hAnsi="Times New Roman"/>
          <w:color w:val="000000"/>
          <w:sz w:val="28"/>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501629" w:rsidRPr="00501629" w:rsidRDefault="00501629" w:rsidP="00501629">
      <w:pPr>
        <w:spacing w:after="0" w:line="264" w:lineRule="auto"/>
        <w:ind w:firstLine="600"/>
        <w:jc w:val="both"/>
      </w:pPr>
      <w:r w:rsidRPr="00501629">
        <w:rPr>
          <w:rFonts w:ascii="Times New Roman" w:hAnsi="Times New Roman"/>
          <w:color w:val="000000"/>
          <w:sz w:val="28"/>
        </w:rPr>
        <w:t>Генотипическая изменчивость. Свойства генотипической изменчивости. Виды генотипической изменчивости: комбинативная, мутационная.</w:t>
      </w:r>
    </w:p>
    <w:p w:rsidR="00501629" w:rsidRPr="00501629" w:rsidRDefault="00501629" w:rsidP="00501629">
      <w:pPr>
        <w:spacing w:after="0" w:line="264" w:lineRule="auto"/>
        <w:ind w:firstLine="600"/>
        <w:jc w:val="both"/>
      </w:pPr>
      <w:r w:rsidRPr="00501629">
        <w:rPr>
          <w:rFonts w:ascii="Times New Roman" w:hAnsi="Times New Roman"/>
          <w:color w:val="000000"/>
          <w:sz w:val="28"/>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501629" w:rsidRPr="00501629" w:rsidRDefault="00501629" w:rsidP="00501629">
      <w:pPr>
        <w:spacing w:after="0" w:line="264" w:lineRule="auto"/>
        <w:ind w:firstLine="600"/>
        <w:jc w:val="both"/>
      </w:pPr>
      <w:r w:rsidRPr="00501629">
        <w:rPr>
          <w:rFonts w:ascii="Times New Roman" w:hAnsi="Times New Roman"/>
          <w:color w:val="000000"/>
          <w:sz w:val="28"/>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501629" w:rsidRPr="00501629" w:rsidRDefault="00501629" w:rsidP="00501629">
      <w:pPr>
        <w:spacing w:after="0" w:line="264" w:lineRule="auto"/>
        <w:ind w:firstLine="600"/>
        <w:jc w:val="both"/>
      </w:pPr>
      <w:r w:rsidRPr="00501629">
        <w:rPr>
          <w:rFonts w:ascii="Times New Roman" w:hAnsi="Times New Roman"/>
          <w:i/>
          <w:color w:val="000000"/>
          <w:sz w:val="28"/>
        </w:rPr>
        <w:t>Эпигенетика и эпигеномика, роль эпигенетических факторов в наследовании и изменчивости фенотипических признаков у организмов.</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Демонстрации</w:t>
      </w:r>
    </w:p>
    <w:p w:rsidR="00501629" w:rsidRPr="00501629" w:rsidRDefault="00501629" w:rsidP="00501629">
      <w:pPr>
        <w:spacing w:after="0" w:line="264" w:lineRule="auto"/>
        <w:ind w:firstLine="600"/>
        <w:jc w:val="both"/>
      </w:pPr>
      <w:r w:rsidRPr="00501629">
        <w:rPr>
          <w:rFonts w:ascii="Times New Roman" w:hAnsi="Times New Roman"/>
          <w:color w:val="000000"/>
          <w:sz w:val="28"/>
        </w:rPr>
        <w:t>Портреты: Г. де Фриз, В. Иоганнсен, Н. И. Вавилов.</w:t>
      </w:r>
    </w:p>
    <w:p w:rsidR="00501629" w:rsidRPr="00501629" w:rsidRDefault="00501629" w:rsidP="00501629">
      <w:pPr>
        <w:spacing w:after="0" w:line="264" w:lineRule="auto"/>
        <w:ind w:firstLine="600"/>
        <w:jc w:val="both"/>
      </w:pPr>
      <w:r w:rsidRPr="00501629">
        <w:rPr>
          <w:rFonts w:ascii="Times New Roman" w:hAnsi="Times New Roman"/>
          <w:color w:val="000000"/>
          <w:sz w:val="28"/>
        </w:rP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501629" w:rsidRPr="00501629" w:rsidRDefault="00501629" w:rsidP="00501629">
      <w:pPr>
        <w:spacing w:after="0" w:line="264" w:lineRule="auto"/>
        <w:ind w:firstLine="600"/>
        <w:jc w:val="both"/>
      </w:pPr>
      <w:r w:rsidRPr="00501629">
        <w:rPr>
          <w:rFonts w:ascii="Times New Roman" w:hAnsi="Times New Roman"/>
          <w:color w:val="000000"/>
          <w:sz w:val="28"/>
        </w:rPr>
        <w:t>Оборудование: живые и гербарные экземпляры комнатных растений, рисунки (фотографии) животных с различными видами изменчивости.</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Лабораторная работа</w:t>
      </w:r>
      <w:r w:rsidRPr="00501629">
        <w:rPr>
          <w:rFonts w:ascii="Times New Roman" w:hAnsi="Times New Roman"/>
          <w:color w:val="000000"/>
          <w:sz w:val="28"/>
        </w:rPr>
        <w:t xml:space="preserve"> «Исследование закономерностей модификационной изменчивости. Построение вариационного ряда и вариационной кривой».</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Практическая работа</w:t>
      </w:r>
      <w:r w:rsidRPr="00501629">
        <w:rPr>
          <w:rFonts w:ascii="Times New Roman" w:hAnsi="Times New Roman"/>
          <w:color w:val="000000"/>
          <w:sz w:val="28"/>
        </w:rPr>
        <w:t xml:space="preserve"> «Мутации у дрозофилы (на готовых микропрепаратах)».</w:t>
      </w:r>
    </w:p>
    <w:p w:rsidR="00501629" w:rsidRPr="00501629" w:rsidRDefault="00501629" w:rsidP="00501629">
      <w:pPr>
        <w:spacing w:after="0" w:line="264" w:lineRule="auto"/>
        <w:ind w:firstLine="600"/>
        <w:jc w:val="both"/>
      </w:pPr>
      <w:r w:rsidRPr="00501629">
        <w:rPr>
          <w:rFonts w:ascii="Times New Roman" w:hAnsi="Times New Roman"/>
          <w:b/>
          <w:color w:val="000000"/>
          <w:sz w:val="28"/>
        </w:rPr>
        <w:t>Тема 14. Генетика человека</w:t>
      </w:r>
    </w:p>
    <w:p w:rsidR="00501629" w:rsidRPr="00501629" w:rsidRDefault="00501629" w:rsidP="00501629">
      <w:pPr>
        <w:spacing w:after="0" w:line="264" w:lineRule="auto"/>
        <w:ind w:firstLine="600"/>
        <w:jc w:val="both"/>
      </w:pPr>
      <w:r w:rsidRPr="00501629">
        <w:rPr>
          <w:rFonts w:ascii="Times New Roman" w:hAnsi="Times New Roman"/>
          <w:color w:val="000000"/>
          <w:sz w:val="28"/>
        </w:rP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w:t>
      </w:r>
      <w:r w:rsidRPr="00501629">
        <w:rPr>
          <w:rFonts w:ascii="Times New Roman" w:hAnsi="Times New Roman"/>
          <w:color w:val="000000"/>
          <w:sz w:val="28"/>
        </w:rPr>
        <w:lastRenderedPageBreak/>
        <w:t>груза». Этические аспекты исследований в области редактирования генома и стволовых клеток.</w:t>
      </w:r>
    </w:p>
    <w:p w:rsidR="00501629" w:rsidRPr="00501629" w:rsidRDefault="00501629" w:rsidP="00501629">
      <w:pPr>
        <w:spacing w:after="0" w:line="264" w:lineRule="auto"/>
        <w:ind w:firstLine="600"/>
        <w:jc w:val="both"/>
      </w:pPr>
      <w:r w:rsidRPr="00501629">
        <w:rPr>
          <w:rFonts w:ascii="Times New Roman" w:hAnsi="Times New Roman"/>
          <w:color w:val="000000"/>
          <w:sz w:val="28"/>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Демонстрации</w:t>
      </w:r>
    </w:p>
    <w:p w:rsidR="00501629" w:rsidRPr="00501629" w:rsidRDefault="00501629" w:rsidP="00501629">
      <w:pPr>
        <w:spacing w:after="0" w:line="264" w:lineRule="auto"/>
        <w:ind w:firstLine="600"/>
        <w:jc w:val="both"/>
      </w:pPr>
      <w:r w:rsidRPr="00501629">
        <w:rPr>
          <w:rFonts w:ascii="Times New Roman" w:hAnsi="Times New Roman"/>
          <w:color w:val="000000"/>
          <w:sz w:val="28"/>
        </w:rPr>
        <w:t>Таблицы и схемы: «Кариотип человека», «Методы изучения генетики человека», «Генетические заболевания человека».</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Практическая работа</w:t>
      </w:r>
      <w:r w:rsidRPr="00501629">
        <w:rPr>
          <w:rFonts w:ascii="Times New Roman" w:hAnsi="Times New Roman"/>
          <w:color w:val="000000"/>
          <w:sz w:val="28"/>
        </w:rPr>
        <w:t xml:space="preserve"> «Составление и анализ родословной».</w:t>
      </w:r>
    </w:p>
    <w:p w:rsidR="00501629" w:rsidRPr="00501629" w:rsidRDefault="00501629" w:rsidP="00501629">
      <w:pPr>
        <w:spacing w:after="0" w:line="264" w:lineRule="auto"/>
        <w:ind w:firstLine="600"/>
        <w:jc w:val="both"/>
      </w:pPr>
      <w:r w:rsidRPr="00501629">
        <w:rPr>
          <w:rFonts w:ascii="Times New Roman" w:hAnsi="Times New Roman"/>
          <w:b/>
          <w:color w:val="000000"/>
          <w:sz w:val="28"/>
        </w:rPr>
        <w:t>Тема 15. Селекция организмов</w:t>
      </w:r>
    </w:p>
    <w:p w:rsidR="00501629" w:rsidRPr="00501629" w:rsidRDefault="00501629" w:rsidP="00501629">
      <w:pPr>
        <w:spacing w:after="0" w:line="264" w:lineRule="auto"/>
        <w:ind w:firstLine="600"/>
        <w:jc w:val="both"/>
      </w:pPr>
      <w:r w:rsidRPr="00501629">
        <w:rPr>
          <w:rFonts w:ascii="Times New Roman" w:hAnsi="Times New Roman"/>
          <w:color w:val="000000"/>
          <w:sz w:val="28"/>
        </w:rPr>
        <w:t>Доместикация и селекция. Зарождение селекции и доместикации. Учение Н. 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 И. Вавилова, его значение для селекционной работы.</w:t>
      </w:r>
    </w:p>
    <w:p w:rsidR="00501629" w:rsidRPr="00501629" w:rsidRDefault="00501629" w:rsidP="00501629">
      <w:pPr>
        <w:spacing w:after="0" w:line="264" w:lineRule="auto"/>
        <w:ind w:firstLine="600"/>
        <w:jc w:val="both"/>
      </w:pPr>
      <w:r w:rsidRPr="00501629">
        <w:rPr>
          <w:rFonts w:ascii="Times New Roman" w:hAnsi="Times New Roman"/>
          <w:color w:val="000000"/>
          <w:sz w:val="28"/>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501629" w:rsidRPr="00501629" w:rsidRDefault="00501629" w:rsidP="00501629">
      <w:pPr>
        <w:spacing w:after="0" w:line="264" w:lineRule="auto"/>
        <w:ind w:firstLine="600"/>
        <w:jc w:val="both"/>
      </w:pPr>
      <w:r w:rsidRPr="00501629">
        <w:rPr>
          <w:rFonts w:ascii="Times New Roman" w:hAnsi="Times New Roman"/>
          <w:color w:val="000000"/>
          <w:sz w:val="28"/>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501629" w:rsidRPr="00501629" w:rsidRDefault="00501629" w:rsidP="00501629">
      <w:pPr>
        <w:spacing w:after="0" w:line="264" w:lineRule="auto"/>
        <w:ind w:firstLine="600"/>
        <w:jc w:val="both"/>
      </w:pPr>
      <w:r w:rsidRPr="00501629">
        <w:rPr>
          <w:rFonts w:ascii="Times New Roman" w:hAnsi="Times New Roman"/>
          <w:color w:val="000000"/>
          <w:sz w:val="28"/>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sidRPr="00501629">
        <w:rPr>
          <w:rFonts w:ascii="Times New Roman" w:hAnsi="Times New Roman"/>
          <w:i/>
          <w:color w:val="000000"/>
          <w:sz w:val="28"/>
        </w:rPr>
        <w:t>«Зелёная революция».</w:t>
      </w:r>
    </w:p>
    <w:p w:rsidR="00501629" w:rsidRPr="00501629" w:rsidRDefault="00501629" w:rsidP="00501629">
      <w:pPr>
        <w:spacing w:after="0" w:line="264" w:lineRule="auto"/>
        <w:ind w:firstLine="600"/>
        <w:jc w:val="both"/>
      </w:pPr>
      <w:r w:rsidRPr="00501629">
        <w:rPr>
          <w:rFonts w:ascii="Times New Roman" w:hAnsi="Times New Roman"/>
          <w:color w:val="000000"/>
          <w:sz w:val="28"/>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sidRPr="00501629">
        <w:rPr>
          <w:rFonts w:ascii="Times New Roman" w:hAnsi="Times New Roman"/>
          <w:i/>
          <w:color w:val="000000"/>
          <w:sz w:val="28"/>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Демонстрации</w:t>
      </w:r>
    </w:p>
    <w:p w:rsidR="00501629" w:rsidRPr="00501629" w:rsidRDefault="00501629" w:rsidP="00501629">
      <w:pPr>
        <w:spacing w:after="0" w:line="264" w:lineRule="auto"/>
        <w:ind w:firstLine="600"/>
        <w:jc w:val="both"/>
      </w:pPr>
      <w:r w:rsidRPr="00501629">
        <w:rPr>
          <w:rFonts w:ascii="Times New Roman" w:hAnsi="Times New Roman"/>
          <w:color w:val="000000"/>
          <w:sz w:val="28"/>
        </w:rPr>
        <w:t>Портреты: Н. И. Вавилов, И. В. Мичурин, Г. Д. Карпеченко, П. П. Лукьяненко, Б. Л. Астауров, Н. Борлоуг, Д. К. Беляев.</w:t>
      </w:r>
    </w:p>
    <w:p w:rsidR="00501629" w:rsidRPr="00501629" w:rsidRDefault="00501629" w:rsidP="00501629">
      <w:pPr>
        <w:spacing w:after="0" w:line="264" w:lineRule="auto"/>
        <w:ind w:firstLine="600"/>
        <w:jc w:val="both"/>
      </w:pPr>
      <w:r w:rsidRPr="00501629">
        <w:rPr>
          <w:rFonts w:ascii="Times New Roman" w:hAnsi="Times New Roman"/>
          <w:color w:val="000000"/>
          <w:sz w:val="28"/>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501629" w:rsidRPr="00501629" w:rsidRDefault="00501629" w:rsidP="00501629">
      <w:pPr>
        <w:spacing w:after="0" w:line="264" w:lineRule="auto"/>
        <w:ind w:firstLine="600"/>
        <w:jc w:val="both"/>
      </w:pPr>
      <w:r w:rsidRPr="00501629">
        <w:rPr>
          <w:rFonts w:ascii="Times New Roman" w:hAnsi="Times New Roman"/>
          <w:b/>
          <w:color w:val="000000"/>
          <w:sz w:val="28"/>
        </w:rPr>
        <w:lastRenderedPageBreak/>
        <w:t>Лабораторная работа</w:t>
      </w:r>
      <w:r w:rsidRPr="00501629">
        <w:rPr>
          <w:rFonts w:ascii="Times New Roman" w:hAnsi="Times New Roman"/>
          <w:color w:val="000000"/>
          <w:sz w:val="28"/>
        </w:rPr>
        <w:t xml:space="preserve"> «Изучение сортов культурных растений и пород домашних животных».</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Лабораторная работа</w:t>
      </w:r>
      <w:r w:rsidRPr="00501629">
        <w:rPr>
          <w:rFonts w:ascii="Times New Roman" w:hAnsi="Times New Roman"/>
          <w:color w:val="000000"/>
          <w:sz w:val="28"/>
        </w:rPr>
        <w:t xml:space="preserve"> «Изучение методов селекции растений».</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Практическая работа</w:t>
      </w:r>
      <w:r w:rsidRPr="00501629">
        <w:rPr>
          <w:rFonts w:ascii="Times New Roman" w:hAnsi="Times New Roman"/>
          <w:color w:val="000000"/>
          <w:sz w:val="28"/>
        </w:rPr>
        <w:t xml:space="preserve"> «Прививка растений».</w:t>
      </w:r>
    </w:p>
    <w:p w:rsidR="00501629" w:rsidRPr="00501629" w:rsidRDefault="00501629" w:rsidP="00501629">
      <w:pPr>
        <w:spacing w:after="0" w:line="264" w:lineRule="auto"/>
        <w:ind w:firstLine="600"/>
        <w:jc w:val="both"/>
      </w:pPr>
      <w:r w:rsidRPr="00501629">
        <w:rPr>
          <w:rFonts w:ascii="Times New Roman" w:hAnsi="Times New Roman"/>
          <w:b/>
          <w:color w:val="000000"/>
          <w:sz w:val="28"/>
        </w:rPr>
        <w:t xml:space="preserve">Экскурсия </w:t>
      </w:r>
      <w:r w:rsidRPr="00501629">
        <w:rPr>
          <w:rFonts w:ascii="Times New Roman" w:hAnsi="Times New Roman"/>
          <w:color w:val="000000"/>
          <w:sz w:val="28"/>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501629" w:rsidRPr="00501629" w:rsidRDefault="00501629" w:rsidP="00501629">
      <w:pPr>
        <w:spacing w:after="0" w:line="264" w:lineRule="auto"/>
        <w:ind w:firstLine="600"/>
        <w:jc w:val="both"/>
      </w:pPr>
      <w:r w:rsidRPr="00501629">
        <w:rPr>
          <w:rFonts w:ascii="Times New Roman" w:hAnsi="Times New Roman"/>
          <w:b/>
          <w:color w:val="000000"/>
          <w:sz w:val="28"/>
        </w:rPr>
        <w:t>Тема 16. Биотехнология и синтетическая биология</w:t>
      </w:r>
    </w:p>
    <w:p w:rsidR="00501629" w:rsidRPr="00501629" w:rsidRDefault="00501629" w:rsidP="00501629">
      <w:pPr>
        <w:spacing w:after="0" w:line="264" w:lineRule="auto"/>
        <w:ind w:firstLine="600"/>
        <w:jc w:val="both"/>
      </w:pPr>
      <w:r w:rsidRPr="00501629">
        <w:rPr>
          <w:rFonts w:ascii="Times New Roman" w:hAnsi="Times New Roman"/>
          <w:color w:val="000000"/>
          <w:sz w:val="28"/>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501629" w:rsidRPr="00501629" w:rsidRDefault="00501629" w:rsidP="00501629">
      <w:pPr>
        <w:spacing w:after="0" w:line="264" w:lineRule="auto"/>
        <w:ind w:firstLine="600"/>
        <w:jc w:val="both"/>
      </w:pPr>
      <w:r w:rsidRPr="00501629">
        <w:rPr>
          <w:rFonts w:ascii="Times New Roman" w:hAnsi="Times New Roman"/>
          <w:color w:val="000000"/>
          <w:sz w:val="28"/>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501629" w:rsidRPr="00501629" w:rsidRDefault="00501629" w:rsidP="00501629">
      <w:pPr>
        <w:spacing w:after="0" w:line="264" w:lineRule="auto"/>
        <w:ind w:firstLine="600"/>
        <w:jc w:val="both"/>
      </w:pPr>
      <w:r w:rsidRPr="00501629">
        <w:rPr>
          <w:rFonts w:ascii="Times New Roman" w:hAnsi="Times New Roman"/>
          <w:color w:val="000000"/>
          <w:sz w:val="28"/>
        </w:rPr>
        <w:t xml:space="preserve">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w:t>
      </w:r>
      <w:r w:rsidRPr="00501629">
        <w:rPr>
          <w:rFonts w:ascii="Times New Roman" w:hAnsi="Times New Roman"/>
          <w:i/>
          <w:color w:val="000000"/>
          <w:sz w:val="28"/>
        </w:rPr>
        <w:t>Получение моноклональных антител. Использование моноклональных и поликлональных антител в медицине.</w:t>
      </w:r>
      <w:r w:rsidRPr="00501629">
        <w:rPr>
          <w:rFonts w:ascii="Times New Roman" w:hAnsi="Times New Roman"/>
          <w:color w:val="000000"/>
          <w:sz w:val="28"/>
        </w:rPr>
        <w:t xml:space="preserve"> Искусственное оплодотворение. Реконструкция яйцеклеток и клонирование животных. Метод трансплантации ядер клеток. </w:t>
      </w:r>
      <w:r w:rsidRPr="00501629">
        <w:rPr>
          <w:rFonts w:ascii="Times New Roman" w:hAnsi="Times New Roman"/>
          <w:i/>
          <w:color w:val="000000"/>
          <w:sz w:val="28"/>
        </w:rPr>
        <w:t>Технологии оздоровления, культивирования и микроклонального размножения сельскохозяйственных культур</w:t>
      </w:r>
      <w:r w:rsidRPr="00501629">
        <w:rPr>
          <w:rFonts w:ascii="Times New Roman" w:hAnsi="Times New Roman"/>
          <w:color w:val="000000"/>
          <w:sz w:val="28"/>
        </w:rPr>
        <w:t>.</w:t>
      </w:r>
    </w:p>
    <w:p w:rsidR="00501629" w:rsidRPr="00501629" w:rsidRDefault="00501629" w:rsidP="00501629">
      <w:pPr>
        <w:spacing w:after="0" w:line="264" w:lineRule="auto"/>
        <w:ind w:firstLine="600"/>
        <w:jc w:val="both"/>
      </w:pPr>
      <w:r w:rsidRPr="00501629">
        <w:rPr>
          <w:rFonts w:ascii="Times New Roman" w:hAnsi="Times New Roman"/>
          <w:color w:val="000000"/>
          <w:sz w:val="28"/>
        </w:rPr>
        <w:t xml:space="preserve">Хромосомная и генная инженерия. Искусственный синтез гена и конструирование рекомбинантных ДНК. </w:t>
      </w:r>
      <w:r w:rsidRPr="00501629">
        <w:rPr>
          <w:rFonts w:ascii="Times New Roman" w:hAnsi="Times New Roman"/>
          <w:i/>
          <w:color w:val="000000"/>
          <w:sz w:val="28"/>
        </w:rPr>
        <w:t>Создание трансгенных организмов</w:t>
      </w:r>
      <w:r w:rsidRPr="00501629">
        <w:rPr>
          <w:rFonts w:ascii="Times New Roman" w:hAnsi="Times New Roman"/>
          <w:color w:val="000000"/>
          <w:sz w:val="28"/>
        </w:rPr>
        <w:t>. Достижения и перспективы хромосомной и генной инженерии. Экологические и этические проблемы генной инженерии.</w:t>
      </w:r>
    </w:p>
    <w:p w:rsidR="00501629" w:rsidRPr="00501629" w:rsidRDefault="00501629" w:rsidP="00501629">
      <w:pPr>
        <w:spacing w:after="0" w:line="264" w:lineRule="auto"/>
        <w:ind w:firstLine="600"/>
        <w:jc w:val="both"/>
      </w:pPr>
      <w:r w:rsidRPr="00501629">
        <w:rPr>
          <w:rFonts w:ascii="Times New Roman" w:hAnsi="Times New Roman"/>
          <w:color w:val="000000"/>
          <w:sz w:val="28"/>
        </w:rP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w:t>
      </w:r>
      <w:r w:rsidRPr="00501629">
        <w:rPr>
          <w:rFonts w:ascii="Times New Roman" w:hAnsi="Times New Roman"/>
          <w:color w:val="000000"/>
          <w:sz w:val="28"/>
          <w:lang w:val="en-US"/>
        </w:rPr>
        <w:t>D</w:t>
      </w:r>
      <w:r w:rsidRPr="00501629">
        <w:rPr>
          <w:rFonts w:ascii="Times New Roman" w:hAnsi="Times New Roman"/>
          <w:color w:val="000000"/>
          <w:sz w:val="28"/>
        </w:rPr>
        <w:t>-биоинженерия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501629" w:rsidRPr="00501629" w:rsidRDefault="00501629" w:rsidP="00501629">
      <w:pPr>
        <w:spacing w:after="0" w:line="264" w:lineRule="auto"/>
        <w:ind w:firstLine="600"/>
        <w:jc w:val="both"/>
      </w:pPr>
      <w:r w:rsidRPr="00501629">
        <w:rPr>
          <w:rFonts w:ascii="Times New Roman" w:hAnsi="Times New Roman"/>
          <w:color w:val="000000"/>
          <w:sz w:val="28"/>
        </w:rP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Демонстрации</w:t>
      </w:r>
    </w:p>
    <w:p w:rsidR="00501629" w:rsidRPr="00501629" w:rsidRDefault="00501629" w:rsidP="00501629">
      <w:pPr>
        <w:spacing w:after="0" w:line="264" w:lineRule="auto"/>
        <w:ind w:firstLine="600"/>
        <w:jc w:val="both"/>
      </w:pPr>
      <w:r w:rsidRPr="00501629">
        <w:rPr>
          <w:rFonts w:ascii="Times New Roman" w:hAnsi="Times New Roman"/>
          <w:color w:val="000000"/>
          <w:sz w:val="28"/>
        </w:rPr>
        <w:lastRenderedPageBreak/>
        <w:t>Таблицы и схемы: «Использование микроорганизмов в промышленном производстве», «Клеточная инженерия», «Генная инженерия».</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Лабораторная работа</w:t>
      </w:r>
      <w:r w:rsidRPr="00501629">
        <w:rPr>
          <w:rFonts w:ascii="Times New Roman" w:hAnsi="Times New Roman"/>
          <w:color w:val="000000"/>
          <w:sz w:val="28"/>
        </w:rPr>
        <w:t xml:space="preserve"> «Изучение объектов биотехнологии».</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Практическая работа</w:t>
      </w:r>
      <w:r w:rsidRPr="00501629">
        <w:rPr>
          <w:rFonts w:ascii="Times New Roman" w:hAnsi="Times New Roman"/>
          <w:color w:val="000000"/>
          <w:sz w:val="28"/>
        </w:rPr>
        <w:t xml:space="preserve"> «Получение молочнокислых продуктов».</w:t>
      </w:r>
    </w:p>
    <w:p w:rsidR="00501629" w:rsidRPr="00501629" w:rsidRDefault="00501629" w:rsidP="00501629">
      <w:pPr>
        <w:spacing w:after="0" w:line="264" w:lineRule="auto"/>
        <w:ind w:firstLine="600"/>
        <w:jc w:val="both"/>
      </w:pPr>
      <w:r w:rsidRPr="00501629">
        <w:rPr>
          <w:rFonts w:ascii="Times New Roman" w:hAnsi="Times New Roman"/>
          <w:b/>
          <w:color w:val="000000"/>
          <w:sz w:val="28"/>
        </w:rPr>
        <w:t>Экскурсия</w:t>
      </w:r>
      <w:r w:rsidRPr="00501629">
        <w:rPr>
          <w:rFonts w:ascii="Times New Roman" w:hAnsi="Times New Roman"/>
          <w:color w:val="000000"/>
          <w:sz w:val="28"/>
        </w:rPr>
        <w:t xml:space="preserve"> «Биотехнология – важнейшая производительная сила современности (на биотехнологическое производство)».</w:t>
      </w:r>
    </w:p>
    <w:p w:rsidR="00501629" w:rsidRPr="00501629" w:rsidRDefault="00501629" w:rsidP="00501629">
      <w:pPr>
        <w:spacing w:after="0" w:line="264" w:lineRule="auto"/>
        <w:ind w:left="120"/>
        <w:jc w:val="both"/>
      </w:pPr>
    </w:p>
    <w:p w:rsidR="00501629" w:rsidRPr="00501629" w:rsidRDefault="00501629" w:rsidP="00501629">
      <w:pPr>
        <w:spacing w:after="0" w:line="264" w:lineRule="auto"/>
        <w:ind w:left="120"/>
        <w:jc w:val="both"/>
      </w:pPr>
      <w:r w:rsidRPr="00501629">
        <w:rPr>
          <w:rFonts w:ascii="Times New Roman" w:hAnsi="Times New Roman"/>
          <w:b/>
          <w:color w:val="000000"/>
          <w:sz w:val="28"/>
        </w:rPr>
        <w:t>11 КЛАСС</w:t>
      </w:r>
    </w:p>
    <w:p w:rsidR="00501629" w:rsidRPr="00501629" w:rsidRDefault="00501629" w:rsidP="00501629">
      <w:pPr>
        <w:spacing w:after="0" w:line="264" w:lineRule="auto"/>
        <w:ind w:left="120"/>
        <w:jc w:val="both"/>
      </w:pPr>
    </w:p>
    <w:p w:rsidR="00501629" w:rsidRPr="00501629" w:rsidRDefault="00501629" w:rsidP="00501629">
      <w:pPr>
        <w:spacing w:after="0" w:line="264" w:lineRule="auto"/>
        <w:ind w:firstLine="600"/>
        <w:jc w:val="both"/>
      </w:pPr>
      <w:r w:rsidRPr="00501629">
        <w:rPr>
          <w:rFonts w:ascii="Times New Roman" w:hAnsi="Times New Roman"/>
          <w:b/>
          <w:color w:val="000000"/>
          <w:sz w:val="28"/>
        </w:rPr>
        <w:t>Тема 1.</w:t>
      </w:r>
      <w:r w:rsidRPr="00501629">
        <w:rPr>
          <w:rFonts w:ascii="Times New Roman" w:hAnsi="Times New Roman"/>
          <w:color w:val="000000"/>
          <w:sz w:val="28"/>
        </w:rPr>
        <w:t xml:space="preserve"> </w:t>
      </w:r>
      <w:r w:rsidRPr="00501629">
        <w:rPr>
          <w:rFonts w:ascii="Times New Roman" w:hAnsi="Times New Roman"/>
          <w:b/>
          <w:color w:val="000000"/>
          <w:sz w:val="28"/>
        </w:rPr>
        <w:t>Зарождение и развитие эволюционных представлений в биологии</w:t>
      </w:r>
    </w:p>
    <w:p w:rsidR="00501629" w:rsidRPr="00501629" w:rsidRDefault="00501629" w:rsidP="00501629">
      <w:pPr>
        <w:spacing w:after="0" w:line="264" w:lineRule="auto"/>
        <w:ind w:firstLine="600"/>
        <w:jc w:val="both"/>
      </w:pPr>
      <w:r w:rsidRPr="00501629">
        <w:rPr>
          <w:rFonts w:ascii="Times New Roman" w:hAnsi="Times New Roman"/>
          <w:color w:val="000000"/>
          <w:sz w:val="28"/>
        </w:rPr>
        <w:t>Эволюционная теория Ч. Дарвина. Предпосылки возникновения дарвинизма. Жизнь и научная деятельность Ч. Дарвина.</w:t>
      </w:r>
    </w:p>
    <w:p w:rsidR="00501629" w:rsidRPr="00501629" w:rsidRDefault="00501629" w:rsidP="00501629">
      <w:pPr>
        <w:spacing w:after="0" w:line="264" w:lineRule="auto"/>
        <w:ind w:firstLine="600"/>
        <w:jc w:val="both"/>
      </w:pPr>
      <w:r w:rsidRPr="00501629">
        <w:rPr>
          <w:rFonts w:ascii="Times New Roman" w:hAnsi="Times New Roman"/>
          <w:color w:val="000000"/>
          <w:sz w:val="28"/>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501629" w:rsidRPr="00501629" w:rsidRDefault="00501629" w:rsidP="00501629">
      <w:pPr>
        <w:spacing w:after="0" w:line="264" w:lineRule="auto"/>
        <w:ind w:firstLine="600"/>
        <w:jc w:val="both"/>
      </w:pPr>
      <w:r w:rsidRPr="00501629">
        <w:rPr>
          <w:rFonts w:ascii="Times New Roman" w:hAnsi="Times New Roman"/>
          <w:color w:val="000000"/>
          <w:sz w:val="28"/>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Демонстрации</w:t>
      </w:r>
    </w:p>
    <w:p w:rsidR="00501629" w:rsidRPr="00501629" w:rsidRDefault="00501629" w:rsidP="00501629">
      <w:pPr>
        <w:spacing w:after="0" w:line="264" w:lineRule="auto"/>
        <w:ind w:firstLine="600"/>
        <w:jc w:val="both"/>
      </w:pPr>
      <w:r w:rsidRPr="00501629">
        <w:rPr>
          <w:rFonts w:ascii="Times New Roman" w:hAnsi="Times New Roman"/>
          <w:color w:val="000000"/>
          <w:sz w:val="28"/>
        </w:rPr>
        <w:t>Портреты: Аристотель, К. Линней, Ж. Б. Ламарк, Э. Ж. Сент-Илер, Ж. Кювье, Ч. Дарвин, С. С. Четвериков, И. И. Шмальгаузен, Дж. Холдейн, Д. К. Беляев.</w:t>
      </w:r>
    </w:p>
    <w:p w:rsidR="00501629" w:rsidRPr="00501629" w:rsidRDefault="00501629" w:rsidP="00501629">
      <w:pPr>
        <w:spacing w:after="0" w:line="264" w:lineRule="auto"/>
        <w:ind w:firstLine="600"/>
        <w:jc w:val="both"/>
      </w:pPr>
      <w:r w:rsidRPr="00501629">
        <w:rPr>
          <w:rFonts w:ascii="Times New Roman" w:hAnsi="Times New Roman"/>
          <w:color w:val="000000"/>
          <w:sz w:val="28"/>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501629" w:rsidRPr="00501629" w:rsidRDefault="00501629" w:rsidP="00501629">
      <w:pPr>
        <w:spacing w:after="0" w:line="264" w:lineRule="auto"/>
        <w:ind w:firstLine="600"/>
        <w:jc w:val="both"/>
      </w:pPr>
      <w:r w:rsidRPr="00501629">
        <w:rPr>
          <w:rFonts w:ascii="Times New Roman" w:hAnsi="Times New Roman"/>
          <w:b/>
          <w:color w:val="000000"/>
          <w:sz w:val="28"/>
        </w:rPr>
        <w:t>Тема 2. Микроэволюция и её результаты</w:t>
      </w:r>
    </w:p>
    <w:p w:rsidR="00501629" w:rsidRPr="00501629" w:rsidRDefault="00501629" w:rsidP="00501629">
      <w:pPr>
        <w:spacing w:after="0" w:line="264" w:lineRule="auto"/>
        <w:ind w:firstLine="600"/>
        <w:jc w:val="both"/>
      </w:pPr>
      <w:r w:rsidRPr="00501629">
        <w:rPr>
          <w:rFonts w:ascii="Times New Roman" w:hAnsi="Times New Roman"/>
          <w:color w:val="000000"/>
          <w:sz w:val="28"/>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501629" w:rsidRPr="00501629" w:rsidRDefault="00501629" w:rsidP="00501629">
      <w:pPr>
        <w:spacing w:after="0" w:line="264" w:lineRule="auto"/>
        <w:ind w:firstLine="600"/>
        <w:jc w:val="both"/>
      </w:pPr>
      <w:r w:rsidRPr="00501629">
        <w:rPr>
          <w:rFonts w:ascii="Times New Roman" w:hAnsi="Times New Roman"/>
          <w:color w:val="000000"/>
          <w:sz w:val="28"/>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w:t>
      </w:r>
      <w:r w:rsidRPr="00501629">
        <w:rPr>
          <w:rFonts w:ascii="Times New Roman" w:hAnsi="Times New Roman"/>
          <w:i/>
          <w:color w:val="000000"/>
          <w:sz w:val="28"/>
        </w:rPr>
        <w:t>Эффект бутылочного горлышка. Снижение генетического разнообразия: причины и следствия. Проявление эффекта дрейфа генов в больших и малых популяциях.</w:t>
      </w:r>
      <w:r w:rsidRPr="00501629">
        <w:rPr>
          <w:rFonts w:ascii="Times New Roman" w:hAnsi="Times New Roman"/>
          <w:color w:val="000000"/>
          <w:sz w:val="28"/>
        </w:rPr>
        <w:t xml:space="preserve"> Миграции. Изоляция популяций: географическая (пространственная), биологическая (репродуктивная).</w:t>
      </w:r>
    </w:p>
    <w:p w:rsidR="00501629" w:rsidRPr="00501629" w:rsidRDefault="00501629" w:rsidP="00501629">
      <w:pPr>
        <w:spacing w:after="0" w:line="264" w:lineRule="auto"/>
        <w:ind w:firstLine="600"/>
        <w:jc w:val="both"/>
      </w:pPr>
      <w:r w:rsidRPr="00501629">
        <w:rPr>
          <w:rFonts w:ascii="Times New Roman" w:hAnsi="Times New Roman"/>
          <w:color w:val="000000"/>
          <w:sz w:val="28"/>
        </w:rPr>
        <w:lastRenderedPageBreak/>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501629" w:rsidRPr="00501629" w:rsidRDefault="00501629" w:rsidP="00501629">
      <w:pPr>
        <w:spacing w:after="0" w:line="264" w:lineRule="auto"/>
        <w:ind w:firstLine="600"/>
        <w:jc w:val="both"/>
      </w:pPr>
      <w:r w:rsidRPr="00501629">
        <w:rPr>
          <w:rFonts w:ascii="Times New Roman" w:hAnsi="Times New Roman"/>
          <w:color w:val="000000"/>
          <w:sz w:val="28"/>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501629" w:rsidRPr="00501629" w:rsidRDefault="00501629" w:rsidP="00501629">
      <w:pPr>
        <w:spacing w:after="0" w:line="264" w:lineRule="auto"/>
        <w:ind w:firstLine="600"/>
        <w:jc w:val="both"/>
      </w:pPr>
      <w:r w:rsidRPr="00501629">
        <w:rPr>
          <w:rFonts w:ascii="Times New Roman" w:hAnsi="Times New Roman"/>
          <w:color w:val="000000"/>
          <w:sz w:val="28"/>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501629" w:rsidRPr="00501629" w:rsidRDefault="00501629" w:rsidP="00501629">
      <w:pPr>
        <w:spacing w:after="0" w:line="264" w:lineRule="auto"/>
        <w:ind w:firstLine="600"/>
        <w:jc w:val="both"/>
      </w:pPr>
      <w:r w:rsidRPr="00501629">
        <w:rPr>
          <w:rFonts w:ascii="Times New Roman" w:hAnsi="Times New Roman"/>
          <w:color w:val="000000"/>
          <w:sz w:val="28"/>
        </w:rPr>
        <w:t>Механизмы формирования биологического разнообразия.</w:t>
      </w:r>
    </w:p>
    <w:p w:rsidR="00501629" w:rsidRPr="00501629" w:rsidRDefault="00501629" w:rsidP="00501629">
      <w:pPr>
        <w:spacing w:after="0" w:line="264" w:lineRule="auto"/>
        <w:ind w:firstLine="600"/>
        <w:jc w:val="both"/>
      </w:pPr>
      <w:r w:rsidRPr="00501629">
        <w:rPr>
          <w:rFonts w:ascii="Times New Roman" w:hAnsi="Times New Roman"/>
          <w:color w:val="000000"/>
          <w:sz w:val="28"/>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Демонстрации</w:t>
      </w:r>
    </w:p>
    <w:p w:rsidR="00501629" w:rsidRPr="00501629" w:rsidRDefault="00501629" w:rsidP="00501629">
      <w:pPr>
        <w:spacing w:after="0" w:line="264" w:lineRule="auto"/>
        <w:ind w:firstLine="600"/>
        <w:jc w:val="both"/>
      </w:pPr>
      <w:r w:rsidRPr="00501629">
        <w:rPr>
          <w:rFonts w:ascii="Times New Roman" w:hAnsi="Times New Roman"/>
          <w:color w:val="000000"/>
          <w:sz w:val="28"/>
        </w:rPr>
        <w:t>Портреты: С. С. Четвериков, Э. Майр.</w:t>
      </w:r>
    </w:p>
    <w:p w:rsidR="00501629" w:rsidRPr="00501629" w:rsidRDefault="00501629" w:rsidP="00501629">
      <w:pPr>
        <w:spacing w:after="0" w:line="264" w:lineRule="auto"/>
        <w:ind w:firstLine="600"/>
        <w:jc w:val="both"/>
      </w:pPr>
      <w:r w:rsidRPr="00501629">
        <w:rPr>
          <w:rFonts w:ascii="Times New Roman" w:hAnsi="Times New Roman"/>
          <w:color w:val="000000"/>
          <w:sz w:val="28"/>
        </w:rPr>
        <w:t>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501629" w:rsidRPr="00501629" w:rsidRDefault="00501629" w:rsidP="00501629">
      <w:pPr>
        <w:spacing w:after="0" w:line="264" w:lineRule="auto"/>
        <w:ind w:firstLine="600"/>
        <w:jc w:val="both"/>
      </w:pPr>
      <w:r w:rsidRPr="00501629">
        <w:rPr>
          <w:rFonts w:ascii="Times New Roman" w:hAnsi="Times New Roman"/>
          <w:color w:val="000000"/>
          <w:sz w:val="28"/>
        </w:rP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Лабораторная работа</w:t>
      </w:r>
      <w:r w:rsidRPr="00501629">
        <w:rPr>
          <w:rFonts w:ascii="Times New Roman" w:hAnsi="Times New Roman"/>
          <w:color w:val="000000"/>
          <w:sz w:val="28"/>
        </w:rPr>
        <w:t xml:space="preserve"> «Выявление изменчивости у особей одного вида».</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Лабораторная работа</w:t>
      </w:r>
      <w:r w:rsidRPr="00501629">
        <w:rPr>
          <w:rFonts w:ascii="Times New Roman" w:hAnsi="Times New Roman"/>
          <w:color w:val="000000"/>
          <w:sz w:val="28"/>
        </w:rPr>
        <w:t xml:space="preserve"> «Приспособления организмов и их относительная целесообразность».</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Лабораторная работа</w:t>
      </w:r>
      <w:r w:rsidRPr="00501629">
        <w:rPr>
          <w:rFonts w:ascii="Times New Roman" w:hAnsi="Times New Roman"/>
          <w:color w:val="000000"/>
          <w:sz w:val="28"/>
        </w:rPr>
        <w:t xml:space="preserve"> «Сравнение видов по морфологическому критерию».</w:t>
      </w:r>
    </w:p>
    <w:p w:rsidR="00501629" w:rsidRPr="00501629" w:rsidRDefault="00501629" w:rsidP="00501629">
      <w:pPr>
        <w:spacing w:after="0" w:line="264" w:lineRule="auto"/>
        <w:ind w:firstLine="600"/>
        <w:jc w:val="both"/>
      </w:pPr>
      <w:r w:rsidRPr="00501629">
        <w:rPr>
          <w:rFonts w:ascii="Times New Roman" w:hAnsi="Times New Roman"/>
          <w:b/>
          <w:color w:val="000000"/>
          <w:sz w:val="28"/>
        </w:rPr>
        <w:t>Тема 3. Макроэволюция и её результаты</w:t>
      </w:r>
    </w:p>
    <w:p w:rsidR="00501629" w:rsidRPr="00501629" w:rsidRDefault="00501629" w:rsidP="00501629">
      <w:pPr>
        <w:spacing w:after="0" w:line="264" w:lineRule="auto"/>
        <w:ind w:firstLine="600"/>
        <w:jc w:val="both"/>
      </w:pPr>
      <w:r w:rsidRPr="00501629">
        <w:rPr>
          <w:rFonts w:ascii="Times New Roman" w:hAnsi="Times New Roman"/>
          <w:color w:val="000000"/>
          <w:sz w:val="28"/>
        </w:rPr>
        <w:lastRenderedPageBreak/>
        <w:t>Методы изучения макроэволюции. Палеонтологические методы изучения эволюции. Переходные формы и филогенетические ряды организмов.</w:t>
      </w:r>
    </w:p>
    <w:p w:rsidR="00501629" w:rsidRPr="00501629" w:rsidRDefault="00501629" w:rsidP="00501629">
      <w:pPr>
        <w:spacing w:after="0" w:line="264" w:lineRule="auto"/>
        <w:ind w:firstLine="600"/>
        <w:jc w:val="both"/>
      </w:pPr>
      <w:r w:rsidRPr="00501629">
        <w:rPr>
          <w:rFonts w:ascii="Times New Roman" w:hAnsi="Times New Roman"/>
          <w:color w:val="000000"/>
          <w:sz w:val="28"/>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501629" w:rsidRPr="00501629" w:rsidRDefault="00501629" w:rsidP="00501629">
      <w:pPr>
        <w:spacing w:after="0" w:line="264" w:lineRule="auto"/>
        <w:ind w:firstLine="600"/>
        <w:jc w:val="both"/>
      </w:pPr>
      <w:r w:rsidRPr="00501629">
        <w:rPr>
          <w:rFonts w:ascii="Times New Roman" w:hAnsi="Times New Roman"/>
          <w:color w:val="000000"/>
          <w:sz w:val="28"/>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501629" w:rsidRPr="00501629" w:rsidRDefault="00501629" w:rsidP="00501629">
      <w:pPr>
        <w:spacing w:after="0" w:line="264" w:lineRule="auto"/>
        <w:ind w:firstLine="600"/>
        <w:jc w:val="both"/>
      </w:pPr>
      <w:r w:rsidRPr="00501629">
        <w:rPr>
          <w:rFonts w:ascii="Times New Roman" w:hAnsi="Times New Roman"/>
          <w:color w:val="000000"/>
          <w:sz w:val="28"/>
        </w:rPr>
        <w:t>Хромосомные мутации и эволюция геномов.</w:t>
      </w:r>
    </w:p>
    <w:p w:rsidR="00501629" w:rsidRPr="00501629" w:rsidRDefault="00501629" w:rsidP="00501629">
      <w:pPr>
        <w:spacing w:after="0" w:line="264" w:lineRule="auto"/>
        <w:ind w:firstLine="600"/>
        <w:jc w:val="both"/>
      </w:pPr>
      <w:r w:rsidRPr="00501629">
        <w:rPr>
          <w:rFonts w:ascii="Times New Roman" w:hAnsi="Times New Roman"/>
          <w:color w:val="000000"/>
          <w:sz w:val="28"/>
        </w:rPr>
        <w:t xml:space="preserve">Общие закономерности (правила) эволюции. </w:t>
      </w:r>
      <w:r w:rsidRPr="00501629">
        <w:rPr>
          <w:rFonts w:ascii="Times New Roman" w:hAnsi="Times New Roman"/>
          <w:i/>
          <w:color w:val="000000"/>
          <w:sz w:val="28"/>
        </w:rPr>
        <w:t>Принцип смены функций</w:t>
      </w:r>
      <w:r w:rsidRPr="00501629">
        <w:rPr>
          <w:rFonts w:ascii="Times New Roman" w:hAnsi="Times New Roman"/>
          <w:color w:val="000000"/>
          <w:sz w:val="28"/>
        </w:rPr>
        <w:t>. Необратимость эволюции. Адаптивная радиация. Неравномерность темпов эволюции.</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Демонстрации</w:t>
      </w:r>
    </w:p>
    <w:p w:rsidR="00501629" w:rsidRPr="00501629" w:rsidRDefault="00501629" w:rsidP="00501629">
      <w:pPr>
        <w:spacing w:after="0" w:line="264" w:lineRule="auto"/>
        <w:ind w:firstLine="600"/>
        <w:jc w:val="both"/>
      </w:pPr>
      <w:r w:rsidRPr="00501629">
        <w:rPr>
          <w:rFonts w:ascii="Times New Roman" w:hAnsi="Times New Roman"/>
          <w:color w:val="000000"/>
          <w:sz w:val="28"/>
        </w:rPr>
        <w:t>Портреты: К. М. Бэр, А. О. Ковалевский, Ф. Мюллер, Э. Геккель.</w:t>
      </w:r>
    </w:p>
    <w:p w:rsidR="00501629" w:rsidRPr="00501629" w:rsidRDefault="00501629" w:rsidP="00501629">
      <w:pPr>
        <w:spacing w:after="0" w:line="264" w:lineRule="auto"/>
        <w:ind w:firstLine="600"/>
        <w:jc w:val="both"/>
      </w:pPr>
      <w:r w:rsidRPr="00501629">
        <w:rPr>
          <w:rFonts w:ascii="Times New Roman" w:hAnsi="Times New Roman"/>
          <w:color w:val="000000"/>
          <w:sz w:val="28"/>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501629" w:rsidRPr="00501629" w:rsidRDefault="00501629" w:rsidP="00501629">
      <w:pPr>
        <w:spacing w:after="0" w:line="264" w:lineRule="auto"/>
        <w:ind w:firstLine="600"/>
        <w:jc w:val="both"/>
      </w:pPr>
      <w:r w:rsidRPr="00501629">
        <w:rPr>
          <w:rFonts w:ascii="Times New Roman" w:hAnsi="Times New Roman"/>
          <w:color w:val="000000"/>
          <w:sz w:val="28"/>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501629" w:rsidRPr="00501629" w:rsidRDefault="00501629" w:rsidP="00501629">
      <w:pPr>
        <w:spacing w:after="0" w:line="264" w:lineRule="auto"/>
        <w:ind w:firstLine="600"/>
        <w:jc w:val="both"/>
      </w:pPr>
      <w:r w:rsidRPr="00501629">
        <w:rPr>
          <w:rFonts w:ascii="Times New Roman" w:hAnsi="Times New Roman"/>
          <w:b/>
          <w:color w:val="000000"/>
          <w:sz w:val="28"/>
        </w:rPr>
        <w:t>Тема 4. Происхождение и развитие жизни на Земле</w:t>
      </w:r>
    </w:p>
    <w:p w:rsidR="00501629" w:rsidRPr="00501629" w:rsidRDefault="00501629" w:rsidP="00501629">
      <w:pPr>
        <w:spacing w:after="0" w:line="264" w:lineRule="auto"/>
        <w:ind w:firstLine="600"/>
        <w:jc w:val="both"/>
      </w:pPr>
      <w:r w:rsidRPr="00501629">
        <w:rPr>
          <w:rFonts w:ascii="Times New Roman" w:hAnsi="Times New Roman"/>
          <w:color w:val="000000"/>
          <w:sz w:val="28"/>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501629" w:rsidRPr="00501629" w:rsidRDefault="00501629" w:rsidP="00501629">
      <w:pPr>
        <w:spacing w:after="0" w:line="264" w:lineRule="auto"/>
        <w:ind w:firstLine="600"/>
        <w:jc w:val="both"/>
      </w:pPr>
      <w:r w:rsidRPr="00501629">
        <w:rPr>
          <w:rFonts w:ascii="Times New Roman" w:hAnsi="Times New Roman"/>
          <w:color w:val="000000"/>
          <w:sz w:val="28"/>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 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w:t>
      </w:r>
    </w:p>
    <w:p w:rsidR="00501629" w:rsidRPr="00501629" w:rsidRDefault="00501629" w:rsidP="00501629">
      <w:pPr>
        <w:spacing w:after="0" w:line="264" w:lineRule="auto"/>
        <w:ind w:firstLine="600"/>
        <w:jc w:val="both"/>
      </w:pPr>
      <w:r w:rsidRPr="00501629">
        <w:rPr>
          <w:rFonts w:ascii="Times New Roman" w:hAnsi="Times New Roman"/>
          <w:color w:val="000000"/>
          <w:sz w:val="28"/>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501629" w:rsidRPr="00501629" w:rsidRDefault="00501629" w:rsidP="00501629">
      <w:pPr>
        <w:spacing w:after="0" w:line="264" w:lineRule="auto"/>
        <w:ind w:firstLine="600"/>
        <w:jc w:val="both"/>
      </w:pPr>
      <w:r w:rsidRPr="00501629">
        <w:rPr>
          <w:rFonts w:ascii="Times New Roman" w:hAnsi="Times New Roman"/>
          <w:color w:val="000000"/>
          <w:sz w:val="28"/>
        </w:rPr>
        <w:lastRenderedPageBreak/>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501629" w:rsidRPr="00501629" w:rsidRDefault="00501629" w:rsidP="00501629">
      <w:pPr>
        <w:spacing w:after="0" w:line="264" w:lineRule="auto"/>
        <w:ind w:firstLine="600"/>
        <w:jc w:val="both"/>
      </w:pPr>
      <w:r w:rsidRPr="00501629">
        <w:rPr>
          <w:rFonts w:ascii="Times New Roman" w:hAnsi="Times New Roman"/>
          <w:color w:val="000000"/>
          <w:sz w:val="28"/>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501629" w:rsidRPr="00501629" w:rsidRDefault="00501629" w:rsidP="00501629">
      <w:pPr>
        <w:spacing w:after="0" w:line="264" w:lineRule="auto"/>
        <w:ind w:firstLine="600"/>
        <w:jc w:val="both"/>
      </w:pPr>
      <w:r w:rsidRPr="00501629">
        <w:rPr>
          <w:rFonts w:ascii="Times New Roman" w:hAnsi="Times New Roman"/>
          <w:color w:val="000000"/>
          <w:sz w:val="28"/>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501629" w:rsidRPr="00501629" w:rsidRDefault="00501629" w:rsidP="00501629">
      <w:pPr>
        <w:spacing w:after="0" w:line="264" w:lineRule="auto"/>
        <w:ind w:firstLine="600"/>
        <w:jc w:val="both"/>
      </w:pPr>
      <w:r w:rsidRPr="00501629">
        <w:rPr>
          <w:rFonts w:ascii="Times New Roman" w:hAnsi="Times New Roman"/>
          <w:color w:val="000000"/>
          <w:sz w:val="28"/>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501629" w:rsidRPr="00501629" w:rsidRDefault="00501629" w:rsidP="00501629">
      <w:pPr>
        <w:spacing w:after="0" w:line="264" w:lineRule="auto"/>
        <w:ind w:firstLine="600"/>
        <w:jc w:val="both"/>
      </w:pPr>
      <w:r w:rsidRPr="00501629">
        <w:rPr>
          <w:rFonts w:ascii="Times New Roman" w:hAnsi="Times New Roman"/>
          <w:color w:val="000000"/>
          <w:sz w:val="28"/>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501629" w:rsidRPr="00501629" w:rsidRDefault="00501629" w:rsidP="00501629">
      <w:pPr>
        <w:spacing w:after="0" w:line="264" w:lineRule="auto"/>
        <w:ind w:firstLine="600"/>
        <w:jc w:val="both"/>
      </w:pPr>
      <w:r w:rsidRPr="00501629">
        <w:rPr>
          <w:rFonts w:ascii="Times New Roman" w:hAnsi="Times New Roman"/>
          <w:color w:val="000000"/>
          <w:sz w:val="28"/>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501629" w:rsidRPr="00501629" w:rsidRDefault="00501629" w:rsidP="00501629">
      <w:pPr>
        <w:spacing w:after="0" w:line="264" w:lineRule="auto"/>
        <w:ind w:firstLine="600"/>
        <w:jc w:val="both"/>
      </w:pPr>
      <w:r w:rsidRPr="00501629">
        <w:rPr>
          <w:rFonts w:ascii="Times New Roman" w:hAnsi="Times New Roman"/>
          <w:color w:val="000000"/>
          <w:sz w:val="28"/>
        </w:rPr>
        <w:t>Современная система органического мира. Принципы классификации организмов. Основные систематические группы организмов.</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Демонстрации</w:t>
      </w:r>
    </w:p>
    <w:p w:rsidR="00501629" w:rsidRPr="00501629" w:rsidRDefault="00501629" w:rsidP="00501629">
      <w:pPr>
        <w:spacing w:after="0" w:line="264" w:lineRule="auto"/>
        <w:ind w:firstLine="600"/>
        <w:jc w:val="both"/>
      </w:pPr>
      <w:r w:rsidRPr="00501629">
        <w:rPr>
          <w:rFonts w:ascii="Times New Roman" w:hAnsi="Times New Roman"/>
          <w:color w:val="000000"/>
          <w:sz w:val="28"/>
        </w:rPr>
        <w:t>Портреты: Ф. Реди, Л. Спалланцани, Л. Пастер, И. И. Мечников, А. И. Опарин, Дж. Холдейн, Г. Мёллер, С. Миллер, Г. Юри.</w:t>
      </w:r>
    </w:p>
    <w:p w:rsidR="00501629" w:rsidRPr="00501629" w:rsidRDefault="00501629" w:rsidP="00501629">
      <w:pPr>
        <w:spacing w:after="0" w:line="264" w:lineRule="auto"/>
        <w:ind w:firstLine="600"/>
        <w:jc w:val="both"/>
      </w:pPr>
      <w:r w:rsidRPr="00501629">
        <w:rPr>
          <w:rFonts w:ascii="Times New Roman" w:hAnsi="Times New Roman"/>
          <w:color w:val="000000"/>
          <w:sz w:val="28"/>
        </w:rPr>
        <w:t xml:space="preserve">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w:t>
      </w:r>
      <w:r w:rsidRPr="00501629">
        <w:rPr>
          <w:rFonts w:ascii="Times New Roman" w:hAnsi="Times New Roman"/>
          <w:color w:val="000000"/>
          <w:sz w:val="28"/>
        </w:rPr>
        <w:lastRenderedPageBreak/>
        <w:t>«Развитие жизни в кайнозойской эре», «Современная система органического мира».</w:t>
      </w:r>
    </w:p>
    <w:p w:rsidR="00501629" w:rsidRPr="00501629" w:rsidRDefault="00501629" w:rsidP="00501629">
      <w:pPr>
        <w:spacing w:after="0" w:line="264" w:lineRule="auto"/>
        <w:ind w:firstLine="600"/>
        <w:jc w:val="both"/>
      </w:pPr>
      <w:r w:rsidRPr="00501629">
        <w:rPr>
          <w:rFonts w:ascii="Times New Roman" w:hAnsi="Times New Roman"/>
          <w:color w:val="000000"/>
          <w:sz w:val="28"/>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Виртуальная лабораторная работа</w:t>
      </w:r>
      <w:r w:rsidRPr="00501629">
        <w:rPr>
          <w:rFonts w:ascii="Times New Roman" w:hAnsi="Times New Roman"/>
          <w:color w:val="000000"/>
          <w:sz w:val="28"/>
        </w:rPr>
        <w:t xml:space="preserve"> «Моделирование опытов Миллера–Юри по изучению абиогенного синтеза органических соединений в первичной атмосфере».</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Лабораторная работа</w:t>
      </w:r>
      <w:r w:rsidRPr="00501629">
        <w:rPr>
          <w:rFonts w:ascii="Times New Roman" w:hAnsi="Times New Roman"/>
          <w:color w:val="000000"/>
          <w:sz w:val="28"/>
        </w:rPr>
        <w:t xml:space="preserve"> «Изучение и описание ископаемых остатков древних организмов».</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Практическая работа</w:t>
      </w:r>
      <w:r w:rsidRPr="00501629">
        <w:rPr>
          <w:rFonts w:ascii="Times New Roman" w:hAnsi="Times New Roman"/>
          <w:color w:val="000000"/>
          <w:sz w:val="28"/>
        </w:rPr>
        <w:t xml:space="preserve"> «Изучение особенностей строения растений разных отделов».</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Практическая работа</w:t>
      </w:r>
      <w:r w:rsidRPr="00501629">
        <w:rPr>
          <w:rFonts w:ascii="Times New Roman" w:hAnsi="Times New Roman"/>
          <w:color w:val="000000"/>
          <w:sz w:val="28"/>
        </w:rPr>
        <w:t xml:space="preserve"> «Изучение особенностей строения позвоночных животных».</w:t>
      </w:r>
    </w:p>
    <w:p w:rsidR="00501629" w:rsidRPr="00501629" w:rsidRDefault="00501629" w:rsidP="00501629">
      <w:pPr>
        <w:spacing w:after="0" w:line="264" w:lineRule="auto"/>
        <w:ind w:firstLine="600"/>
        <w:jc w:val="both"/>
      </w:pPr>
      <w:r w:rsidRPr="00501629">
        <w:rPr>
          <w:rFonts w:ascii="Times New Roman" w:hAnsi="Times New Roman"/>
          <w:b/>
          <w:color w:val="000000"/>
          <w:sz w:val="28"/>
        </w:rPr>
        <w:t>Тема 5. Происхождение человека – антропогенез</w:t>
      </w:r>
    </w:p>
    <w:p w:rsidR="00501629" w:rsidRPr="00501629" w:rsidRDefault="00501629" w:rsidP="00501629">
      <w:pPr>
        <w:spacing w:after="0" w:line="264" w:lineRule="auto"/>
        <w:ind w:firstLine="600"/>
        <w:jc w:val="both"/>
      </w:pPr>
      <w:r w:rsidRPr="00501629">
        <w:rPr>
          <w:rFonts w:ascii="Times New Roman" w:hAnsi="Times New Roman"/>
          <w:color w:val="000000"/>
          <w:sz w:val="28"/>
        </w:rPr>
        <w:t>Разделы и задачи антропологии. Методы антропологии.</w:t>
      </w:r>
    </w:p>
    <w:p w:rsidR="00501629" w:rsidRPr="00501629" w:rsidRDefault="00501629" w:rsidP="00501629">
      <w:pPr>
        <w:spacing w:after="0" w:line="264" w:lineRule="auto"/>
        <w:ind w:firstLine="600"/>
        <w:jc w:val="both"/>
      </w:pPr>
      <w:r w:rsidRPr="00501629">
        <w:rPr>
          <w:rFonts w:ascii="Times New Roman" w:hAnsi="Times New Roman"/>
          <w:color w:val="000000"/>
          <w:sz w:val="28"/>
        </w:rPr>
        <w:t>Становление представлений о происхождении человека. Религиозные воззрения. Современные научные теории.</w:t>
      </w:r>
    </w:p>
    <w:p w:rsidR="00501629" w:rsidRPr="00501629" w:rsidRDefault="00501629" w:rsidP="00501629">
      <w:pPr>
        <w:spacing w:after="0" w:line="264" w:lineRule="auto"/>
        <w:ind w:firstLine="600"/>
        <w:jc w:val="both"/>
      </w:pPr>
      <w:r w:rsidRPr="00501629">
        <w:rPr>
          <w:rFonts w:ascii="Times New Roman" w:hAnsi="Times New Roman"/>
          <w:color w:val="000000"/>
          <w:sz w:val="28"/>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501629" w:rsidRPr="00501629" w:rsidRDefault="00501629" w:rsidP="00501629">
      <w:pPr>
        <w:spacing w:after="0" w:line="264" w:lineRule="auto"/>
        <w:ind w:firstLine="600"/>
        <w:jc w:val="both"/>
      </w:pPr>
      <w:r w:rsidRPr="00501629">
        <w:rPr>
          <w:rFonts w:ascii="Times New Roman" w:hAnsi="Times New Roman"/>
          <w:color w:val="000000"/>
          <w:sz w:val="28"/>
        </w:rPr>
        <w:t>Движущие силы (факторы) антропогенеза: биологические, социальные. Соотношение биологических и социальных факторов в антропогенезе.</w:t>
      </w:r>
    </w:p>
    <w:p w:rsidR="00501629" w:rsidRPr="00501629" w:rsidRDefault="00501629" w:rsidP="00501629">
      <w:pPr>
        <w:spacing w:after="0" w:line="264" w:lineRule="auto"/>
        <w:ind w:firstLine="600"/>
        <w:jc w:val="both"/>
      </w:pPr>
      <w:r w:rsidRPr="00501629">
        <w:rPr>
          <w:rFonts w:ascii="Times New Roman" w:hAnsi="Times New Roman"/>
          <w:color w:val="000000"/>
          <w:sz w:val="28"/>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501629" w:rsidRPr="00501629" w:rsidRDefault="00501629" w:rsidP="00501629">
      <w:pPr>
        <w:spacing w:after="0" w:line="264" w:lineRule="auto"/>
        <w:ind w:firstLine="600"/>
        <w:jc w:val="both"/>
      </w:pPr>
      <w:r w:rsidRPr="00501629">
        <w:rPr>
          <w:rFonts w:ascii="Times New Roman" w:hAnsi="Times New Roman"/>
          <w:color w:val="000000"/>
          <w:sz w:val="28"/>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501629" w:rsidRPr="00501629" w:rsidRDefault="00501629" w:rsidP="00501629">
      <w:pPr>
        <w:spacing w:after="0" w:line="264" w:lineRule="auto"/>
        <w:ind w:firstLine="600"/>
        <w:jc w:val="both"/>
      </w:pPr>
      <w:r w:rsidRPr="00501629">
        <w:rPr>
          <w:rFonts w:ascii="Times New Roman" w:hAnsi="Times New Roman"/>
          <w:color w:val="000000"/>
          <w:sz w:val="28"/>
        </w:rPr>
        <w:t xml:space="preserve">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w:t>
      </w:r>
      <w:r w:rsidRPr="00501629">
        <w:rPr>
          <w:rFonts w:ascii="Times New Roman" w:hAnsi="Times New Roman"/>
          <w:color w:val="000000"/>
          <w:sz w:val="28"/>
        </w:rPr>
        <w:lastRenderedPageBreak/>
        <w:t>человека к разным условиям окружающей среды. Влияние географической среды и дрейфа генов на морфологию и физиологию человека.</w:t>
      </w:r>
    </w:p>
    <w:p w:rsidR="00501629" w:rsidRPr="00501629" w:rsidRDefault="00501629" w:rsidP="00501629">
      <w:pPr>
        <w:spacing w:after="0" w:line="264" w:lineRule="auto"/>
        <w:ind w:firstLine="600"/>
        <w:jc w:val="both"/>
      </w:pPr>
      <w:r w:rsidRPr="00501629">
        <w:rPr>
          <w:rFonts w:ascii="Times New Roman" w:hAnsi="Times New Roman"/>
          <w:color w:val="000000"/>
          <w:sz w:val="28"/>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Демонстрации</w:t>
      </w:r>
    </w:p>
    <w:p w:rsidR="00501629" w:rsidRPr="00501629" w:rsidRDefault="00501629" w:rsidP="00501629">
      <w:pPr>
        <w:spacing w:after="0" w:line="264" w:lineRule="auto"/>
        <w:ind w:firstLine="600"/>
        <w:jc w:val="both"/>
      </w:pPr>
      <w:r w:rsidRPr="00501629">
        <w:rPr>
          <w:rFonts w:ascii="Times New Roman" w:hAnsi="Times New Roman"/>
          <w:color w:val="000000"/>
          <w:sz w:val="28"/>
        </w:rPr>
        <w:t>Портреты: Ч. Дарвин, Л. Лики, Я. Я. Рогинский, М. М. Герасимов.</w:t>
      </w:r>
    </w:p>
    <w:p w:rsidR="00501629" w:rsidRPr="00501629" w:rsidRDefault="00501629" w:rsidP="00501629">
      <w:pPr>
        <w:spacing w:after="0" w:line="264" w:lineRule="auto"/>
        <w:ind w:firstLine="600"/>
        <w:jc w:val="both"/>
      </w:pPr>
      <w:r w:rsidRPr="00501629">
        <w:rPr>
          <w:rFonts w:ascii="Times New Roman" w:hAnsi="Times New Roman"/>
          <w:color w:val="000000"/>
          <w:sz w:val="28"/>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501629" w:rsidRPr="00501629" w:rsidRDefault="00501629" w:rsidP="00501629">
      <w:pPr>
        <w:spacing w:after="0" w:line="264" w:lineRule="auto"/>
        <w:ind w:firstLine="600"/>
        <w:jc w:val="both"/>
      </w:pPr>
      <w:r w:rsidRPr="00501629">
        <w:rPr>
          <w:rFonts w:ascii="Times New Roman" w:hAnsi="Times New Roman"/>
          <w:color w:val="000000"/>
          <w:sz w:val="28"/>
        </w:rP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Лабораторная работа</w:t>
      </w:r>
      <w:r w:rsidRPr="00501629">
        <w:rPr>
          <w:rFonts w:ascii="Times New Roman" w:hAnsi="Times New Roman"/>
          <w:color w:val="000000"/>
          <w:sz w:val="28"/>
        </w:rPr>
        <w:t xml:space="preserve"> «Изучение особенностей строения скелета человека, связанных с прямохождением».</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Практическая работа</w:t>
      </w:r>
      <w:r w:rsidRPr="00501629">
        <w:rPr>
          <w:rFonts w:ascii="Times New Roman" w:hAnsi="Times New Roman"/>
          <w:color w:val="000000"/>
          <w:sz w:val="28"/>
        </w:rPr>
        <w:t xml:space="preserve"> «Изучение экологических адаптаций человека».</w:t>
      </w:r>
    </w:p>
    <w:p w:rsidR="00501629" w:rsidRPr="00501629" w:rsidRDefault="00501629" w:rsidP="00501629">
      <w:pPr>
        <w:spacing w:after="0" w:line="264" w:lineRule="auto"/>
        <w:ind w:firstLine="600"/>
        <w:jc w:val="both"/>
      </w:pPr>
      <w:r w:rsidRPr="00501629">
        <w:rPr>
          <w:rFonts w:ascii="Times New Roman" w:hAnsi="Times New Roman"/>
          <w:b/>
          <w:color w:val="000000"/>
          <w:sz w:val="28"/>
        </w:rPr>
        <w:t>Тема 6. Экология – наука о взаимоотношениях организмов и надорганизменных систем с окружающей средой</w:t>
      </w:r>
    </w:p>
    <w:p w:rsidR="00501629" w:rsidRPr="00501629" w:rsidRDefault="00501629" w:rsidP="00501629">
      <w:pPr>
        <w:spacing w:after="0" w:line="264" w:lineRule="auto"/>
        <w:ind w:firstLine="600"/>
        <w:jc w:val="both"/>
      </w:pPr>
      <w:r w:rsidRPr="00501629">
        <w:rPr>
          <w:rFonts w:ascii="Times New Roman" w:hAnsi="Times New Roman"/>
          <w:color w:val="000000"/>
          <w:sz w:val="28"/>
        </w:rPr>
        <w:t>Зарождение и развитие экологии в трудах А. Гумбольдта, К. Ф. Рулье, Н. А. Северцова, Э. Геккеля, А. Тенсли, В. Н. Сукачёва. Разделы и задачи экологии. Связь экологии с другими науками.</w:t>
      </w:r>
    </w:p>
    <w:p w:rsidR="00501629" w:rsidRPr="00501629" w:rsidRDefault="00501629" w:rsidP="00501629">
      <w:pPr>
        <w:spacing w:after="0" w:line="264" w:lineRule="auto"/>
        <w:ind w:firstLine="600"/>
        <w:jc w:val="both"/>
      </w:pPr>
      <w:r w:rsidRPr="00501629">
        <w:rPr>
          <w:rFonts w:ascii="Times New Roman" w:hAnsi="Times New Roman"/>
          <w:color w:val="000000"/>
          <w:sz w:val="28"/>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501629" w:rsidRPr="00501629" w:rsidRDefault="00501629" w:rsidP="00501629">
      <w:pPr>
        <w:spacing w:after="0" w:line="264" w:lineRule="auto"/>
        <w:ind w:firstLine="600"/>
        <w:jc w:val="both"/>
      </w:pPr>
      <w:r w:rsidRPr="00501629">
        <w:rPr>
          <w:rFonts w:ascii="Times New Roman" w:hAnsi="Times New Roman"/>
          <w:color w:val="000000"/>
          <w:sz w:val="28"/>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Демонстрации</w:t>
      </w:r>
    </w:p>
    <w:p w:rsidR="00501629" w:rsidRPr="00501629" w:rsidRDefault="00501629" w:rsidP="00501629">
      <w:pPr>
        <w:spacing w:after="0" w:line="264" w:lineRule="auto"/>
        <w:ind w:firstLine="600"/>
        <w:jc w:val="both"/>
      </w:pPr>
      <w:r w:rsidRPr="00501629">
        <w:rPr>
          <w:rFonts w:ascii="Times New Roman" w:hAnsi="Times New Roman"/>
          <w:color w:val="000000"/>
          <w:sz w:val="28"/>
        </w:rPr>
        <w:t>Портреты: А. Гумбольдт, К. Ф. Рулье, Н. А. Северцов, Э. Геккель, А. Тенсли, В. Н. Сукачёв.</w:t>
      </w:r>
    </w:p>
    <w:p w:rsidR="00501629" w:rsidRPr="00501629" w:rsidRDefault="00501629" w:rsidP="00501629">
      <w:pPr>
        <w:spacing w:after="0" w:line="264" w:lineRule="auto"/>
        <w:ind w:firstLine="600"/>
        <w:jc w:val="both"/>
      </w:pPr>
      <w:r w:rsidRPr="00501629">
        <w:rPr>
          <w:rFonts w:ascii="Times New Roman" w:hAnsi="Times New Roman"/>
          <w:color w:val="000000"/>
          <w:sz w:val="28"/>
        </w:rPr>
        <w:t>Таблицы и схемы: «Разделы экологии», «Методы экологии», «Схема мониторинга окружающей среды».</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Лабораторная работа</w:t>
      </w:r>
      <w:r w:rsidRPr="00501629">
        <w:rPr>
          <w:rFonts w:ascii="Times New Roman" w:hAnsi="Times New Roman"/>
          <w:color w:val="000000"/>
          <w:sz w:val="28"/>
        </w:rPr>
        <w:t xml:space="preserve"> «Изучение методов экологических исследований».</w:t>
      </w:r>
    </w:p>
    <w:p w:rsidR="00501629" w:rsidRPr="00501629" w:rsidRDefault="00501629" w:rsidP="00501629">
      <w:pPr>
        <w:spacing w:after="0" w:line="264" w:lineRule="auto"/>
        <w:ind w:firstLine="600"/>
        <w:jc w:val="both"/>
      </w:pPr>
      <w:r w:rsidRPr="00501629">
        <w:rPr>
          <w:rFonts w:ascii="Times New Roman" w:hAnsi="Times New Roman"/>
          <w:b/>
          <w:color w:val="000000"/>
          <w:sz w:val="28"/>
        </w:rPr>
        <w:t>Тема 7. Организмы и среда обитания</w:t>
      </w:r>
    </w:p>
    <w:p w:rsidR="00501629" w:rsidRPr="00501629" w:rsidRDefault="00501629" w:rsidP="00501629">
      <w:pPr>
        <w:spacing w:after="0" w:line="264" w:lineRule="auto"/>
        <w:ind w:firstLine="600"/>
        <w:jc w:val="both"/>
      </w:pPr>
      <w:r w:rsidRPr="00501629">
        <w:rPr>
          <w:rFonts w:ascii="Times New Roman" w:hAnsi="Times New Roman"/>
          <w:color w:val="000000"/>
          <w:sz w:val="28"/>
        </w:rPr>
        <w:lastRenderedPageBreak/>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501629" w:rsidRPr="00501629" w:rsidRDefault="00501629" w:rsidP="00501629">
      <w:pPr>
        <w:spacing w:after="0" w:line="264" w:lineRule="auto"/>
        <w:ind w:firstLine="600"/>
        <w:jc w:val="both"/>
      </w:pPr>
      <w:r w:rsidRPr="00501629">
        <w:rPr>
          <w:rFonts w:ascii="Times New Roman" w:hAnsi="Times New Roman"/>
          <w:color w:val="000000"/>
          <w:sz w:val="28"/>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501629" w:rsidRPr="00501629" w:rsidRDefault="00501629" w:rsidP="00501629">
      <w:pPr>
        <w:spacing w:after="0" w:line="264" w:lineRule="auto"/>
        <w:ind w:firstLine="600"/>
        <w:jc w:val="both"/>
      </w:pPr>
      <w:r w:rsidRPr="00501629">
        <w:rPr>
          <w:rFonts w:ascii="Times New Roman" w:hAnsi="Times New Roman"/>
          <w:color w:val="000000"/>
          <w:sz w:val="28"/>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501629" w:rsidRPr="00501629" w:rsidRDefault="00501629" w:rsidP="00501629">
      <w:pPr>
        <w:spacing w:after="0" w:line="264" w:lineRule="auto"/>
        <w:ind w:firstLine="600"/>
        <w:jc w:val="both"/>
      </w:pPr>
      <w:r w:rsidRPr="00501629">
        <w:rPr>
          <w:rFonts w:ascii="Times New Roman" w:hAnsi="Times New Roman"/>
          <w:color w:val="000000"/>
          <w:sz w:val="28"/>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501629" w:rsidRPr="00501629" w:rsidRDefault="00501629" w:rsidP="00501629">
      <w:pPr>
        <w:spacing w:after="0" w:line="264" w:lineRule="auto"/>
        <w:ind w:firstLine="600"/>
        <w:jc w:val="both"/>
      </w:pPr>
      <w:r w:rsidRPr="00501629">
        <w:rPr>
          <w:rFonts w:ascii="Times New Roman" w:hAnsi="Times New Roman"/>
          <w:color w:val="000000"/>
          <w:sz w:val="28"/>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501629" w:rsidRPr="00501629" w:rsidRDefault="00501629" w:rsidP="00501629">
      <w:pPr>
        <w:spacing w:after="0" w:line="264" w:lineRule="auto"/>
        <w:ind w:firstLine="600"/>
        <w:jc w:val="both"/>
      </w:pPr>
      <w:r w:rsidRPr="00501629">
        <w:rPr>
          <w:rFonts w:ascii="Times New Roman" w:hAnsi="Times New Roman"/>
          <w:color w:val="000000"/>
          <w:sz w:val="28"/>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501629" w:rsidRPr="00501629" w:rsidRDefault="00501629" w:rsidP="00501629">
      <w:pPr>
        <w:spacing w:after="0" w:line="264" w:lineRule="auto"/>
        <w:ind w:firstLine="600"/>
        <w:jc w:val="both"/>
      </w:pPr>
      <w:r w:rsidRPr="00501629">
        <w:rPr>
          <w:rFonts w:ascii="Times New Roman" w:hAnsi="Times New Roman"/>
          <w:color w:val="000000"/>
          <w:sz w:val="28"/>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501629" w:rsidRPr="00501629" w:rsidRDefault="00501629" w:rsidP="00501629">
      <w:pPr>
        <w:spacing w:after="0" w:line="264" w:lineRule="auto"/>
        <w:ind w:firstLine="600"/>
        <w:jc w:val="both"/>
      </w:pPr>
      <w:r w:rsidRPr="00501629">
        <w:rPr>
          <w:rFonts w:ascii="Times New Roman" w:hAnsi="Times New Roman"/>
          <w:color w:val="000000"/>
          <w:sz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Демонстрации</w:t>
      </w:r>
    </w:p>
    <w:p w:rsidR="00501629" w:rsidRPr="00501629" w:rsidRDefault="00501629" w:rsidP="00501629">
      <w:pPr>
        <w:spacing w:after="0" w:line="264" w:lineRule="auto"/>
        <w:ind w:firstLine="600"/>
        <w:jc w:val="both"/>
      </w:pPr>
      <w:r w:rsidRPr="00501629">
        <w:rPr>
          <w:rFonts w:ascii="Times New Roman" w:hAnsi="Times New Roman"/>
          <w:color w:val="000000"/>
          <w:sz w:val="28"/>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501629" w:rsidRPr="00501629" w:rsidRDefault="00501629" w:rsidP="00501629">
      <w:pPr>
        <w:spacing w:after="0" w:line="264" w:lineRule="auto"/>
        <w:ind w:firstLine="600"/>
        <w:jc w:val="both"/>
      </w:pPr>
      <w:r w:rsidRPr="00501629">
        <w:rPr>
          <w:rFonts w:ascii="Times New Roman" w:hAnsi="Times New Roman"/>
          <w:color w:val="000000"/>
          <w:sz w:val="28"/>
        </w:rPr>
        <w:t xml:space="preserve">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w:t>
      </w:r>
      <w:r w:rsidRPr="00501629">
        <w:rPr>
          <w:rFonts w:ascii="Times New Roman" w:hAnsi="Times New Roman"/>
          <w:color w:val="000000"/>
          <w:sz w:val="28"/>
        </w:rPr>
        <w:lastRenderedPageBreak/>
        <w:t>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Лабораторная работа</w:t>
      </w:r>
      <w:r w:rsidRPr="00501629">
        <w:rPr>
          <w:rFonts w:ascii="Times New Roman" w:hAnsi="Times New Roman"/>
          <w:color w:val="000000"/>
          <w:sz w:val="28"/>
        </w:rPr>
        <w:t xml:space="preserve"> «Выявление приспособлений организмов к влиянию света».</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Лабораторная работа</w:t>
      </w:r>
      <w:r w:rsidRPr="00501629">
        <w:rPr>
          <w:rFonts w:ascii="Times New Roman" w:hAnsi="Times New Roman"/>
          <w:color w:val="000000"/>
          <w:sz w:val="28"/>
        </w:rPr>
        <w:t xml:space="preserve"> «Выявление приспособлений организмов к влиянию температуры».</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Лабораторная работа</w:t>
      </w:r>
      <w:r w:rsidRPr="00501629">
        <w:rPr>
          <w:rFonts w:ascii="Times New Roman" w:hAnsi="Times New Roman"/>
          <w:color w:val="000000"/>
          <w:sz w:val="28"/>
        </w:rPr>
        <w:t xml:space="preserve"> «Анатомические особенности растений из разных мест обитания».</w:t>
      </w:r>
    </w:p>
    <w:p w:rsidR="00501629" w:rsidRPr="00501629" w:rsidRDefault="00501629" w:rsidP="00501629">
      <w:pPr>
        <w:spacing w:after="0" w:line="264" w:lineRule="auto"/>
        <w:ind w:firstLine="600"/>
        <w:jc w:val="both"/>
      </w:pPr>
      <w:r w:rsidRPr="00501629">
        <w:rPr>
          <w:rFonts w:ascii="Times New Roman" w:hAnsi="Times New Roman"/>
          <w:b/>
          <w:color w:val="000000"/>
          <w:sz w:val="28"/>
        </w:rPr>
        <w:t>Тема 8. Экология видов и популяций</w:t>
      </w:r>
    </w:p>
    <w:p w:rsidR="00501629" w:rsidRPr="00501629" w:rsidRDefault="00501629" w:rsidP="00501629">
      <w:pPr>
        <w:spacing w:after="0" w:line="264" w:lineRule="auto"/>
        <w:ind w:firstLine="600"/>
        <w:jc w:val="both"/>
      </w:pPr>
      <w:r w:rsidRPr="00501629">
        <w:rPr>
          <w:rFonts w:ascii="Times New Roman" w:hAnsi="Times New Roman"/>
          <w:color w:val="000000"/>
          <w:sz w:val="28"/>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501629" w:rsidRPr="00501629" w:rsidRDefault="00501629" w:rsidP="00501629">
      <w:pPr>
        <w:spacing w:after="0" w:line="264" w:lineRule="auto"/>
        <w:ind w:firstLine="600"/>
        <w:jc w:val="both"/>
      </w:pPr>
      <w:r w:rsidRPr="00501629">
        <w:rPr>
          <w:rFonts w:ascii="Times New Roman" w:hAnsi="Times New Roman"/>
          <w:color w:val="000000"/>
          <w:sz w:val="28"/>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w:t>
      </w:r>
      <w:r w:rsidRPr="00501629">
        <w:rPr>
          <w:rFonts w:ascii="Times New Roman" w:hAnsi="Times New Roman"/>
          <w:color w:val="000000"/>
          <w:sz w:val="28"/>
          <w:lang w:val="en-US"/>
        </w:rPr>
        <w:t>r</w:t>
      </w:r>
      <w:r w:rsidRPr="00501629">
        <w:rPr>
          <w:rFonts w:ascii="Times New Roman" w:hAnsi="Times New Roman"/>
          <w:color w:val="000000"/>
          <w:sz w:val="28"/>
        </w:rPr>
        <w:t xml:space="preserve">- и </w:t>
      </w:r>
      <w:r w:rsidRPr="00501629">
        <w:rPr>
          <w:rFonts w:ascii="Times New Roman" w:hAnsi="Times New Roman"/>
          <w:color w:val="000000"/>
          <w:sz w:val="28"/>
          <w:lang w:val="en-US"/>
        </w:rPr>
        <w:t>K</w:t>
      </w:r>
      <w:r w:rsidRPr="00501629">
        <w:rPr>
          <w:rFonts w:ascii="Times New Roman" w:hAnsi="Times New Roman"/>
          <w:color w:val="000000"/>
          <w:sz w:val="28"/>
        </w:rPr>
        <w:t>-стратегии).</w:t>
      </w:r>
    </w:p>
    <w:p w:rsidR="00501629" w:rsidRPr="00501629" w:rsidRDefault="00501629" w:rsidP="00501629">
      <w:pPr>
        <w:spacing w:after="0" w:line="264" w:lineRule="auto"/>
        <w:ind w:firstLine="600"/>
        <w:jc w:val="both"/>
      </w:pPr>
      <w:r w:rsidRPr="00501629">
        <w:rPr>
          <w:rFonts w:ascii="Times New Roman" w:hAnsi="Times New Roman"/>
          <w:color w:val="000000"/>
          <w:sz w:val="28"/>
        </w:rP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rsidR="00501629" w:rsidRPr="00501629" w:rsidRDefault="00501629" w:rsidP="00501629">
      <w:pPr>
        <w:spacing w:after="0" w:line="264" w:lineRule="auto"/>
        <w:ind w:firstLine="600"/>
        <w:jc w:val="both"/>
      </w:pPr>
      <w:r w:rsidRPr="00501629">
        <w:rPr>
          <w:rFonts w:ascii="Times New Roman" w:hAnsi="Times New Roman"/>
          <w:color w:val="000000"/>
          <w:sz w:val="28"/>
        </w:rPr>
        <w:t>Вид как система популяций. Ареалы видов. Виды и их жизненные стратегии. Экологические эквиваленты.</w:t>
      </w:r>
    </w:p>
    <w:p w:rsidR="00501629" w:rsidRPr="00501629" w:rsidRDefault="00501629" w:rsidP="00501629">
      <w:pPr>
        <w:spacing w:after="0" w:line="264" w:lineRule="auto"/>
        <w:ind w:firstLine="600"/>
        <w:jc w:val="both"/>
      </w:pPr>
      <w:r w:rsidRPr="00501629">
        <w:rPr>
          <w:rFonts w:ascii="Times New Roman" w:hAnsi="Times New Roman"/>
          <w:color w:val="000000"/>
          <w:sz w:val="28"/>
        </w:rPr>
        <w:t>Закономерности поведения и миграций животных. Биологические инвазии чужеродных видов.</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Демонстрации</w:t>
      </w:r>
    </w:p>
    <w:p w:rsidR="00501629" w:rsidRPr="00501629" w:rsidRDefault="00501629" w:rsidP="00501629">
      <w:pPr>
        <w:spacing w:after="0" w:line="264" w:lineRule="auto"/>
        <w:ind w:firstLine="600"/>
        <w:jc w:val="both"/>
      </w:pPr>
      <w:r w:rsidRPr="00501629">
        <w:rPr>
          <w:rFonts w:ascii="Times New Roman" w:hAnsi="Times New Roman"/>
          <w:color w:val="000000"/>
          <w:sz w:val="28"/>
        </w:rPr>
        <w:t>Портрет: Дж. И. Хатчинсон.</w:t>
      </w:r>
    </w:p>
    <w:p w:rsidR="00501629" w:rsidRPr="00501629" w:rsidRDefault="00501629" w:rsidP="00501629">
      <w:pPr>
        <w:spacing w:after="0" w:line="264" w:lineRule="auto"/>
        <w:ind w:firstLine="600"/>
        <w:jc w:val="both"/>
      </w:pPr>
      <w:r w:rsidRPr="00501629">
        <w:rPr>
          <w:rFonts w:ascii="Times New Roman" w:hAnsi="Times New Roman"/>
          <w:color w:val="000000"/>
          <w:sz w:val="28"/>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Дж. И. Хатчинсона».</w:t>
      </w:r>
    </w:p>
    <w:p w:rsidR="00501629" w:rsidRPr="00501629" w:rsidRDefault="00501629" w:rsidP="00501629">
      <w:pPr>
        <w:spacing w:after="0" w:line="264" w:lineRule="auto"/>
        <w:ind w:firstLine="600"/>
        <w:jc w:val="both"/>
      </w:pPr>
      <w:r w:rsidRPr="00501629">
        <w:rPr>
          <w:rFonts w:ascii="Times New Roman" w:hAnsi="Times New Roman"/>
          <w:color w:val="000000"/>
          <w:sz w:val="28"/>
        </w:rPr>
        <w:t>Оборудование: гербарии растений, коллекции животных.</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Лабораторная работа</w:t>
      </w:r>
      <w:r w:rsidRPr="00501629">
        <w:rPr>
          <w:rFonts w:ascii="Times New Roman" w:hAnsi="Times New Roman"/>
          <w:color w:val="000000"/>
          <w:sz w:val="28"/>
        </w:rPr>
        <w:t xml:space="preserve"> «Приспособления семян растений к расселению».</w:t>
      </w:r>
    </w:p>
    <w:p w:rsidR="00501629" w:rsidRPr="00501629" w:rsidRDefault="00501629" w:rsidP="00501629">
      <w:pPr>
        <w:spacing w:after="0" w:line="264" w:lineRule="auto"/>
        <w:ind w:firstLine="600"/>
        <w:jc w:val="both"/>
      </w:pPr>
      <w:r w:rsidRPr="00501629">
        <w:rPr>
          <w:rFonts w:ascii="Times New Roman" w:hAnsi="Times New Roman"/>
          <w:b/>
          <w:color w:val="000000"/>
          <w:sz w:val="28"/>
        </w:rPr>
        <w:t>Тема 9. Экология сообществ. Экологические системы.</w:t>
      </w:r>
    </w:p>
    <w:p w:rsidR="00501629" w:rsidRPr="00501629" w:rsidRDefault="00501629" w:rsidP="00501629">
      <w:pPr>
        <w:spacing w:after="0" w:line="264" w:lineRule="auto"/>
        <w:ind w:firstLine="600"/>
        <w:jc w:val="both"/>
      </w:pPr>
      <w:r w:rsidRPr="00501629">
        <w:rPr>
          <w:rFonts w:ascii="Times New Roman" w:hAnsi="Times New Roman"/>
          <w:color w:val="000000"/>
          <w:sz w:val="28"/>
        </w:rPr>
        <w:lastRenderedPageBreak/>
        <w:t>Сообщества организмов. Биоценоз и его структура. Связи между организмами в биоценозе.</w:t>
      </w:r>
    </w:p>
    <w:p w:rsidR="00501629" w:rsidRPr="00501629" w:rsidRDefault="00501629" w:rsidP="00501629">
      <w:pPr>
        <w:spacing w:after="0" w:line="264" w:lineRule="auto"/>
        <w:ind w:firstLine="600"/>
        <w:jc w:val="both"/>
      </w:pPr>
      <w:r w:rsidRPr="00501629">
        <w:rPr>
          <w:rFonts w:ascii="Times New Roman" w:hAnsi="Times New Roman"/>
          <w:color w:val="000000"/>
          <w:sz w:val="28"/>
        </w:rPr>
        <w:t>Экосистема как открытая система (А. 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501629" w:rsidRPr="00501629" w:rsidRDefault="00501629" w:rsidP="00501629">
      <w:pPr>
        <w:spacing w:after="0" w:line="264" w:lineRule="auto"/>
        <w:ind w:firstLine="600"/>
        <w:jc w:val="both"/>
      </w:pPr>
      <w:r w:rsidRPr="00501629">
        <w:rPr>
          <w:rFonts w:ascii="Times New Roman" w:hAnsi="Times New Roman"/>
          <w:color w:val="000000"/>
          <w:sz w:val="28"/>
        </w:rPr>
        <w:t>Основные показатели экосистемы. Биомасса и продукция. Экологические пирамиды чисел, биомассы и энергии.</w:t>
      </w:r>
    </w:p>
    <w:p w:rsidR="00501629" w:rsidRPr="00501629" w:rsidRDefault="00501629" w:rsidP="00501629">
      <w:pPr>
        <w:spacing w:after="0" w:line="264" w:lineRule="auto"/>
        <w:ind w:firstLine="600"/>
        <w:jc w:val="both"/>
      </w:pPr>
      <w:r w:rsidRPr="00501629">
        <w:rPr>
          <w:rFonts w:ascii="Times New Roman" w:hAnsi="Times New Roman"/>
          <w:i/>
          <w:color w:val="000000"/>
          <w:sz w:val="28"/>
        </w:rPr>
        <w:t>Динамика экосистем. Катастрофические перестройки. Флуктуации.</w:t>
      </w:r>
      <w:r w:rsidRPr="00501629">
        <w:rPr>
          <w:rFonts w:ascii="Times New Roman" w:hAnsi="Times New Roman"/>
          <w:color w:val="000000"/>
          <w:sz w:val="28"/>
        </w:rPr>
        <w:t xml:space="preserve"> 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501629" w:rsidRPr="00501629" w:rsidRDefault="00501629" w:rsidP="00501629">
      <w:pPr>
        <w:spacing w:after="0" w:line="264" w:lineRule="auto"/>
        <w:ind w:firstLine="600"/>
        <w:jc w:val="both"/>
      </w:pPr>
      <w:r w:rsidRPr="00501629">
        <w:rPr>
          <w:rFonts w:ascii="Times New Roman" w:hAnsi="Times New Roman"/>
          <w:color w:val="000000"/>
          <w:sz w:val="28"/>
        </w:rPr>
        <w:t xml:space="preserve">Природные экосистемы. </w:t>
      </w:r>
      <w:r w:rsidRPr="00501629">
        <w:rPr>
          <w:rFonts w:ascii="Times New Roman" w:hAnsi="Times New Roman"/>
          <w:i/>
          <w:color w:val="000000"/>
          <w:sz w:val="28"/>
        </w:rPr>
        <w:t>Экосистемы озёр и рек. Экосистемы морей и океанов. Экосистемы тундр, лесов, степей, пустынь.</w:t>
      </w:r>
    </w:p>
    <w:p w:rsidR="00501629" w:rsidRPr="00501629" w:rsidRDefault="00501629" w:rsidP="00501629">
      <w:pPr>
        <w:spacing w:after="0" w:line="264" w:lineRule="auto"/>
        <w:ind w:firstLine="600"/>
        <w:jc w:val="both"/>
      </w:pPr>
      <w:r w:rsidRPr="00501629">
        <w:rPr>
          <w:rFonts w:ascii="Times New Roman" w:hAnsi="Times New Roman"/>
          <w:color w:val="000000"/>
          <w:sz w:val="28"/>
        </w:rPr>
        <w:t>Антропогенные экосистемы. Агроэкосистема. Агроценоз. Различия между антропогенными и природными экосистемами.</w:t>
      </w:r>
    </w:p>
    <w:p w:rsidR="00501629" w:rsidRPr="00501629" w:rsidRDefault="00501629" w:rsidP="00501629">
      <w:pPr>
        <w:spacing w:after="0" w:line="264" w:lineRule="auto"/>
        <w:ind w:firstLine="600"/>
        <w:jc w:val="both"/>
      </w:pPr>
      <w:r w:rsidRPr="00501629">
        <w:rPr>
          <w:rFonts w:ascii="Times New Roman" w:hAnsi="Times New Roman"/>
          <w:color w:val="000000"/>
          <w:sz w:val="28"/>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501629" w:rsidRPr="00501629" w:rsidRDefault="00501629" w:rsidP="00501629">
      <w:pPr>
        <w:spacing w:after="0" w:line="264" w:lineRule="auto"/>
        <w:ind w:firstLine="600"/>
        <w:jc w:val="both"/>
      </w:pPr>
      <w:r w:rsidRPr="00501629">
        <w:rPr>
          <w:rFonts w:ascii="Times New Roman" w:hAnsi="Times New Roman"/>
          <w:color w:val="000000"/>
          <w:sz w:val="28"/>
        </w:rPr>
        <w:t xml:space="preserve">Закономерности формирования основных взаимодействий организмов в экосистемах. </w:t>
      </w:r>
      <w:r w:rsidRPr="00501629">
        <w:rPr>
          <w:rFonts w:ascii="Times New Roman" w:hAnsi="Times New Roman"/>
          <w:i/>
          <w:color w:val="000000"/>
          <w:sz w:val="28"/>
        </w:rPr>
        <w:t>Роль каскадного эффекта и видов-эдификаторов (ключевых видов) в функционировании экосистем</w:t>
      </w:r>
      <w:r w:rsidRPr="00501629">
        <w:rPr>
          <w:rFonts w:ascii="Times New Roman" w:hAnsi="Times New Roman"/>
          <w:color w:val="000000"/>
          <w:sz w:val="28"/>
        </w:rPr>
        <w:t>.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501629" w:rsidRPr="00501629" w:rsidRDefault="00501629" w:rsidP="00501629">
      <w:pPr>
        <w:spacing w:after="0" w:line="264" w:lineRule="auto"/>
        <w:ind w:firstLine="600"/>
        <w:jc w:val="both"/>
      </w:pPr>
      <w:r w:rsidRPr="00501629">
        <w:rPr>
          <w:rFonts w:ascii="Times New Roman" w:hAnsi="Times New Roman"/>
          <w:i/>
          <w:color w:val="000000"/>
          <w:sz w:val="28"/>
        </w:rPr>
        <w:t>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w:t>
      </w:r>
      <w:r w:rsidRPr="00501629">
        <w:rPr>
          <w:rFonts w:ascii="Times New Roman" w:hAnsi="Times New Roman"/>
          <w:color w:val="000000"/>
          <w:sz w:val="28"/>
        </w:rPr>
        <w:t>. Методология мониторинга естественных и антропогенных экосистем.</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Демонстрации</w:t>
      </w:r>
    </w:p>
    <w:p w:rsidR="00501629" w:rsidRPr="00501629" w:rsidRDefault="00501629" w:rsidP="00501629">
      <w:pPr>
        <w:spacing w:after="0" w:line="264" w:lineRule="auto"/>
        <w:ind w:firstLine="600"/>
        <w:jc w:val="both"/>
      </w:pPr>
      <w:r w:rsidRPr="00501629">
        <w:rPr>
          <w:rFonts w:ascii="Times New Roman" w:hAnsi="Times New Roman"/>
          <w:color w:val="000000"/>
          <w:sz w:val="28"/>
        </w:rPr>
        <w:t>Портрет: А. Дж. Тенсли.</w:t>
      </w:r>
    </w:p>
    <w:p w:rsidR="00501629" w:rsidRPr="00501629" w:rsidRDefault="00501629" w:rsidP="00501629">
      <w:pPr>
        <w:spacing w:after="0" w:line="264" w:lineRule="auto"/>
        <w:ind w:firstLine="600"/>
        <w:jc w:val="both"/>
      </w:pPr>
      <w:r w:rsidRPr="00501629">
        <w:rPr>
          <w:rFonts w:ascii="Times New Roman" w:hAnsi="Times New Roman"/>
          <w:color w:val="000000"/>
          <w:sz w:val="28"/>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501629" w:rsidRPr="00501629" w:rsidRDefault="00501629" w:rsidP="00501629">
      <w:pPr>
        <w:spacing w:after="0" w:line="264" w:lineRule="auto"/>
        <w:ind w:firstLine="600"/>
        <w:jc w:val="both"/>
      </w:pPr>
      <w:r w:rsidRPr="00501629">
        <w:rPr>
          <w:rFonts w:ascii="Times New Roman" w:hAnsi="Times New Roman"/>
          <w:color w:val="000000"/>
          <w:sz w:val="28"/>
        </w:rPr>
        <w:lastRenderedPageBreak/>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Практическая работа</w:t>
      </w:r>
      <w:r w:rsidRPr="00501629">
        <w:rPr>
          <w:rFonts w:ascii="Times New Roman" w:hAnsi="Times New Roman"/>
          <w:color w:val="000000"/>
          <w:sz w:val="28"/>
        </w:rPr>
        <w:t xml:space="preserve"> «Изучение и описание урбоэкосистемы».</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Лабораторная работа</w:t>
      </w:r>
      <w:r w:rsidRPr="00501629">
        <w:rPr>
          <w:rFonts w:ascii="Times New Roman" w:hAnsi="Times New Roman"/>
          <w:color w:val="000000"/>
          <w:sz w:val="28"/>
        </w:rPr>
        <w:t xml:space="preserve"> «Изучение разнообразия мелких почвенных членистоногих в разных экосистемах».</w:t>
      </w:r>
    </w:p>
    <w:p w:rsidR="00501629" w:rsidRPr="00501629" w:rsidRDefault="00501629" w:rsidP="00501629">
      <w:pPr>
        <w:spacing w:after="0" w:line="264" w:lineRule="auto"/>
        <w:ind w:firstLine="600"/>
        <w:jc w:val="both"/>
      </w:pPr>
      <w:r w:rsidRPr="00501629">
        <w:rPr>
          <w:rFonts w:ascii="Times New Roman" w:hAnsi="Times New Roman"/>
          <w:b/>
          <w:color w:val="000000"/>
          <w:sz w:val="28"/>
        </w:rPr>
        <w:t xml:space="preserve">Экскурсия </w:t>
      </w:r>
      <w:r w:rsidRPr="00501629">
        <w:rPr>
          <w:rFonts w:ascii="Times New Roman" w:hAnsi="Times New Roman"/>
          <w:color w:val="000000"/>
          <w:sz w:val="28"/>
        </w:rPr>
        <w:t>«Экскурсия в типичный биогеоценоз (в дубраву, березняк, ельник, на суходольный или пойменный луг, озеро, болото)».</w:t>
      </w:r>
    </w:p>
    <w:p w:rsidR="00501629" w:rsidRPr="00501629" w:rsidRDefault="00501629" w:rsidP="00501629">
      <w:pPr>
        <w:spacing w:after="0" w:line="264" w:lineRule="auto"/>
        <w:ind w:firstLine="600"/>
        <w:jc w:val="both"/>
      </w:pPr>
      <w:r w:rsidRPr="00501629">
        <w:rPr>
          <w:rFonts w:ascii="Times New Roman" w:hAnsi="Times New Roman"/>
          <w:b/>
          <w:color w:val="000000"/>
          <w:sz w:val="28"/>
        </w:rPr>
        <w:t xml:space="preserve">Экскурсия </w:t>
      </w:r>
      <w:r w:rsidRPr="00501629">
        <w:rPr>
          <w:rFonts w:ascii="Times New Roman" w:hAnsi="Times New Roman"/>
          <w:color w:val="000000"/>
          <w:sz w:val="28"/>
        </w:rPr>
        <w:t>«Экскурсия в агроэкосистему (на поле или в тепличное хозяйство)».</w:t>
      </w:r>
    </w:p>
    <w:p w:rsidR="00501629" w:rsidRPr="00A14E28" w:rsidRDefault="00501629" w:rsidP="00501629">
      <w:pPr>
        <w:spacing w:after="0" w:line="264" w:lineRule="auto"/>
        <w:ind w:firstLine="600"/>
        <w:jc w:val="both"/>
      </w:pPr>
      <w:r w:rsidRPr="00A14E28">
        <w:rPr>
          <w:rFonts w:ascii="Times New Roman" w:hAnsi="Times New Roman"/>
          <w:b/>
          <w:color w:val="000000"/>
          <w:sz w:val="28"/>
        </w:rPr>
        <w:t>Тема 10. Биосфера – глобальная экосистема</w:t>
      </w:r>
    </w:p>
    <w:p w:rsidR="00501629" w:rsidRPr="00501629" w:rsidRDefault="00501629" w:rsidP="00501629">
      <w:pPr>
        <w:spacing w:after="0" w:line="264" w:lineRule="auto"/>
        <w:ind w:firstLine="600"/>
        <w:jc w:val="both"/>
      </w:pPr>
      <w:r w:rsidRPr="00501629">
        <w:rPr>
          <w:rFonts w:ascii="Times New Roman" w:hAnsi="Times New Roman"/>
          <w:color w:val="000000"/>
          <w:sz w:val="28"/>
        </w:rPr>
        <w:t>Биосфера – общепланетарная оболочка Земли, где существует или существовала жизнь. Развитие представлений о биосфере в трудах Э. Зюсса. Учение В. И. Вернадского о биосфере. Области биосферы и её состав. Живое вещество биосферы и его функции.</w:t>
      </w:r>
    </w:p>
    <w:p w:rsidR="00501629" w:rsidRPr="00A14E28" w:rsidRDefault="00501629" w:rsidP="00501629">
      <w:pPr>
        <w:spacing w:after="0" w:line="264" w:lineRule="auto"/>
        <w:ind w:firstLine="600"/>
        <w:jc w:val="both"/>
      </w:pPr>
      <w:r w:rsidRPr="00501629">
        <w:rPr>
          <w:rFonts w:ascii="Times New Roman" w:hAnsi="Times New Roman"/>
          <w:color w:val="000000"/>
          <w:sz w:val="28"/>
        </w:rPr>
        <w:t xml:space="preserve">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w:t>
      </w:r>
      <w:r w:rsidRPr="00A14E28">
        <w:rPr>
          <w:rFonts w:ascii="Times New Roman" w:hAnsi="Times New Roman"/>
          <w:color w:val="000000"/>
          <w:sz w:val="28"/>
        </w:rPr>
        <w:t>Ритмичность явлений в биосфере.</w:t>
      </w:r>
    </w:p>
    <w:p w:rsidR="00501629" w:rsidRPr="00A14E28" w:rsidRDefault="00501629" w:rsidP="00501629">
      <w:pPr>
        <w:spacing w:after="0" w:line="264" w:lineRule="auto"/>
        <w:ind w:firstLine="600"/>
        <w:jc w:val="both"/>
      </w:pPr>
      <w:r w:rsidRPr="00501629">
        <w:rPr>
          <w:rFonts w:ascii="Times New Roman" w:hAnsi="Times New Roman"/>
          <w:color w:val="000000"/>
          <w:sz w:val="28"/>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w:t>
      </w:r>
      <w:r w:rsidRPr="00A14E28">
        <w:rPr>
          <w:rFonts w:ascii="Times New Roman" w:hAnsi="Times New Roman"/>
          <w:color w:val="000000"/>
          <w:sz w:val="28"/>
        </w:rPr>
        <w:t>Климат, растительный и животный мир биомов суши.</w:t>
      </w:r>
    </w:p>
    <w:p w:rsidR="00501629" w:rsidRPr="00501629" w:rsidRDefault="00501629" w:rsidP="00501629">
      <w:pPr>
        <w:spacing w:after="0" w:line="264" w:lineRule="auto"/>
        <w:ind w:firstLine="600"/>
        <w:jc w:val="both"/>
      </w:pPr>
      <w:r w:rsidRPr="00501629">
        <w:rPr>
          <w:rFonts w:ascii="Times New Roman" w:hAnsi="Times New Roman"/>
          <w:color w:val="000000"/>
          <w:sz w:val="28"/>
        </w:rPr>
        <w:t>Структура и функция живых систем, оценка их ресурсного потенциала и биосферных функций.</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Демонстрации</w:t>
      </w:r>
    </w:p>
    <w:p w:rsidR="00501629" w:rsidRPr="00501629" w:rsidRDefault="00501629" w:rsidP="00501629">
      <w:pPr>
        <w:spacing w:after="0" w:line="264" w:lineRule="auto"/>
        <w:ind w:firstLine="600"/>
        <w:jc w:val="both"/>
      </w:pPr>
      <w:r w:rsidRPr="00501629">
        <w:rPr>
          <w:rFonts w:ascii="Times New Roman" w:hAnsi="Times New Roman"/>
          <w:color w:val="000000"/>
          <w:sz w:val="28"/>
        </w:rPr>
        <w:t>Портреты: В. И. Вернадский, Э. Зюсс.</w:t>
      </w:r>
    </w:p>
    <w:p w:rsidR="00501629" w:rsidRPr="00501629" w:rsidRDefault="00501629" w:rsidP="00501629">
      <w:pPr>
        <w:spacing w:after="0" w:line="264" w:lineRule="auto"/>
        <w:ind w:firstLine="600"/>
        <w:jc w:val="both"/>
      </w:pPr>
      <w:r w:rsidRPr="00501629">
        <w:rPr>
          <w:rFonts w:ascii="Times New Roman" w:hAnsi="Times New Roman"/>
          <w:color w:val="000000"/>
          <w:sz w:val="28"/>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501629" w:rsidRPr="00501629" w:rsidRDefault="00501629" w:rsidP="00501629">
      <w:pPr>
        <w:spacing w:after="0" w:line="264" w:lineRule="auto"/>
        <w:ind w:firstLine="600"/>
        <w:jc w:val="both"/>
      </w:pPr>
      <w:r w:rsidRPr="00501629">
        <w:rPr>
          <w:rFonts w:ascii="Times New Roman" w:hAnsi="Times New Roman"/>
          <w:color w:val="000000"/>
          <w:sz w:val="28"/>
        </w:rPr>
        <w:t>Оборудование: гербарии растений разных биомов, коллекции животных.</w:t>
      </w:r>
    </w:p>
    <w:p w:rsidR="00501629" w:rsidRPr="00501629" w:rsidRDefault="00501629" w:rsidP="00501629">
      <w:pPr>
        <w:spacing w:after="0" w:line="264" w:lineRule="auto"/>
        <w:ind w:firstLine="600"/>
        <w:jc w:val="both"/>
      </w:pPr>
      <w:r w:rsidRPr="00501629">
        <w:rPr>
          <w:rFonts w:ascii="Times New Roman" w:hAnsi="Times New Roman"/>
          <w:b/>
          <w:color w:val="000000"/>
          <w:sz w:val="28"/>
        </w:rPr>
        <w:t>Тема 11. Человек и окружающая среда</w:t>
      </w:r>
    </w:p>
    <w:p w:rsidR="00501629" w:rsidRPr="00501629" w:rsidRDefault="00501629" w:rsidP="00501629">
      <w:pPr>
        <w:spacing w:after="0" w:line="264" w:lineRule="auto"/>
        <w:ind w:firstLine="600"/>
        <w:jc w:val="both"/>
      </w:pPr>
      <w:r w:rsidRPr="00501629">
        <w:rPr>
          <w:rFonts w:ascii="Times New Roman" w:hAnsi="Times New Roman"/>
          <w:color w:val="000000"/>
          <w:sz w:val="28"/>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501629" w:rsidRPr="00501629" w:rsidRDefault="00501629" w:rsidP="00501629">
      <w:pPr>
        <w:spacing w:after="0" w:line="264" w:lineRule="auto"/>
        <w:ind w:firstLine="600"/>
        <w:jc w:val="both"/>
      </w:pPr>
      <w:r w:rsidRPr="00501629">
        <w:rPr>
          <w:rFonts w:ascii="Times New Roman" w:hAnsi="Times New Roman"/>
          <w:color w:val="000000"/>
          <w:sz w:val="28"/>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w:t>
      </w:r>
      <w:r w:rsidRPr="00501629">
        <w:rPr>
          <w:rFonts w:ascii="Times New Roman" w:hAnsi="Times New Roman"/>
          <w:color w:val="000000"/>
          <w:sz w:val="28"/>
        </w:rPr>
        <w:lastRenderedPageBreak/>
        <w:t>книги. Особо охраняемые природные территории (ООПТ). Ботанические сады и зоологические парки.</w:t>
      </w:r>
    </w:p>
    <w:p w:rsidR="00501629" w:rsidRPr="00501629" w:rsidRDefault="00501629" w:rsidP="00501629">
      <w:pPr>
        <w:spacing w:after="0" w:line="264" w:lineRule="auto"/>
        <w:ind w:firstLine="600"/>
        <w:jc w:val="both"/>
      </w:pPr>
      <w:r w:rsidRPr="00501629">
        <w:rPr>
          <w:rFonts w:ascii="Times New Roman" w:hAnsi="Times New Roman"/>
          <w:color w:val="000000"/>
          <w:sz w:val="28"/>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501629" w:rsidRPr="00501629" w:rsidRDefault="00501629" w:rsidP="00501629">
      <w:pPr>
        <w:spacing w:after="0" w:line="264" w:lineRule="auto"/>
        <w:ind w:firstLine="600"/>
        <w:jc w:val="both"/>
      </w:pPr>
      <w:r w:rsidRPr="00501629">
        <w:rPr>
          <w:rFonts w:ascii="Times New Roman" w:hAnsi="Times New Roman"/>
          <w:color w:val="000000"/>
          <w:sz w:val="28"/>
        </w:rPr>
        <w:t xml:space="preserve">Развитие методов мониторинга развития опасных техногенных процессов. </w:t>
      </w:r>
      <w:r w:rsidRPr="00501629">
        <w:rPr>
          <w:rFonts w:ascii="Times New Roman" w:hAnsi="Times New Roman"/>
          <w:i/>
          <w:color w:val="000000"/>
          <w:sz w:val="28"/>
        </w:rPr>
        <w:t>Системные исследования перехода к ресурсосберегающей и конкурентоспособной энергетике. Биологическое разнообразие и биоресурсы. Национальные информационные системы, 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 морских и наземных экосистем.</w:t>
      </w:r>
    </w:p>
    <w:p w:rsidR="00501629" w:rsidRPr="00501629" w:rsidRDefault="00501629" w:rsidP="00501629">
      <w:pPr>
        <w:spacing w:after="0" w:line="264" w:lineRule="auto"/>
        <w:ind w:firstLine="600"/>
        <w:jc w:val="both"/>
      </w:pPr>
      <w:r w:rsidRPr="00501629">
        <w:rPr>
          <w:rFonts w:ascii="Times New Roman" w:hAnsi="Times New Roman"/>
          <w:b/>
          <w:color w:val="000000"/>
          <w:sz w:val="28"/>
        </w:rPr>
        <w:t>Демонстрации</w:t>
      </w:r>
    </w:p>
    <w:p w:rsidR="00501629" w:rsidRPr="00501629" w:rsidRDefault="00501629" w:rsidP="00501629">
      <w:pPr>
        <w:spacing w:after="0" w:line="264" w:lineRule="auto"/>
        <w:ind w:firstLine="600"/>
        <w:jc w:val="both"/>
      </w:pPr>
      <w:r w:rsidRPr="00501629">
        <w:rPr>
          <w:rFonts w:ascii="Times New Roman" w:hAnsi="Times New Roman"/>
          <w:color w:val="000000"/>
          <w:sz w:val="28"/>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406931" w:rsidRDefault="00501629" w:rsidP="00501629">
      <w:pPr>
        <w:spacing w:after="0" w:line="264" w:lineRule="auto"/>
        <w:ind w:left="120"/>
        <w:jc w:val="both"/>
        <w:rPr>
          <w:rFonts w:ascii="Times New Roman" w:hAnsi="Times New Roman"/>
          <w:color w:val="000000"/>
          <w:sz w:val="28"/>
        </w:rPr>
      </w:pPr>
      <w:r w:rsidRPr="00501629">
        <w:rPr>
          <w:rFonts w:ascii="Times New Roman" w:hAnsi="Times New Roman"/>
          <w:color w:val="000000"/>
          <w:sz w:val="28"/>
        </w:rPr>
        <w:t>Оборудование: фотографии охраняемых растений и животных Красной книги Российской Федерации, Красной книги региона.</w:t>
      </w:r>
    </w:p>
    <w:p w:rsidR="00406931" w:rsidRDefault="00406931" w:rsidP="00501629">
      <w:pPr>
        <w:spacing w:after="0" w:line="264" w:lineRule="auto"/>
        <w:ind w:left="120"/>
        <w:jc w:val="both"/>
        <w:rPr>
          <w:rFonts w:ascii="Times New Roman" w:hAnsi="Times New Roman"/>
          <w:color w:val="000000"/>
          <w:sz w:val="28"/>
        </w:rPr>
      </w:pPr>
    </w:p>
    <w:p w:rsidR="00406931" w:rsidRPr="00406931" w:rsidRDefault="00406931" w:rsidP="00501629">
      <w:pPr>
        <w:spacing w:after="0" w:line="264" w:lineRule="auto"/>
        <w:ind w:left="120"/>
        <w:jc w:val="both"/>
        <w:rPr>
          <w:rFonts w:ascii="Times New Roman" w:hAnsi="Times New Roman"/>
          <w:b/>
          <w:color w:val="000000"/>
          <w:sz w:val="28"/>
          <w:szCs w:val="28"/>
        </w:rPr>
      </w:pPr>
      <w:r w:rsidRPr="00406931">
        <w:rPr>
          <w:rFonts w:ascii="Times New Roman" w:hAnsi="Times New Roman"/>
          <w:b/>
          <w:color w:val="000000"/>
          <w:sz w:val="28"/>
          <w:szCs w:val="28"/>
        </w:rPr>
        <w:t>Планируемые результаты освоения программы по биологии на уровне</w:t>
      </w:r>
    </w:p>
    <w:p w:rsidR="00501629" w:rsidRDefault="00406931" w:rsidP="00501629">
      <w:pPr>
        <w:spacing w:after="0" w:line="264" w:lineRule="auto"/>
        <w:ind w:left="120"/>
        <w:jc w:val="both"/>
        <w:rPr>
          <w:rFonts w:ascii="Times New Roman" w:hAnsi="Times New Roman"/>
          <w:b/>
          <w:color w:val="000000"/>
          <w:sz w:val="28"/>
          <w:szCs w:val="28"/>
        </w:rPr>
      </w:pPr>
      <w:r w:rsidRPr="00406931">
        <w:rPr>
          <w:rFonts w:ascii="Times New Roman" w:hAnsi="Times New Roman"/>
          <w:b/>
          <w:color w:val="000000"/>
          <w:sz w:val="28"/>
          <w:szCs w:val="28"/>
        </w:rPr>
        <w:t>среднего общего образования</w:t>
      </w:r>
    </w:p>
    <w:p w:rsidR="00406931" w:rsidRPr="00406931" w:rsidRDefault="00406931" w:rsidP="00501629">
      <w:pPr>
        <w:spacing w:after="0" w:line="264" w:lineRule="auto"/>
        <w:ind w:left="120"/>
        <w:jc w:val="both"/>
        <w:rPr>
          <w:rFonts w:ascii="Times New Roman" w:hAnsi="Times New Roman"/>
          <w:b/>
          <w:color w:val="000000"/>
          <w:sz w:val="28"/>
          <w:szCs w:val="28"/>
        </w:rPr>
      </w:pPr>
      <w:r>
        <w:rPr>
          <w:rFonts w:ascii="Times New Roman" w:hAnsi="Times New Roman"/>
          <w:b/>
          <w:color w:val="000000"/>
          <w:sz w:val="28"/>
          <w:szCs w:val="28"/>
        </w:rPr>
        <w:t>Личностные результаты</w:t>
      </w:r>
    </w:p>
    <w:p w:rsidR="00406931" w:rsidRPr="00406931" w:rsidRDefault="00406931" w:rsidP="00406931">
      <w:pPr>
        <w:spacing w:after="0" w:line="264" w:lineRule="auto"/>
        <w:ind w:left="120"/>
      </w:pPr>
    </w:p>
    <w:p w:rsidR="00406931" w:rsidRPr="00406931" w:rsidRDefault="00406931" w:rsidP="00406931">
      <w:pPr>
        <w:spacing w:after="0" w:line="264" w:lineRule="auto"/>
        <w:ind w:firstLine="600"/>
        <w:jc w:val="both"/>
      </w:pPr>
      <w:r w:rsidRPr="00406931">
        <w:rPr>
          <w:rFonts w:ascii="Times New Roman" w:hAnsi="Times New Roman"/>
          <w:color w:val="000000"/>
          <w:sz w:val="28"/>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406931" w:rsidRPr="00406931" w:rsidRDefault="00406931" w:rsidP="00406931">
      <w:pPr>
        <w:spacing w:after="0" w:line="264" w:lineRule="auto"/>
        <w:ind w:firstLine="600"/>
        <w:jc w:val="both"/>
      </w:pPr>
      <w:r w:rsidRPr="00406931">
        <w:rPr>
          <w:rFonts w:ascii="Times New Roman" w:hAnsi="Times New Roman"/>
          <w:color w:val="000000"/>
          <w:sz w:val="28"/>
        </w:rPr>
        <w:t xml:space="preserve">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w:t>
      </w:r>
      <w:r w:rsidRPr="00406931">
        <w:rPr>
          <w:rFonts w:ascii="Times New Roman" w:hAnsi="Times New Roman"/>
          <w:i/>
          <w:color w:val="000000"/>
          <w:sz w:val="28"/>
        </w:rPr>
        <w:t>наличие мотивации</w:t>
      </w:r>
      <w:r w:rsidRPr="00406931">
        <w:rPr>
          <w:rFonts w:ascii="Times New Roman" w:hAnsi="Times New Roman"/>
          <w:color w:val="000000"/>
          <w:sz w:val="28"/>
        </w:rPr>
        <w:t xml:space="preserve"> к обучению биологии, </w:t>
      </w:r>
      <w:r w:rsidRPr="00406931">
        <w:rPr>
          <w:rFonts w:ascii="Times New Roman" w:hAnsi="Times New Roman"/>
          <w:i/>
          <w:color w:val="000000"/>
          <w:sz w:val="28"/>
        </w:rPr>
        <w:t>целенаправленное развитие</w:t>
      </w:r>
      <w:r w:rsidRPr="00406931">
        <w:rPr>
          <w:rFonts w:ascii="Times New Roman" w:hAnsi="Times New Roman"/>
          <w:color w:val="000000"/>
          <w:sz w:val="28"/>
        </w:rPr>
        <w:t xml:space="preserve"> внутренних убеждений личности на основе ключевых ценностей и исторических традиций развития биологического знания, </w:t>
      </w:r>
      <w:r w:rsidRPr="00406931">
        <w:rPr>
          <w:rFonts w:ascii="Times New Roman" w:hAnsi="Times New Roman"/>
          <w:i/>
          <w:color w:val="000000"/>
          <w:sz w:val="28"/>
        </w:rPr>
        <w:t xml:space="preserve">готовность и способность </w:t>
      </w:r>
      <w:r w:rsidRPr="00406931">
        <w:rPr>
          <w:rFonts w:ascii="Times New Roman" w:hAnsi="Times New Roman"/>
          <w:color w:val="000000"/>
          <w:sz w:val="28"/>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406931">
        <w:rPr>
          <w:rFonts w:ascii="Times New Roman" w:hAnsi="Times New Roman"/>
          <w:i/>
          <w:color w:val="000000"/>
          <w:sz w:val="28"/>
        </w:rPr>
        <w:t>наличие правосознания</w:t>
      </w:r>
      <w:r w:rsidRPr="00406931">
        <w:rPr>
          <w:rFonts w:ascii="Times New Roman" w:hAnsi="Times New Roman"/>
          <w:color w:val="000000"/>
          <w:sz w:val="28"/>
        </w:rPr>
        <w:t xml:space="preserve"> экологической культуры, </w:t>
      </w:r>
      <w:r w:rsidRPr="00406931">
        <w:rPr>
          <w:rFonts w:ascii="Times New Roman" w:hAnsi="Times New Roman"/>
          <w:i/>
          <w:color w:val="000000"/>
          <w:sz w:val="28"/>
        </w:rPr>
        <w:t>способности ставить</w:t>
      </w:r>
      <w:r w:rsidRPr="00406931">
        <w:rPr>
          <w:rFonts w:ascii="Times New Roman" w:hAnsi="Times New Roman"/>
          <w:color w:val="000000"/>
          <w:sz w:val="28"/>
        </w:rPr>
        <w:t xml:space="preserve"> цели и строить жизненные планы.</w:t>
      </w:r>
    </w:p>
    <w:p w:rsidR="00406931" w:rsidRPr="00406931" w:rsidRDefault="00406931" w:rsidP="00406931">
      <w:pPr>
        <w:spacing w:after="0" w:line="264" w:lineRule="auto"/>
        <w:ind w:firstLine="600"/>
        <w:jc w:val="both"/>
      </w:pPr>
      <w:r w:rsidRPr="00406931">
        <w:rPr>
          <w:rFonts w:ascii="Times New Roman" w:hAnsi="Times New Roman"/>
          <w:b/>
          <w:color w:val="000000"/>
          <w:sz w:val="28"/>
          <w:u w:val="single"/>
        </w:rPr>
        <w:t>Личностные результаты освоения учебного предмета «Биология»</w:t>
      </w:r>
      <w:r w:rsidRPr="00406931">
        <w:rPr>
          <w:rFonts w:ascii="Times New Roman" w:hAnsi="Times New Roman"/>
          <w:color w:val="000000"/>
          <w:sz w:val="28"/>
        </w:rPr>
        <w:t xml:space="preserve">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w:t>
      </w:r>
      <w:r w:rsidRPr="00406931">
        <w:rPr>
          <w:rFonts w:ascii="Times New Roman" w:hAnsi="Times New Roman"/>
          <w:color w:val="000000"/>
          <w:sz w:val="28"/>
        </w:rPr>
        <w:lastRenderedPageBreak/>
        <w:t>деятельности в процессе реализации основных направлений воспитательной деятельности, в том числе в части:</w:t>
      </w:r>
    </w:p>
    <w:p w:rsidR="00406931" w:rsidRPr="00406931" w:rsidRDefault="00406931" w:rsidP="00406931">
      <w:pPr>
        <w:spacing w:after="0" w:line="264" w:lineRule="auto"/>
        <w:ind w:firstLine="600"/>
        <w:jc w:val="both"/>
      </w:pPr>
      <w:r w:rsidRPr="00406931">
        <w:rPr>
          <w:rFonts w:ascii="Times New Roman" w:hAnsi="Times New Roman"/>
          <w:b/>
          <w:color w:val="000000"/>
          <w:sz w:val="28"/>
        </w:rPr>
        <w:t>1)</w:t>
      </w:r>
      <w:r w:rsidRPr="00406931">
        <w:rPr>
          <w:rFonts w:ascii="Times New Roman" w:hAnsi="Times New Roman"/>
          <w:color w:val="000000"/>
          <w:sz w:val="28"/>
        </w:rPr>
        <w:t xml:space="preserve"> </w:t>
      </w:r>
      <w:r w:rsidRPr="00406931">
        <w:rPr>
          <w:rFonts w:ascii="Times New Roman" w:hAnsi="Times New Roman"/>
          <w:b/>
          <w:color w:val="000000"/>
          <w:sz w:val="28"/>
        </w:rPr>
        <w:t>гражданского воспитания:</w:t>
      </w:r>
    </w:p>
    <w:p w:rsidR="00406931" w:rsidRPr="00406931" w:rsidRDefault="00406931" w:rsidP="00406931">
      <w:pPr>
        <w:spacing w:after="0" w:line="264" w:lineRule="auto"/>
        <w:ind w:firstLine="600"/>
        <w:jc w:val="both"/>
      </w:pPr>
      <w:r w:rsidRPr="00406931">
        <w:rPr>
          <w:rFonts w:ascii="Times New Roman" w:hAnsi="Times New Roman"/>
          <w:color w:val="000000"/>
          <w:sz w:val="28"/>
        </w:rPr>
        <w:t>сформированность гражданской позиции обучающегося как активного и ответственного члена российского общества;</w:t>
      </w:r>
    </w:p>
    <w:p w:rsidR="00406931" w:rsidRPr="00406931" w:rsidRDefault="00406931" w:rsidP="00406931">
      <w:pPr>
        <w:spacing w:after="0" w:line="264" w:lineRule="auto"/>
        <w:ind w:firstLine="600"/>
        <w:jc w:val="both"/>
      </w:pPr>
      <w:r w:rsidRPr="00406931">
        <w:rPr>
          <w:rFonts w:ascii="Times New Roman" w:hAnsi="Times New Roman"/>
          <w:color w:val="000000"/>
          <w:sz w:val="28"/>
        </w:rPr>
        <w:t>осознание своих конституционных прав и обязанностей, уважение закона и правопорядка;</w:t>
      </w:r>
    </w:p>
    <w:p w:rsidR="00406931" w:rsidRPr="00406931" w:rsidRDefault="00406931" w:rsidP="00406931">
      <w:pPr>
        <w:spacing w:after="0" w:line="264" w:lineRule="auto"/>
        <w:ind w:firstLine="600"/>
        <w:jc w:val="both"/>
      </w:pPr>
      <w:r w:rsidRPr="00406931">
        <w:rPr>
          <w:rFonts w:ascii="Times New Roman" w:hAnsi="Times New Roman"/>
          <w:color w:val="000000"/>
          <w:sz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406931" w:rsidRPr="00406931" w:rsidRDefault="00406931" w:rsidP="00406931">
      <w:pPr>
        <w:spacing w:after="0" w:line="264" w:lineRule="auto"/>
        <w:ind w:firstLine="600"/>
        <w:jc w:val="both"/>
      </w:pPr>
      <w:r w:rsidRPr="00406931">
        <w:rPr>
          <w:rFonts w:ascii="Times New Roman" w:hAnsi="Times New Roman"/>
          <w:color w:val="000000"/>
          <w:sz w:val="28"/>
        </w:rPr>
        <w:t>способность определять собственную позицию по отношению к явлениям современной жизни и объяснять её;</w:t>
      </w:r>
    </w:p>
    <w:p w:rsidR="00406931" w:rsidRPr="00406931" w:rsidRDefault="00406931" w:rsidP="00406931">
      <w:pPr>
        <w:spacing w:after="0" w:line="264" w:lineRule="auto"/>
        <w:ind w:firstLine="600"/>
        <w:jc w:val="both"/>
      </w:pPr>
      <w:r w:rsidRPr="00406931">
        <w:rPr>
          <w:rFonts w:ascii="Times New Roman" w:hAnsi="Times New Roman"/>
          <w:color w:val="000000"/>
          <w:sz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406931" w:rsidRPr="00406931" w:rsidRDefault="00406931" w:rsidP="00406931">
      <w:pPr>
        <w:spacing w:after="0" w:line="264" w:lineRule="auto"/>
        <w:ind w:firstLine="600"/>
        <w:jc w:val="both"/>
      </w:pPr>
      <w:r w:rsidRPr="00406931">
        <w:rPr>
          <w:rFonts w:ascii="Times New Roman" w:hAnsi="Times New Roman"/>
          <w:color w:val="000000"/>
          <w:sz w:val="28"/>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406931" w:rsidRPr="00406931" w:rsidRDefault="00406931" w:rsidP="00406931">
      <w:pPr>
        <w:spacing w:after="0" w:line="264" w:lineRule="auto"/>
        <w:ind w:firstLine="600"/>
        <w:jc w:val="both"/>
      </w:pPr>
      <w:r w:rsidRPr="00406931">
        <w:rPr>
          <w:rFonts w:ascii="Times New Roman" w:hAnsi="Times New Roman"/>
          <w:color w:val="000000"/>
          <w:sz w:val="28"/>
        </w:rPr>
        <w:t>готовность к гуманитарной и волонтёрской деятельности;</w:t>
      </w:r>
    </w:p>
    <w:p w:rsidR="00406931" w:rsidRPr="00406931" w:rsidRDefault="00406931" w:rsidP="00406931">
      <w:pPr>
        <w:spacing w:after="0" w:line="264" w:lineRule="auto"/>
        <w:ind w:firstLine="600"/>
        <w:jc w:val="both"/>
      </w:pPr>
      <w:r w:rsidRPr="00406931">
        <w:rPr>
          <w:rFonts w:ascii="Times New Roman" w:hAnsi="Times New Roman"/>
          <w:b/>
          <w:color w:val="000000"/>
          <w:sz w:val="28"/>
        </w:rPr>
        <w:t>2) патриотического воспитания:</w:t>
      </w:r>
    </w:p>
    <w:p w:rsidR="00406931" w:rsidRPr="00406931" w:rsidRDefault="00406931" w:rsidP="00406931">
      <w:pPr>
        <w:spacing w:after="0" w:line="264" w:lineRule="auto"/>
        <w:ind w:firstLine="600"/>
        <w:jc w:val="both"/>
      </w:pPr>
      <w:r w:rsidRPr="00406931">
        <w:rPr>
          <w:rFonts w:ascii="Times New Roman" w:hAnsi="Times New Roman"/>
          <w:color w:val="000000"/>
          <w:sz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06931" w:rsidRPr="00406931" w:rsidRDefault="00406931" w:rsidP="00406931">
      <w:pPr>
        <w:spacing w:after="0" w:line="264" w:lineRule="auto"/>
        <w:ind w:firstLine="600"/>
        <w:jc w:val="both"/>
      </w:pPr>
      <w:r w:rsidRPr="00406931">
        <w:rPr>
          <w:rFonts w:ascii="Times New Roman" w:hAnsi="Times New Roman"/>
          <w:color w:val="000000"/>
          <w:sz w:val="28"/>
        </w:rPr>
        <w:t>ценностное отношение к природному наследию и памятникам природы, достижениям России в науке, искусстве, спорте, технологиях, труде;</w:t>
      </w:r>
    </w:p>
    <w:p w:rsidR="00406931" w:rsidRPr="00406931" w:rsidRDefault="00406931" w:rsidP="00406931">
      <w:pPr>
        <w:spacing w:after="0" w:line="264" w:lineRule="auto"/>
        <w:ind w:firstLine="600"/>
        <w:jc w:val="both"/>
      </w:pPr>
      <w:r w:rsidRPr="00406931">
        <w:rPr>
          <w:rFonts w:ascii="Times New Roman" w:hAnsi="Times New Roman"/>
          <w:color w:val="000000"/>
          <w:sz w:val="28"/>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406931" w:rsidRPr="00406931" w:rsidRDefault="00406931" w:rsidP="00406931">
      <w:pPr>
        <w:spacing w:after="0" w:line="264" w:lineRule="auto"/>
        <w:ind w:firstLine="600"/>
        <w:jc w:val="both"/>
      </w:pPr>
      <w:r w:rsidRPr="00406931">
        <w:rPr>
          <w:rFonts w:ascii="Times New Roman" w:hAnsi="Times New Roman"/>
          <w:color w:val="000000"/>
          <w:sz w:val="28"/>
        </w:rPr>
        <w:t>идейная убеждённость, готовность к служению и защите Отечества, ответственность за его судьбу;</w:t>
      </w:r>
    </w:p>
    <w:p w:rsidR="00406931" w:rsidRPr="00406931" w:rsidRDefault="00406931" w:rsidP="00406931">
      <w:pPr>
        <w:spacing w:after="0" w:line="264" w:lineRule="auto"/>
        <w:ind w:firstLine="600"/>
        <w:jc w:val="both"/>
      </w:pPr>
      <w:r w:rsidRPr="00406931">
        <w:rPr>
          <w:rFonts w:ascii="Times New Roman" w:hAnsi="Times New Roman"/>
          <w:b/>
          <w:color w:val="000000"/>
          <w:sz w:val="28"/>
        </w:rPr>
        <w:t>3) духовно-нравственного воспитания:</w:t>
      </w:r>
    </w:p>
    <w:p w:rsidR="00406931" w:rsidRPr="00406931" w:rsidRDefault="00406931" w:rsidP="00406931">
      <w:pPr>
        <w:spacing w:after="0" w:line="264" w:lineRule="auto"/>
        <w:ind w:firstLine="600"/>
        <w:jc w:val="both"/>
      </w:pPr>
      <w:r w:rsidRPr="00406931">
        <w:rPr>
          <w:rFonts w:ascii="Times New Roman" w:hAnsi="Times New Roman"/>
          <w:color w:val="000000"/>
          <w:sz w:val="28"/>
        </w:rPr>
        <w:t>осознание духовных ценностей российского народа;</w:t>
      </w:r>
    </w:p>
    <w:p w:rsidR="00406931" w:rsidRPr="00406931" w:rsidRDefault="00406931" w:rsidP="00406931">
      <w:pPr>
        <w:spacing w:after="0" w:line="264" w:lineRule="auto"/>
        <w:ind w:firstLine="600"/>
        <w:jc w:val="both"/>
      </w:pPr>
      <w:r w:rsidRPr="00406931">
        <w:rPr>
          <w:rFonts w:ascii="Times New Roman" w:hAnsi="Times New Roman"/>
          <w:color w:val="000000"/>
          <w:sz w:val="28"/>
        </w:rPr>
        <w:t>сформированность нравственного сознания, этического поведения;</w:t>
      </w:r>
    </w:p>
    <w:p w:rsidR="00406931" w:rsidRPr="00406931" w:rsidRDefault="00406931" w:rsidP="00406931">
      <w:pPr>
        <w:spacing w:after="0" w:line="264" w:lineRule="auto"/>
        <w:ind w:firstLine="600"/>
        <w:jc w:val="both"/>
      </w:pPr>
      <w:r w:rsidRPr="00406931">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rsidR="00406931" w:rsidRPr="00406931" w:rsidRDefault="00406931" w:rsidP="00406931">
      <w:pPr>
        <w:spacing w:after="0" w:line="264" w:lineRule="auto"/>
        <w:ind w:firstLine="600"/>
        <w:jc w:val="both"/>
      </w:pPr>
      <w:r w:rsidRPr="00406931">
        <w:rPr>
          <w:rFonts w:ascii="Times New Roman" w:hAnsi="Times New Roman"/>
          <w:color w:val="000000"/>
          <w:sz w:val="28"/>
        </w:rPr>
        <w:t>осознание личного вклада в построение устойчивого будущего;</w:t>
      </w:r>
    </w:p>
    <w:p w:rsidR="00406931" w:rsidRPr="00406931" w:rsidRDefault="00406931" w:rsidP="00406931">
      <w:pPr>
        <w:spacing w:after="0" w:line="264" w:lineRule="auto"/>
        <w:ind w:firstLine="600"/>
        <w:jc w:val="both"/>
      </w:pPr>
      <w:r w:rsidRPr="00406931">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06931" w:rsidRPr="00406931" w:rsidRDefault="00406931" w:rsidP="00406931">
      <w:pPr>
        <w:spacing w:after="0" w:line="264" w:lineRule="auto"/>
        <w:ind w:firstLine="600"/>
        <w:jc w:val="both"/>
      </w:pPr>
      <w:r w:rsidRPr="00406931">
        <w:rPr>
          <w:rFonts w:ascii="Times New Roman" w:hAnsi="Times New Roman"/>
          <w:b/>
          <w:color w:val="000000"/>
          <w:sz w:val="28"/>
        </w:rPr>
        <w:t>4) эстетического воспитания:</w:t>
      </w:r>
    </w:p>
    <w:p w:rsidR="00406931" w:rsidRPr="00406931" w:rsidRDefault="00406931" w:rsidP="00406931">
      <w:pPr>
        <w:spacing w:after="0" w:line="264" w:lineRule="auto"/>
        <w:ind w:firstLine="600"/>
        <w:jc w:val="both"/>
      </w:pPr>
      <w:r w:rsidRPr="00406931">
        <w:rPr>
          <w:rFonts w:ascii="Times New Roman" w:hAnsi="Times New Roman"/>
          <w:color w:val="000000"/>
          <w:sz w:val="28"/>
        </w:rPr>
        <w:lastRenderedPageBreak/>
        <w:t>эстетическое отношение к миру, включая эстетику быта, научного и технического творчества, спорта, труда, общественных отношений;</w:t>
      </w:r>
    </w:p>
    <w:p w:rsidR="00406931" w:rsidRPr="00406931" w:rsidRDefault="00406931" w:rsidP="00406931">
      <w:pPr>
        <w:spacing w:after="0" w:line="264" w:lineRule="auto"/>
        <w:ind w:firstLine="600"/>
        <w:jc w:val="both"/>
      </w:pPr>
      <w:r w:rsidRPr="00406931">
        <w:rPr>
          <w:rFonts w:ascii="Times New Roman" w:hAnsi="Times New Roman"/>
          <w:color w:val="000000"/>
          <w:sz w:val="28"/>
        </w:rPr>
        <w:t>понимание эмоционального воздействия живой природы и её ценности;</w:t>
      </w:r>
    </w:p>
    <w:p w:rsidR="00406931" w:rsidRPr="00406931" w:rsidRDefault="00406931" w:rsidP="00406931">
      <w:pPr>
        <w:spacing w:after="0" w:line="264" w:lineRule="auto"/>
        <w:ind w:firstLine="600"/>
        <w:jc w:val="both"/>
      </w:pPr>
      <w:r w:rsidRPr="00406931">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w:t>
      </w:r>
    </w:p>
    <w:p w:rsidR="00406931" w:rsidRPr="00406931" w:rsidRDefault="00406931" w:rsidP="00406931">
      <w:pPr>
        <w:spacing w:after="0" w:line="264" w:lineRule="auto"/>
        <w:ind w:firstLine="600"/>
        <w:jc w:val="both"/>
      </w:pPr>
      <w:r w:rsidRPr="00406931">
        <w:rPr>
          <w:rFonts w:ascii="Times New Roman" w:hAnsi="Times New Roman"/>
          <w:b/>
          <w:color w:val="000000"/>
          <w:sz w:val="28"/>
        </w:rPr>
        <w:t>5) физического воспитания, формирования культуры здоровья и эмоционального благополучия:</w:t>
      </w:r>
    </w:p>
    <w:p w:rsidR="00406931" w:rsidRPr="00406931" w:rsidRDefault="00406931" w:rsidP="00406931">
      <w:pPr>
        <w:spacing w:after="0" w:line="264" w:lineRule="auto"/>
        <w:ind w:firstLine="600"/>
        <w:jc w:val="both"/>
      </w:pPr>
      <w:r w:rsidRPr="00406931">
        <w:rPr>
          <w:rFonts w:ascii="Times New Roman" w:hAnsi="Times New Roman"/>
          <w:color w:val="000000"/>
          <w:sz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406931" w:rsidRPr="00406931" w:rsidRDefault="00406931" w:rsidP="00406931">
      <w:pPr>
        <w:spacing w:after="0" w:line="264" w:lineRule="auto"/>
        <w:ind w:firstLine="600"/>
        <w:jc w:val="both"/>
      </w:pPr>
      <w:r w:rsidRPr="00406931">
        <w:rPr>
          <w:rFonts w:ascii="Times New Roman" w:hAnsi="Times New Roman"/>
          <w:color w:val="000000"/>
          <w:sz w:val="28"/>
        </w:rPr>
        <w:t>понимание ценности правил индивидуального и коллективного безопасного поведения в ситуациях, угрожающих здоровью и жизни людей;</w:t>
      </w:r>
    </w:p>
    <w:p w:rsidR="00406931" w:rsidRPr="00406931" w:rsidRDefault="00406931" w:rsidP="00406931">
      <w:pPr>
        <w:spacing w:after="0" w:line="264" w:lineRule="auto"/>
        <w:ind w:firstLine="600"/>
        <w:jc w:val="both"/>
      </w:pPr>
      <w:r w:rsidRPr="00406931">
        <w:rPr>
          <w:rFonts w:ascii="Times New Roman" w:hAnsi="Times New Roman"/>
          <w:color w:val="000000"/>
          <w:sz w:val="28"/>
        </w:rPr>
        <w:t>осознание последствий и неприятия вредных привычек (употребления алкоголя, наркотиков, курения);</w:t>
      </w:r>
    </w:p>
    <w:p w:rsidR="00406931" w:rsidRPr="00406931" w:rsidRDefault="00406931" w:rsidP="00406931">
      <w:pPr>
        <w:spacing w:after="0" w:line="264" w:lineRule="auto"/>
        <w:ind w:firstLine="600"/>
        <w:jc w:val="both"/>
      </w:pPr>
      <w:r w:rsidRPr="00406931">
        <w:rPr>
          <w:rFonts w:ascii="Times New Roman" w:hAnsi="Times New Roman"/>
          <w:b/>
          <w:color w:val="000000"/>
          <w:sz w:val="28"/>
        </w:rPr>
        <w:t>6) трудового воспитания:</w:t>
      </w:r>
    </w:p>
    <w:p w:rsidR="00406931" w:rsidRPr="00406931" w:rsidRDefault="00406931" w:rsidP="00406931">
      <w:pPr>
        <w:spacing w:after="0" w:line="264" w:lineRule="auto"/>
        <w:ind w:firstLine="600"/>
        <w:jc w:val="both"/>
      </w:pPr>
      <w:r w:rsidRPr="00406931">
        <w:rPr>
          <w:rFonts w:ascii="Times New Roman" w:hAnsi="Times New Roman"/>
          <w:color w:val="000000"/>
          <w:sz w:val="28"/>
        </w:rPr>
        <w:t>готовность к труду, осознание ценности мастерства, трудолюбие;</w:t>
      </w:r>
    </w:p>
    <w:p w:rsidR="00406931" w:rsidRPr="00406931" w:rsidRDefault="00406931" w:rsidP="00406931">
      <w:pPr>
        <w:spacing w:after="0" w:line="264" w:lineRule="auto"/>
        <w:ind w:firstLine="600"/>
        <w:jc w:val="both"/>
      </w:pPr>
      <w:r w:rsidRPr="00406931">
        <w:rPr>
          <w:rFonts w:ascii="Times New Roman" w:hAnsi="Times New Roman"/>
          <w:color w:val="000000"/>
          <w:sz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06931" w:rsidRPr="00406931" w:rsidRDefault="00406931" w:rsidP="00406931">
      <w:pPr>
        <w:spacing w:after="0" w:line="264" w:lineRule="auto"/>
        <w:ind w:firstLine="600"/>
        <w:jc w:val="both"/>
      </w:pPr>
      <w:r w:rsidRPr="00406931">
        <w:rPr>
          <w:rFonts w:ascii="Times New Roman" w:hAnsi="Times New Roman"/>
          <w:color w:val="000000"/>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406931" w:rsidRPr="00406931" w:rsidRDefault="00406931" w:rsidP="00406931">
      <w:pPr>
        <w:spacing w:after="0" w:line="264" w:lineRule="auto"/>
        <w:ind w:firstLine="600"/>
        <w:jc w:val="both"/>
      </w:pPr>
      <w:r w:rsidRPr="00406931">
        <w:rPr>
          <w:rFonts w:ascii="Times New Roman" w:hAnsi="Times New Roman"/>
          <w:color w:val="000000"/>
          <w:sz w:val="28"/>
        </w:rPr>
        <w:t>готовность и способность к образованию и самообразованию на протяжении всей жизни;</w:t>
      </w:r>
    </w:p>
    <w:p w:rsidR="00406931" w:rsidRPr="00406931" w:rsidRDefault="00406931" w:rsidP="00406931">
      <w:pPr>
        <w:spacing w:after="0" w:line="264" w:lineRule="auto"/>
        <w:ind w:firstLine="600"/>
        <w:jc w:val="both"/>
      </w:pPr>
      <w:r w:rsidRPr="00406931">
        <w:rPr>
          <w:rFonts w:ascii="Times New Roman" w:hAnsi="Times New Roman"/>
          <w:b/>
          <w:color w:val="000000"/>
          <w:sz w:val="28"/>
        </w:rPr>
        <w:t>7) экологического воспитания:</w:t>
      </w:r>
    </w:p>
    <w:p w:rsidR="00406931" w:rsidRPr="00406931" w:rsidRDefault="00406931" w:rsidP="00406931">
      <w:pPr>
        <w:spacing w:after="0" w:line="264" w:lineRule="auto"/>
        <w:ind w:firstLine="600"/>
        <w:jc w:val="both"/>
      </w:pPr>
      <w:r w:rsidRPr="00406931">
        <w:rPr>
          <w:rFonts w:ascii="Times New Roman" w:hAnsi="Times New Roman"/>
          <w:color w:val="000000"/>
          <w:sz w:val="28"/>
        </w:rPr>
        <w:t>экологически целесообразное отношение к природе как источнику жизни на Земле, основе её существования;</w:t>
      </w:r>
    </w:p>
    <w:p w:rsidR="00406931" w:rsidRPr="00406931" w:rsidRDefault="00406931" w:rsidP="00406931">
      <w:pPr>
        <w:spacing w:after="0" w:line="264" w:lineRule="auto"/>
        <w:ind w:firstLine="600"/>
        <w:jc w:val="both"/>
      </w:pPr>
      <w:r w:rsidRPr="00406931">
        <w:rPr>
          <w:rFonts w:ascii="Times New Roman" w:hAnsi="Times New Roman"/>
          <w:color w:val="000000"/>
          <w:sz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406931" w:rsidRPr="00406931" w:rsidRDefault="00406931" w:rsidP="00406931">
      <w:pPr>
        <w:spacing w:after="0" w:line="264" w:lineRule="auto"/>
        <w:ind w:firstLine="600"/>
        <w:jc w:val="both"/>
      </w:pPr>
      <w:r w:rsidRPr="00406931">
        <w:rPr>
          <w:rFonts w:ascii="Times New Roman" w:hAnsi="Times New Roman"/>
          <w:color w:val="000000"/>
          <w:sz w:val="28"/>
        </w:rPr>
        <w:t>осознание глобального характера экологических проблем и путей их решения;</w:t>
      </w:r>
    </w:p>
    <w:p w:rsidR="00406931" w:rsidRPr="00406931" w:rsidRDefault="00406931" w:rsidP="00406931">
      <w:pPr>
        <w:spacing w:after="0" w:line="264" w:lineRule="auto"/>
        <w:ind w:firstLine="600"/>
        <w:jc w:val="both"/>
      </w:pPr>
      <w:r w:rsidRPr="00406931">
        <w:rPr>
          <w:rFonts w:ascii="Times New Roman" w:hAnsi="Times New Roman"/>
          <w:color w:val="000000"/>
          <w:sz w:val="28"/>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406931" w:rsidRPr="00406931" w:rsidRDefault="00406931" w:rsidP="00406931">
      <w:pPr>
        <w:spacing w:after="0" w:line="264" w:lineRule="auto"/>
        <w:ind w:firstLine="600"/>
        <w:jc w:val="both"/>
      </w:pPr>
      <w:r w:rsidRPr="00406931">
        <w:rPr>
          <w:rFonts w:ascii="Times New Roman" w:hAnsi="Times New Roman"/>
          <w:color w:val="000000"/>
          <w:sz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406931" w:rsidRPr="00406931" w:rsidRDefault="00406931" w:rsidP="00406931">
      <w:pPr>
        <w:spacing w:after="0" w:line="264" w:lineRule="auto"/>
        <w:ind w:firstLine="600"/>
        <w:jc w:val="both"/>
      </w:pPr>
      <w:r w:rsidRPr="00406931">
        <w:rPr>
          <w:rFonts w:ascii="Times New Roman" w:hAnsi="Times New Roman"/>
          <w:color w:val="000000"/>
          <w:sz w:val="28"/>
        </w:rPr>
        <w:lastRenderedPageBreak/>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406931" w:rsidRPr="00406931" w:rsidRDefault="00406931" w:rsidP="00406931">
      <w:pPr>
        <w:spacing w:after="0" w:line="264" w:lineRule="auto"/>
        <w:ind w:firstLine="600"/>
        <w:jc w:val="both"/>
      </w:pPr>
      <w:r w:rsidRPr="00406931">
        <w:rPr>
          <w:rFonts w:ascii="Times New Roman" w:hAnsi="Times New Roman"/>
          <w:b/>
          <w:color w:val="000000"/>
          <w:sz w:val="28"/>
        </w:rPr>
        <w:t>8) ценности научного познания:</w:t>
      </w:r>
    </w:p>
    <w:p w:rsidR="00406931" w:rsidRPr="00406931" w:rsidRDefault="00406931" w:rsidP="00406931">
      <w:pPr>
        <w:spacing w:after="0" w:line="264" w:lineRule="auto"/>
        <w:ind w:firstLine="600"/>
        <w:jc w:val="both"/>
      </w:pPr>
      <w:r w:rsidRPr="00406931">
        <w:rPr>
          <w:rFonts w:ascii="Times New Roman" w:hAnsi="Times New Roman"/>
          <w:color w:val="000000"/>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06931" w:rsidRPr="00406931" w:rsidRDefault="00406931" w:rsidP="00406931">
      <w:pPr>
        <w:spacing w:after="0" w:line="264" w:lineRule="auto"/>
        <w:ind w:firstLine="600"/>
        <w:jc w:val="both"/>
      </w:pPr>
      <w:r w:rsidRPr="00406931">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w:t>
      </w:r>
    </w:p>
    <w:p w:rsidR="00406931" w:rsidRPr="00406931" w:rsidRDefault="00406931" w:rsidP="00406931">
      <w:pPr>
        <w:spacing w:after="0" w:line="264" w:lineRule="auto"/>
        <w:ind w:firstLine="600"/>
        <w:jc w:val="both"/>
      </w:pPr>
      <w:r w:rsidRPr="00406931">
        <w:rPr>
          <w:rFonts w:ascii="Times New Roman" w:hAnsi="Times New Roman"/>
          <w:color w:val="000000"/>
          <w:sz w:val="28"/>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406931" w:rsidRPr="00406931" w:rsidRDefault="00406931" w:rsidP="00406931">
      <w:pPr>
        <w:spacing w:after="0" w:line="264" w:lineRule="auto"/>
        <w:ind w:firstLine="600"/>
        <w:jc w:val="both"/>
      </w:pPr>
      <w:r w:rsidRPr="00406931">
        <w:rPr>
          <w:rFonts w:ascii="Times New Roman" w:hAnsi="Times New Roman"/>
          <w:color w:val="000000"/>
          <w:sz w:val="28"/>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406931" w:rsidRPr="00406931" w:rsidRDefault="00406931" w:rsidP="00406931">
      <w:pPr>
        <w:spacing w:after="0" w:line="264" w:lineRule="auto"/>
        <w:ind w:firstLine="600"/>
        <w:jc w:val="both"/>
      </w:pPr>
      <w:r w:rsidRPr="00406931">
        <w:rPr>
          <w:rFonts w:ascii="Times New Roman" w:hAnsi="Times New Roman"/>
          <w:color w:val="000000"/>
          <w:sz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406931" w:rsidRPr="00406931" w:rsidRDefault="00406931" w:rsidP="00406931">
      <w:pPr>
        <w:spacing w:after="0" w:line="264" w:lineRule="auto"/>
        <w:ind w:firstLine="600"/>
        <w:jc w:val="both"/>
      </w:pPr>
      <w:r w:rsidRPr="00406931">
        <w:rPr>
          <w:rFonts w:ascii="Times New Roman" w:hAnsi="Times New Roman"/>
          <w:color w:val="000000"/>
          <w:sz w:val="28"/>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406931" w:rsidRPr="00406931" w:rsidRDefault="00406931" w:rsidP="00406931">
      <w:pPr>
        <w:spacing w:after="0" w:line="264" w:lineRule="auto"/>
        <w:ind w:firstLine="600"/>
        <w:jc w:val="both"/>
      </w:pPr>
      <w:r w:rsidRPr="00406931">
        <w:rPr>
          <w:rFonts w:ascii="Times New Roman" w:hAnsi="Times New Roman"/>
          <w:color w:val="000000"/>
          <w:sz w:val="28"/>
        </w:rPr>
        <w:t>способность самостоятельно использовать биологические знания для решения проблем в реальных жизненных ситуациях;</w:t>
      </w:r>
    </w:p>
    <w:p w:rsidR="00406931" w:rsidRPr="00406931" w:rsidRDefault="00406931" w:rsidP="00406931">
      <w:pPr>
        <w:spacing w:after="0" w:line="264" w:lineRule="auto"/>
        <w:ind w:firstLine="600"/>
        <w:jc w:val="both"/>
      </w:pPr>
      <w:r w:rsidRPr="00406931">
        <w:rPr>
          <w:rFonts w:ascii="Times New Roman" w:hAnsi="Times New Roman"/>
          <w:color w:val="000000"/>
          <w:sz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406931" w:rsidRDefault="00406931" w:rsidP="00406931">
      <w:pPr>
        <w:spacing w:after="0" w:line="264" w:lineRule="auto"/>
        <w:ind w:firstLine="600"/>
        <w:jc w:val="both"/>
        <w:rPr>
          <w:rFonts w:ascii="Times New Roman" w:hAnsi="Times New Roman"/>
          <w:color w:val="000000"/>
          <w:sz w:val="28"/>
        </w:rPr>
      </w:pPr>
      <w:r w:rsidRPr="00406931">
        <w:rPr>
          <w:rFonts w:ascii="Times New Roman" w:hAnsi="Times New Roman"/>
          <w:color w:val="000000"/>
          <w:sz w:val="28"/>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406931" w:rsidRPr="00406931" w:rsidRDefault="00406931" w:rsidP="00406931">
      <w:pPr>
        <w:spacing w:after="0" w:line="264" w:lineRule="auto"/>
        <w:ind w:firstLine="600"/>
        <w:jc w:val="both"/>
        <w:rPr>
          <w:b/>
          <w:u w:val="single"/>
        </w:rPr>
      </w:pPr>
      <w:r w:rsidRPr="00406931">
        <w:rPr>
          <w:rFonts w:ascii="Times New Roman" w:hAnsi="Times New Roman"/>
          <w:b/>
          <w:color w:val="000000"/>
          <w:sz w:val="28"/>
          <w:u w:val="single"/>
        </w:rPr>
        <w:t>Метапредметные результаты</w:t>
      </w:r>
    </w:p>
    <w:p w:rsidR="00406931" w:rsidRPr="00406931" w:rsidRDefault="00406931" w:rsidP="00406931">
      <w:pPr>
        <w:spacing w:after="0" w:line="264" w:lineRule="auto"/>
        <w:ind w:firstLine="600"/>
        <w:jc w:val="both"/>
      </w:pPr>
      <w:r w:rsidRPr="00406931">
        <w:rPr>
          <w:rFonts w:ascii="Times New Roman" w:hAnsi="Times New Roman"/>
          <w:color w:val="000000"/>
          <w:sz w:val="28"/>
        </w:rPr>
        <w:t xml:space="preserve">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w:t>
      </w:r>
      <w:r w:rsidRPr="00406931">
        <w:rPr>
          <w:rFonts w:ascii="Times New Roman" w:hAnsi="Times New Roman"/>
          <w:color w:val="000000"/>
          <w:sz w:val="28"/>
        </w:rPr>
        <w:lastRenderedPageBreak/>
        <w:t>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406931" w:rsidRPr="00406931" w:rsidRDefault="00406931" w:rsidP="00406931">
      <w:pPr>
        <w:spacing w:after="0" w:line="264" w:lineRule="auto"/>
        <w:ind w:firstLine="600"/>
        <w:jc w:val="both"/>
      </w:pPr>
      <w:r w:rsidRPr="00406931">
        <w:rPr>
          <w:rFonts w:ascii="Times New Roman" w:hAnsi="Times New Roman"/>
          <w:color w:val="000000"/>
          <w:sz w:val="28"/>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06931" w:rsidRPr="00406931" w:rsidRDefault="00406931" w:rsidP="00406931">
      <w:pPr>
        <w:spacing w:after="0" w:line="264" w:lineRule="auto"/>
        <w:ind w:firstLine="600"/>
        <w:jc w:val="both"/>
      </w:pPr>
      <w:r w:rsidRPr="00406931">
        <w:rPr>
          <w:rFonts w:ascii="Times New Roman" w:hAnsi="Times New Roman"/>
          <w:color w:val="000000"/>
          <w:sz w:val="28"/>
        </w:rPr>
        <w:t>Метапредметные результаты освоения программы среднего общего образования должны отражать:</w:t>
      </w:r>
    </w:p>
    <w:p w:rsidR="00406931" w:rsidRPr="00406931" w:rsidRDefault="00406931" w:rsidP="00406931">
      <w:pPr>
        <w:spacing w:after="0" w:line="264" w:lineRule="auto"/>
        <w:ind w:firstLine="600"/>
        <w:jc w:val="both"/>
      </w:pPr>
      <w:r w:rsidRPr="00406931">
        <w:rPr>
          <w:rFonts w:ascii="Times New Roman" w:hAnsi="Times New Roman"/>
          <w:b/>
          <w:color w:val="000000"/>
          <w:sz w:val="28"/>
        </w:rPr>
        <w:t>Овладение универсальными учебными познавательными действиями:</w:t>
      </w:r>
    </w:p>
    <w:p w:rsidR="00406931" w:rsidRPr="00406931" w:rsidRDefault="00406931" w:rsidP="00406931">
      <w:pPr>
        <w:spacing w:after="0" w:line="264" w:lineRule="auto"/>
        <w:ind w:firstLine="600"/>
        <w:jc w:val="both"/>
      </w:pPr>
      <w:r w:rsidRPr="00406931">
        <w:rPr>
          <w:rFonts w:ascii="Times New Roman" w:hAnsi="Times New Roman"/>
          <w:b/>
          <w:color w:val="000000"/>
          <w:sz w:val="28"/>
        </w:rPr>
        <w:t>1)</w:t>
      </w:r>
      <w:r w:rsidRPr="00406931">
        <w:rPr>
          <w:rFonts w:ascii="Times New Roman" w:hAnsi="Times New Roman"/>
          <w:color w:val="000000"/>
          <w:sz w:val="28"/>
        </w:rPr>
        <w:t xml:space="preserve"> </w:t>
      </w:r>
      <w:r w:rsidRPr="00406931">
        <w:rPr>
          <w:rFonts w:ascii="Times New Roman" w:hAnsi="Times New Roman"/>
          <w:b/>
          <w:color w:val="000000"/>
          <w:sz w:val="28"/>
        </w:rPr>
        <w:t>базовые логические действия:</w:t>
      </w:r>
    </w:p>
    <w:p w:rsidR="00406931" w:rsidRPr="00406931" w:rsidRDefault="00406931" w:rsidP="00406931">
      <w:pPr>
        <w:spacing w:after="0" w:line="264" w:lineRule="auto"/>
        <w:ind w:firstLine="600"/>
        <w:jc w:val="both"/>
      </w:pPr>
      <w:r w:rsidRPr="00406931">
        <w:rPr>
          <w:rFonts w:ascii="Times New Roman" w:hAnsi="Times New Roman"/>
          <w:color w:val="000000"/>
          <w:sz w:val="28"/>
        </w:rPr>
        <w:t>самостоятельно формулировать и актуализировать проблему, рассматривать её всесторонне;</w:t>
      </w:r>
    </w:p>
    <w:p w:rsidR="00406931" w:rsidRPr="00406931" w:rsidRDefault="00406931" w:rsidP="00406931">
      <w:pPr>
        <w:spacing w:after="0" w:line="264" w:lineRule="auto"/>
        <w:ind w:firstLine="600"/>
        <w:jc w:val="both"/>
      </w:pPr>
      <w:r w:rsidRPr="00406931">
        <w:rPr>
          <w:rFonts w:ascii="Times New Roman" w:hAnsi="Times New Roman"/>
          <w:color w:val="000000"/>
          <w:sz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406931" w:rsidRPr="00406931" w:rsidRDefault="00406931" w:rsidP="00406931">
      <w:pPr>
        <w:spacing w:after="0" w:line="264" w:lineRule="auto"/>
        <w:ind w:firstLine="600"/>
        <w:jc w:val="both"/>
      </w:pPr>
      <w:r w:rsidRPr="00406931">
        <w:rPr>
          <w:rFonts w:ascii="Times New Roman" w:hAnsi="Times New Roman"/>
          <w:color w:val="000000"/>
          <w:sz w:val="28"/>
        </w:rPr>
        <w:t>определять цели деятельности, задавая параметры и критерии их достижения, соотносить результаты деятельности с поставленными целями;</w:t>
      </w:r>
    </w:p>
    <w:p w:rsidR="00406931" w:rsidRPr="00406931" w:rsidRDefault="00406931" w:rsidP="00406931">
      <w:pPr>
        <w:spacing w:after="0" w:line="264" w:lineRule="auto"/>
        <w:ind w:firstLine="600"/>
        <w:jc w:val="both"/>
      </w:pPr>
      <w:r w:rsidRPr="00406931">
        <w:rPr>
          <w:rFonts w:ascii="Times New Roman" w:hAnsi="Times New Roman"/>
          <w:color w:val="000000"/>
          <w:sz w:val="28"/>
        </w:rPr>
        <w:t>использовать биологические понятия для объяснения фактов и явлений живой природы;</w:t>
      </w:r>
    </w:p>
    <w:p w:rsidR="00406931" w:rsidRPr="00406931" w:rsidRDefault="00406931" w:rsidP="00406931">
      <w:pPr>
        <w:spacing w:after="0" w:line="264" w:lineRule="auto"/>
        <w:ind w:firstLine="600"/>
        <w:jc w:val="both"/>
      </w:pPr>
      <w:r w:rsidRPr="00406931">
        <w:rPr>
          <w:rFonts w:ascii="Times New Roman" w:hAnsi="Times New Roman"/>
          <w:color w:val="000000"/>
          <w:sz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406931" w:rsidRPr="00406931" w:rsidRDefault="00406931" w:rsidP="00406931">
      <w:pPr>
        <w:spacing w:after="0" w:line="264" w:lineRule="auto"/>
        <w:ind w:firstLine="600"/>
        <w:jc w:val="both"/>
      </w:pPr>
      <w:r w:rsidRPr="00406931">
        <w:rPr>
          <w:rFonts w:ascii="Times New Roman" w:hAnsi="Times New Roman"/>
          <w:color w:val="000000"/>
          <w:sz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406931" w:rsidRPr="00406931" w:rsidRDefault="00406931" w:rsidP="00406931">
      <w:pPr>
        <w:spacing w:after="0" w:line="264" w:lineRule="auto"/>
        <w:ind w:firstLine="600"/>
        <w:jc w:val="both"/>
      </w:pPr>
      <w:r w:rsidRPr="00406931">
        <w:rPr>
          <w:rFonts w:ascii="Times New Roman" w:hAnsi="Times New Roman"/>
          <w:color w:val="000000"/>
          <w:sz w:val="28"/>
        </w:rPr>
        <w:t>разрабатывать план решения проблемы с учётом анализа имеющихся материальных и нематериальных ресурсов;</w:t>
      </w:r>
    </w:p>
    <w:p w:rsidR="00406931" w:rsidRPr="00406931" w:rsidRDefault="00406931" w:rsidP="00406931">
      <w:pPr>
        <w:spacing w:after="0" w:line="264" w:lineRule="auto"/>
        <w:ind w:firstLine="600"/>
        <w:jc w:val="both"/>
      </w:pPr>
      <w:r w:rsidRPr="00406931">
        <w:rPr>
          <w:rFonts w:ascii="Times New Roman" w:hAnsi="Times New Roman"/>
          <w:color w:val="000000"/>
          <w:sz w:val="28"/>
        </w:rPr>
        <w:t>вносить коррективы в деятельность, оценивать соответствие результатов целям, оценивать риски последствий деятельности;</w:t>
      </w:r>
    </w:p>
    <w:p w:rsidR="00406931" w:rsidRPr="00406931" w:rsidRDefault="00406931" w:rsidP="00406931">
      <w:pPr>
        <w:spacing w:after="0" w:line="264" w:lineRule="auto"/>
        <w:ind w:firstLine="600"/>
        <w:jc w:val="both"/>
      </w:pPr>
      <w:r w:rsidRPr="00406931">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w:t>
      </w:r>
    </w:p>
    <w:p w:rsidR="00406931" w:rsidRPr="00406931" w:rsidRDefault="00406931" w:rsidP="00406931">
      <w:pPr>
        <w:spacing w:after="0" w:line="264" w:lineRule="auto"/>
        <w:ind w:firstLine="600"/>
        <w:jc w:val="both"/>
      </w:pPr>
      <w:r w:rsidRPr="00406931">
        <w:rPr>
          <w:rFonts w:ascii="Times New Roman" w:hAnsi="Times New Roman"/>
          <w:color w:val="000000"/>
          <w:sz w:val="28"/>
        </w:rPr>
        <w:t>развивать креативное мышление при решении жизненных проблем.</w:t>
      </w:r>
    </w:p>
    <w:p w:rsidR="00406931" w:rsidRPr="00406931" w:rsidRDefault="00406931" w:rsidP="00406931">
      <w:pPr>
        <w:spacing w:after="0" w:line="264" w:lineRule="auto"/>
        <w:ind w:firstLine="600"/>
        <w:jc w:val="both"/>
      </w:pPr>
      <w:r w:rsidRPr="00406931">
        <w:rPr>
          <w:rFonts w:ascii="Times New Roman" w:hAnsi="Times New Roman"/>
          <w:b/>
          <w:color w:val="000000"/>
          <w:sz w:val="28"/>
        </w:rPr>
        <w:t>2)</w:t>
      </w:r>
      <w:r w:rsidRPr="00406931">
        <w:rPr>
          <w:rFonts w:ascii="Times New Roman" w:hAnsi="Times New Roman"/>
          <w:color w:val="000000"/>
          <w:sz w:val="28"/>
        </w:rPr>
        <w:t xml:space="preserve"> </w:t>
      </w:r>
      <w:r w:rsidRPr="00406931">
        <w:rPr>
          <w:rFonts w:ascii="Times New Roman" w:hAnsi="Times New Roman"/>
          <w:b/>
          <w:color w:val="000000"/>
          <w:sz w:val="28"/>
        </w:rPr>
        <w:t>базовые исследовательские действия:</w:t>
      </w:r>
    </w:p>
    <w:p w:rsidR="00406931" w:rsidRPr="00406931" w:rsidRDefault="00406931" w:rsidP="00406931">
      <w:pPr>
        <w:spacing w:after="0" w:line="264" w:lineRule="auto"/>
        <w:ind w:firstLine="600"/>
        <w:jc w:val="both"/>
      </w:pPr>
      <w:r w:rsidRPr="00406931">
        <w:rPr>
          <w:rFonts w:ascii="Times New Roman" w:hAnsi="Times New Roman"/>
          <w:color w:val="000000"/>
          <w:sz w:val="28"/>
        </w:rPr>
        <w:lastRenderedPageBreak/>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406931" w:rsidRPr="00406931" w:rsidRDefault="00406931" w:rsidP="00406931">
      <w:pPr>
        <w:spacing w:after="0" w:line="264" w:lineRule="auto"/>
        <w:ind w:firstLine="600"/>
        <w:jc w:val="both"/>
      </w:pPr>
      <w:r w:rsidRPr="00406931">
        <w:rPr>
          <w:rFonts w:ascii="Times New Roman" w:hAnsi="Times New Roman"/>
          <w:color w:val="000000"/>
          <w:sz w:val="28"/>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406931" w:rsidRPr="00406931" w:rsidRDefault="00406931" w:rsidP="00406931">
      <w:pPr>
        <w:spacing w:after="0" w:line="264" w:lineRule="auto"/>
        <w:ind w:firstLine="600"/>
        <w:jc w:val="both"/>
      </w:pPr>
      <w:r w:rsidRPr="00406931">
        <w:rPr>
          <w:rFonts w:ascii="Times New Roman" w:hAnsi="Times New Roman"/>
          <w:color w:val="000000"/>
          <w:sz w:val="28"/>
        </w:rPr>
        <w:t>формировать научный тип мышления, владеть научной терминологией, ключевыми понятиями и методами;</w:t>
      </w:r>
    </w:p>
    <w:p w:rsidR="00406931" w:rsidRPr="00406931" w:rsidRDefault="00406931" w:rsidP="00406931">
      <w:pPr>
        <w:spacing w:after="0" w:line="264" w:lineRule="auto"/>
        <w:ind w:firstLine="600"/>
        <w:jc w:val="both"/>
      </w:pPr>
      <w:r w:rsidRPr="00406931">
        <w:rPr>
          <w:rFonts w:ascii="Times New Roman" w:hAnsi="Times New Roman"/>
          <w:color w:val="000000"/>
          <w:sz w:val="28"/>
        </w:rPr>
        <w:t>ставить и формулировать собственные задачи в образовательной деятельности и жизненных ситуациях;</w:t>
      </w:r>
    </w:p>
    <w:p w:rsidR="00406931" w:rsidRPr="00406931" w:rsidRDefault="00406931" w:rsidP="00406931">
      <w:pPr>
        <w:spacing w:after="0" w:line="264" w:lineRule="auto"/>
        <w:ind w:firstLine="600"/>
        <w:jc w:val="both"/>
      </w:pPr>
      <w:r w:rsidRPr="00406931">
        <w:rPr>
          <w:rFonts w:ascii="Times New Roman" w:hAnsi="Times New Roman"/>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06931" w:rsidRPr="00406931" w:rsidRDefault="00406931" w:rsidP="00406931">
      <w:pPr>
        <w:spacing w:after="0" w:line="264" w:lineRule="auto"/>
        <w:ind w:firstLine="600"/>
        <w:jc w:val="both"/>
      </w:pPr>
      <w:r w:rsidRPr="00406931">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06931" w:rsidRPr="00406931" w:rsidRDefault="00406931" w:rsidP="00406931">
      <w:pPr>
        <w:spacing w:after="0" w:line="264" w:lineRule="auto"/>
        <w:ind w:firstLine="600"/>
        <w:jc w:val="both"/>
      </w:pPr>
      <w:r w:rsidRPr="00406931">
        <w:rPr>
          <w:rFonts w:ascii="Times New Roman" w:hAnsi="Times New Roman"/>
          <w:color w:val="000000"/>
          <w:sz w:val="28"/>
        </w:rPr>
        <w:t>давать оценку новым ситуациям, оценивать приобретённый опыт;</w:t>
      </w:r>
    </w:p>
    <w:p w:rsidR="00406931" w:rsidRPr="00406931" w:rsidRDefault="00406931" w:rsidP="00406931">
      <w:pPr>
        <w:spacing w:after="0" w:line="264" w:lineRule="auto"/>
        <w:ind w:firstLine="600"/>
        <w:jc w:val="both"/>
      </w:pPr>
      <w:r w:rsidRPr="00406931">
        <w:rPr>
          <w:rFonts w:ascii="Times New Roman" w:hAnsi="Times New Roman"/>
          <w:color w:val="000000"/>
          <w:sz w:val="28"/>
        </w:rPr>
        <w:t>осуществлять целенаправленный поиск переноса средств и способов действия в профессиональную среду;</w:t>
      </w:r>
    </w:p>
    <w:p w:rsidR="00406931" w:rsidRPr="00406931" w:rsidRDefault="00406931" w:rsidP="00406931">
      <w:pPr>
        <w:spacing w:after="0" w:line="264" w:lineRule="auto"/>
        <w:ind w:firstLine="600"/>
        <w:jc w:val="both"/>
      </w:pPr>
      <w:r w:rsidRPr="00406931">
        <w:rPr>
          <w:rFonts w:ascii="Times New Roman" w:hAnsi="Times New Roman"/>
          <w:color w:val="000000"/>
          <w:sz w:val="28"/>
        </w:rPr>
        <w:t>уметь переносить знания в познавательную и практическую области жизнедеятельности;</w:t>
      </w:r>
    </w:p>
    <w:p w:rsidR="00406931" w:rsidRPr="00406931" w:rsidRDefault="00406931" w:rsidP="00406931">
      <w:pPr>
        <w:spacing w:after="0" w:line="264" w:lineRule="auto"/>
        <w:ind w:firstLine="600"/>
        <w:jc w:val="both"/>
      </w:pPr>
      <w:r w:rsidRPr="00406931">
        <w:rPr>
          <w:rFonts w:ascii="Times New Roman" w:hAnsi="Times New Roman"/>
          <w:color w:val="000000"/>
          <w:sz w:val="28"/>
        </w:rPr>
        <w:t>уметь интегрировать знания из разных предметных областей;</w:t>
      </w:r>
    </w:p>
    <w:p w:rsidR="00406931" w:rsidRPr="00406931" w:rsidRDefault="00406931" w:rsidP="00406931">
      <w:pPr>
        <w:spacing w:after="0" w:line="264" w:lineRule="auto"/>
        <w:ind w:firstLine="600"/>
        <w:jc w:val="both"/>
      </w:pPr>
      <w:r w:rsidRPr="00406931">
        <w:rPr>
          <w:rFonts w:ascii="Times New Roman" w:hAnsi="Times New Roman"/>
          <w:color w:val="000000"/>
          <w:sz w:val="28"/>
        </w:rPr>
        <w:t>выдвигать новые идеи, предлагать оригинальные подходы и решения, ставить проблемы и задачи, допускающие альтернативные решения.</w:t>
      </w:r>
    </w:p>
    <w:p w:rsidR="00406931" w:rsidRPr="00406931" w:rsidRDefault="00406931" w:rsidP="00406931">
      <w:pPr>
        <w:spacing w:after="0" w:line="264" w:lineRule="auto"/>
        <w:ind w:firstLine="600"/>
        <w:jc w:val="both"/>
      </w:pPr>
      <w:r w:rsidRPr="00406931">
        <w:rPr>
          <w:rFonts w:ascii="Times New Roman" w:hAnsi="Times New Roman"/>
          <w:b/>
          <w:color w:val="000000"/>
          <w:sz w:val="28"/>
        </w:rPr>
        <w:t>3) работа с информацией:</w:t>
      </w:r>
    </w:p>
    <w:p w:rsidR="00406931" w:rsidRPr="00406931" w:rsidRDefault="00406931" w:rsidP="00406931">
      <w:pPr>
        <w:spacing w:after="0" w:line="264" w:lineRule="auto"/>
        <w:ind w:firstLine="600"/>
        <w:jc w:val="both"/>
      </w:pPr>
      <w:r w:rsidRPr="00406931">
        <w:rPr>
          <w:rFonts w:ascii="Times New Roman" w:hAnsi="Times New Roman"/>
          <w:color w:val="000000"/>
          <w:sz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406931" w:rsidRPr="00406931" w:rsidRDefault="00406931" w:rsidP="00406931">
      <w:pPr>
        <w:spacing w:after="0" w:line="264" w:lineRule="auto"/>
        <w:ind w:firstLine="600"/>
        <w:jc w:val="both"/>
      </w:pPr>
      <w:r w:rsidRPr="00406931">
        <w:rPr>
          <w:rFonts w:ascii="Times New Roman" w:hAnsi="Times New Roman"/>
          <w:color w:val="000000"/>
          <w:sz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406931" w:rsidRPr="00406931" w:rsidRDefault="00406931" w:rsidP="00406931">
      <w:pPr>
        <w:spacing w:after="0" w:line="264" w:lineRule="auto"/>
        <w:ind w:firstLine="600"/>
        <w:jc w:val="both"/>
      </w:pPr>
      <w:r w:rsidRPr="00406931">
        <w:rPr>
          <w:rFonts w:ascii="Times New Roman" w:hAnsi="Times New Roman"/>
          <w:color w:val="000000"/>
          <w:sz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406931" w:rsidRPr="00406931" w:rsidRDefault="00406931" w:rsidP="00406931">
      <w:pPr>
        <w:spacing w:after="0" w:line="264" w:lineRule="auto"/>
        <w:ind w:firstLine="600"/>
        <w:jc w:val="both"/>
      </w:pPr>
      <w:r w:rsidRPr="00406931">
        <w:rPr>
          <w:rFonts w:ascii="Times New Roman" w:hAnsi="Times New Roman"/>
          <w:color w:val="000000"/>
          <w:sz w:val="28"/>
        </w:rPr>
        <w:t>самостоятельно выбирать оптимальную форму представления биологической информации (схемы, графики, диаграммы, таблицы, рисунки и другое);</w:t>
      </w:r>
    </w:p>
    <w:p w:rsidR="00406931" w:rsidRPr="00406931" w:rsidRDefault="00406931" w:rsidP="00406931">
      <w:pPr>
        <w:spacing w:after="0" w:line="264" w:lineRule="auto"/>
        <w:ind w:firstLine="600"/>
        <w:jc w:val="both"/>
      </w:pPr>
      <w:r w:rsidRPr="00406931">
        <w:rPr>
          <w:rFonts w:ascii="Times New Roman" w:hAnsi="Times New Roman"/>
          <w:color w:val="000000"/>
          <w:sz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406931" w:rsidRPr="00406931" w:rsidRDefault="00406931" w:rsidP="00406931">
      <w:pPr>
        <w:spacing w:after="0" w:line="264" w:lineRule="auto"/>
        <w:ind w:firstLine="600"/>
        <w:jc w:val="both"/>
      </w:pPr>
      <w:r w:rsidRPr="00406931">
        <w:rPr>
          <w:rFonts w:ascii="Times New Roman" w:hAnsi="Times New Roman"/>
          <w:color w:val="000000"/>
          <w:sz w:val="28"/>
        </w:rPr>
        <w:lastRenderedPageBreak/>
        <w:t>владеть навыками распознавания и защиты информации, информационной безопасности личности.</w:t>
      </w:r>
    </w:p>
    <w:p w:rsidR="00406931" w:rsidRPr="00406931" w:rsidRDefault="00406931" w:rsidP="00406931">
      <w:pPr>
        <w:spacing w:after="0" w:line="264" w:lineRule="auto"/>
        <w:ind w:firstLine="600"/>
        <w:jc w:val="both"/>
      </w:pPr>
      <w:r w:rsidRPr="00406931">
        <w:rPr>
          <w:rFonts w:ascii="Times New Roman" w:hAnsi="Times New Roman"/>
          <w:b/>
          <w:color w:val="000000"/>
          <w:sz w:val="28"/>
        </w:rPr>
        <w:t>Овладение универсальными коммуникативными действиями:</w:t>
      </w:r>
    </w:p>
    <w:p w:rsidR="00406931" w:rsidRPr="00406931" w:rsidRDefault="00406931" w:rsidP="00406931">
      <w:pPr>
        <w:spacing w:after="0" w:line="264" w:lineRule="auto"/>
        <w:ind w:firstLine="600"/>
        <w:jc w:val="both"/>
      </w:pPr>
      <w:r w:rsidRPr="00406931">
        <w:rPr>
          <w:rFonts w:ascii="Times New Roman" w:hAnsi="Times New Roman"/>
          <w:b/>
          <w:color w:val="000000"/>
          <w:sz w:val="28"/>
        </w:rPr>
        <w:t>1)</w:t>
      </w:r>
      <w:r w:rsidRPr="00406931">
        <w:rPr>
          <w:rFonts w:ascii="Times New Roman" w:hAnsi="Times New Roman"/>
          <w:color w:val="000000"/>
          <w:sz w:val="28"/>
        </w:rPr>
        <w:t xml:space="preserve"> </w:t>
      </w:r>
      <w:r w:rsidRPr="00406931">
        <w:rPr>
          <w:rFonts w:ascii="Times New Roman" w:hAnsi="Times New Roman"/>
          <w:b/>
          <w:color w:val="000000"/>
          <w:sz w:val="28"/>
        </w:rPr>
        <w:t>общение:</w:t>
      </w:r>
    </w:p>
    <w:p w:rsidR="00406931" w:rsidRPr="00406931" w:rsidRDefault="00406931" w:rsidP="00406931">
      <w:pPr>
        <w:spacing w:after="0" w:line="264" w:lineRule="auto"/>
        <w:ind w:firstLine="600"/>
        <w:jc w:val="both"/>
      </w:pPr>
      <w:r w:rsidRPr="00406931">
        <w:rPr>
          <w:rFonts w:ascii="Times New Roman" w:hAnsi="Times New Roman"/>
          <w:color w:val="000000"/>
          <w:sz w:val="28"/>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406931" w:rsidRPr="00406931" w:rsidRDefault="00406931" w:rsidP="00406931">
      <w:pPr>
        <w:spacing w:after="0" w:line="264" w:lineRule="auto"/>
        <w:ind w:firstLine="600"/>
        <w:jc w:val="both"/>
      </w:pPr>
      <w:r w:rsidRPr="00406931">
        <w:rPr>
          <w:rFonts w:ascii="Times New Roman" w:hAnsi="Times New Roman"/>
          <w:color w:val="000000"/>
          <w:sz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406931" w:rsidRPr="00406931" w:rsidRDefault="00406931" w:rsidP="00406931">
      <w:pPr>
        <w:spacing w:after="0" w:line="264" w:lineRule="auto"/>
        <w:ind w:firstLine="600"/>
        <w:jc w:val="both"/>
      </w:pPr>
      <w:r w:rsidRPr="00406931">
        <w:rPr>
          <w:rFonts w:ascii="Times New Roman" w:hAnsi="Times New Roman"/>
          <w:color w:val="000000"/>
          <w:sz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406931" w:rsidRPr="00406931" w:rsidRDefault="00406931" w:rsidP="00406931">
      <w:pPr>
        <w:spacing w:after="0" w:line="264" w:lineRule="auto"/>
        <w:ind w:firstLine="600"/>
        <w:jc w:val="both"/>
      </w:pPr>
      <w:r w:rsidRPr="00406931">
        <w:rPr>
          <w:rFonts w:ascii="Times New Roman" w:hAnsi="Times New Roman"/>
          <w:color w:val="000000"/>
          <w:sz w:val="28"/>
        </w:rPr>
        <w:t>развёрнуто и логично излагать свою точку зрения с использованием языковых средств.</w:t>
      </w:r>
    </w:p>
    <w:p w:rsidR="00406931" w:rsidRPr="00406931" w:rsidRDefault="00406931" w:rsidP="00406931">
      <w:pPr>
        <w:spacing w:after="0" w:line="264" w:lineRule="auto"/>
        <w:ind w:firstLine="600"/>
        <w:jc w:val="both"/>
      </w:pPr>
      <w:r w:rsidRPr="00406931">
        <w:rPr>
          <w:rFonts w:ascii="Times New Roman" w:hAnsi="Times New Roman"/>
          <w:b/>
          <w:color w:val="000000"/>
          <w:sz w:val="28"/>
        </w:rPr>
        <w:t>2)</w:t>
      </w:r>
      <w:r w:rsidRPr="00406931">
        <w:rPr>
          <w:rFonts w:ascii="Times New Roman" w:hAnsi="Times New Roman"/>
          <w:color w:val="000000"/>
          <w:sz w:val="28"/>
        </w:rPr>
        <w:t xml:space="preserve"> </w:t>
      </w:r>
      <w:r w:rsidRPr="00406931">
        <w:rPr>
          <w:rFonts w:ascii="Times New Roman" w:hAnsi="Times New Roman"/>
          <w:b/>
          <w:color w:val="000000"/>
          <w:sz w:val="28"/>
        </w:rPr>
        <w:t>совместная деятельность:</w:t>
      </w:r>
    </w:p>
    <w:p w:rsidR="00406931" w:rsidRPr="00406931" w:rsidRDefault="00406931" w:rsidP="00406931">
      <w:pPr>
        <w:spacing w:after="0" w:line="264" w:lineRule="auto"/>
        <w:ind w:firstLine="600"/>
        <w:jc w:val="both"/>
      </w:pPr>
      <w:r w:rsidRPr="00406931">
        <w:rPr>
          <w:rFonts w:ascii="Times New Roman" w:hAnsi="Times New Roman"/>
          <w:color w:val="000000"/>
          <w:sz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406931" w:rsidRPr="00406931" w:rsidRDefault="00406931" w:rsidP="00406931">
      <w:pPr>
        <w:spacing w:after="0" w:line="264" w:lineRule="auto"/>
        <w:ind w:firstLine="600"/>
        <w:jc w:val="both"/>
      </w:pPr>
      <w:r w:rsidRPr="00406931">
        <w:rPr>
          <w:rFonts w:ascii="Times New Roman" w:hAnsi="Times New Roman"/>
          <w:color w:val="000000"/>
          <w:sz w:val="28"/>
        </w:rPr>
        <w:t>выбирать тематику и методы совместных действий с учётом общих интересов и возможностей каждого члена коллектива;</w:t>
      </w:r>
    </w:p>
    <w:p w:rsidR="00406931" w:rsidRPr="00406931" w:rsidRDefault="00406931" w:rsidP="00406931">
      <w:pPr>
        <w:spacing w:after="0" w:line="264" w:lineRule="auto"/>
        <w:ind w:firstLine="600"/>
        <w:jc w:val="both"/>
      </w:pPr>
      <w:r w:rsidRPr="00406931">
        <w:rPr>
          <w:rFonts w:ascii="Times New Roman" w:hAnsi="Times New Roman"/>
          <w:color w:val="000000"/>
          <w:sz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406931" w:rsidRPr="00406931" w:rsidRDefault="00406931" w:rsidP="00406931">
      <w:pPr>
        <w:spacing w:after="0" w:line="264" w:lineRule="auto"/>
        <w:ind w:firstLine="600"/>
        <w:jc w:val="both"/>
      </w:pPr>
      <w:r w:rsidRPr="00406931">
        <w:rPr>
          <w:rFonts w:ascii="Times New Roman" w:hAnsi="Times New Roman"/>
          <w:color w:val="000000"/>
          <w:sz w:val="28"/>
        </w:rPr>
        <w:t>оценивать качество своего вклада и каждого участника команды в общий результат по разработанным критериям;</w:t>
      </w:r>
    </w:p>
    <w:p w:rsidR="00406931" w:rsidRPr="00406931" w:rsidRDefault="00406931" w:rsidP="00406931">
      <w:pPr>
        <w:spacing w:after="0" w:line="264" w:lineRule="auto"/>
        <w:ind w:firstLine="600"/>
        <w:jc w:val="both"/>
      </w:pPr>
      <w:r w:rsidRPr="00406931">
        <w:rPr>
          <w:rFonts w:ascii="Times New Roman" w:hAnsi="Times New Roman"/>
          <w:color w:val="000000"/>
          <w:sz w:val="28"/>
        </w:rPr>
        <w:t>предлагать новые проекты, оценивать идеи с позиции новизны, оригинальности, практической значимости;</w:t>
      </w:r>
    </w:p>
    <w:p w:rsidR="00406931" w:rsidRPr="00406931" w:rsidRDefault="00406931" w:rsidP="00406931">
      <w:pPr>
        <w:spacing w:after="0" w:line="264" w:lineRule="auto"/>
        <w:ind w:firstLine="600"/>
        <w:jc w:val="both"/>
      </w:pPr>
      <w:r w:rsidRPr="00406931">
        <w:rPr>
          <w:rFonts w:ascii="Times New Roman" w:hAnsi="Times New Roman"/>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rsidR="00406931" w:rsidRPr="00406931" w:rsidRDefault="00406931" w:rsidP="00406931">
      <w:pPr>
        <w:spacing w:after="0" w:line="264" w:lineRule="auto"/>
        <w:ind w:firstLine="600"/>
        <w:jc w:val="both"/>
      </w:pPr>
      <w:r w:rsidRPr="00406931">
        <w:rPr>
          <w:rFonts w:ascii="Times New Roman" w:hAnsi="Times New Roman"/>
          <w:b/>
          <w:color w:val="000000"/>
          <w:sz w:val="28"/>
        </w:rPr>
        <w:t>Овладение универсальными регулятивными действиями:</w:t>
      </w:r>
    </w:p>
    <w:p w:rsidR="00406931" w:rsidRPr="00406931" w:rsidRDefault="00406931" w:rsidP="00406931">
      <w:pPr>
        <w:spacing w:after="0" w:line="264" w:lineRule="auto"/>
        <w:ind w:firstLine="600"/>
        <w:jc w:val="both"/>
      </w:pPr>
      <w:r w:rsidRPr="00406931">
        <w:rPr>
          <w:rFonts w:ascii="Times New Roman" w:hAnsi="Times New Roman"/>
          <w:b/>
          <w:color w:val="000000"/>
          <w:sz w:val="28"/>
        </w:rPr>
        <w:t>1)</w:t>
      </w:r>
      <w:r w:rsidRPr="00406931">
        <w:rPr>
          <w:rFonts w:ascii="Times New Roman" w:hAnsi="Times New Roman"/>
          <w:color w:val="000000"/>
          <w:sz w:val="28"/>
        </w:rPr>
        <w:t xml:space="preserve"> </w:t>
      </w:r>
      <w:r w:rsidRPr="00406931">
        <w:rPr>
          <w:rFonts w:ascii="Times New Roman" w:hAnsi="Times New Roman"/>
          <w:b/>
          <w:color w:val="000000"/>
          <w:sz w:val="28"/>
        </w:rPr>
        <w:t>самоорганизация:</w:t>
      </w:r>
    </w:p>
    <w:p w:rsidR="00406931" w:rsidRPr="00406931" w:rsidRDefault="00406931" w:rsidP="00406931">
      <w:pPr>
        <w:spacing w:after="0" w:line="264" w:lineRule="auto"/>
        <w:ind w:firstLine="600"/>
        <w:jc w:val="both"/>
      </w:pPr>
      <w:r w:rsidRPr="00406931">
        <w:rPr>
          <w:rFonts w:ascii="Times New Roman" w:hAnsi="Times New Roman"/>
          <w:color w:val="000000"/>
          <w:sz w:val="28"/>
        </w:rPr>
        <w:t>использовать биологические знания для выявления проблем и их решения в жизненных и учебных ситуациях;</w:t>
      </w:r>
    </w:p>
    <w:p w:rsidR="00406931" w:rsidRPr="00406931" w:rsidRDefault="00406931" w:rsidP="00406931">
      <w:pPr>
        <w:spacing w:after="0" w:line="264" w:lineRule="auto"/>
        <w:ind w:firstLine="600"/>
        <w:jc w:val="both"/>
      </w:pPr>
      <w:r w:rsidRPr="00406931">
        <w:rPr>
          <w:rFonts w:ascii="Times New Roman" w:hAnsi="Times New Roman"/>
          <w:color w:val="000000"/>
          <w:sz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406931" w:rsidRPr="00406931" w:rsidRDefault="00406931" w:rsidP="00406931">
      <w:pPr>
        <w:spacing w:after="0" w:line="264" w:lineRule="auto"/>
        <w:ind w:firstLine="600"/>
        <w:jc w:val="both"/>
      </w:pPr>
      <w:r w:rsidRPr="00406931">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06931" w:rsidRPr="00406931" w:rsidRDefault="00406931" w:rsidP="00406931">
      <w:pPr>
        <w:spacing w:after="0" w:line="264" w:lineRule="auto"/>
        <w:ind w:firstLine="600"/>
        <w:jc w:val="both"/>
      </w:pPr>
      <w:r w:rsidRPr="00406931">
        <w:rPr>
          <w:rFonts w:ascii="Times New Roman" w:hAnsi="Times New Roman"/>
          <w:color w:val="000000"/>
          <w:sz w:val="28"/>
        </w:rPr>
        <w:lastRenderedPageBreak/>
        <w:t>самостоятельно составлять план решения проблемы с учётом имеющихся ресурсов, собственных возможностей и предпочтений;</w:t>
      </w:r>
    </w:p>
    <w:p w:rsidR="00406931" w:rsidRPr="00406931" w:rsidRDefault="00406931" w:rsidP="00406931">
      <w:pPr>
        <w:spacing w:after="0" w:line="264" w:lineRule="auto"/>
        <w:ind w:firstLine="600"/>
        <w:jc w:val="both"/>
      </w:pPr>
      <w:r w:rsidRPr="00406931">
        <w:rPr>
          <w:rFonts w:ascii="Times New Roman" w:hAnsi="Times New Roman"/>
          <w:color w:val="000000"/>
          <w:sz w:val="28"/>
        </w:rPr>
        <w:t>давать оценку новым ситуациям;</w:t>
      </w:r>
    </w:p>
    <w:p w:rsidR="00406931" w:rsidRPr="00406931" w:rsidRDefault="00406931" w:rsidP="00406931">
      <w:pPr>
        <w:spacing w:after="0" w:line="264" w:lineRule="auto"/>
        <w:ind w:firstLine="600"/>
        <w:jc w:val="both"/>
      </w:pPr>
      <w:r w:rsidRPr="00406931">
        <w:rPr>
          <w:rFonts w:ascii="Times New Roman" w:hAnsi="Times New Roman"/>
          <w:color w:val="000000"/>
          <w:sz w:val="28"/>
        </w:rPr>
        <w:t>расширять рамки учебного предмета на основе личных предпочтений;</w:t>
      </w:r>
    </w:p>
    <w:p w:rsidR="00406931" w:rsidRPr="00406931" w:rsidRDefault="00406931" w:rsidP="00406931">
      <w:pPr>
        <w:spacing w:after="0" w:line="264" w:lineRule="auto"/>
        <w:ind w:firstLine="600"/>
        <w:jc w:val="both"/>
      </w:pPr>
      <w:r w:rsidRPr="00406931">
        <w:rPr>
          <w:rFonts w:ascii="Times New Roman" w:hAnsi="Times New Roman"/>
          <w:color w:val="000000"/>
          <w:sz w:val="28"/>
        </w:rPr>
        <w:t>делать осознанный выбор, аргументировать его, брать ответственность за решение;</w:t>
      </w:r>
    </w:p>
    <w:p w:rsidR="00406931" w:rsidRPr="00406931" w:rsidRDefault="00406931" w:rsidP="00406931">
      <w:pPr>
        <w:spacing w:after="0" w:line="264" w:lineRule="auto"/>
        <w:ind w:firstLine="600"/>
        <w:jc w:val="both"/>
      </w:pPr>
      <w:r w:rsidRPr="00406931">
        <w:rPr>
          <w:rFonts w:ascii="Times New Roman" w:hAnsi="Times New Roman"/>
          <w:color w:val="000000"/>
          <w:sz w:val="28"/>
        </w:rPr>
        <w:t>оценивать приобретённый опыт;</w:t>
      </w:r>
    </w:p>
    <w:p w:rsidR="00406931" w:rsidRPr="00406931" w:rsidRDefault="00406931" w:rsidP="00406931">
      <w:pPr>
        <w:spacing w:after="0" w:line="264" w:lineRule="auto"/>
        <w:ind w:firstLine="600"/>
        <w:jc w:val="both"/>
      </w:pPr>
      <w:r w:rsidRPr="00406931">
        <w:rPr>
          <w:rFonts w:ascii="Times New Roman" w:hAnsi="Times New Roman"/>
          <w:color w:val="000000"/>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06931" w:rsidRPr="00406931" w:rsidRDefault="00406931" w:rsidP="00406931">
      <w:pPr>
        <w:spacing w:after="0" w:line="264" w:lineRule="auto"/>
        <w:ind w:firstLine="600"/>
        <w:jc w:val="both"/>
      </w:pPr>
      <w:r w:rsidRPr="00406931">
        <w:rPr>
          <w:rFonts w:ascii="Times New Roman" w:hAnsi="Times New Roman"/>
          <w:b/>
          <w:color w:val="000000"/>
          <w:sz w:val="28"/>
        </w:rPr>
        <w:t>2)</w:t>
      </w:r>
      <w:r w:rsidRPr="00406931">
        <w:rPr>
          <w:rFonts w:ascii="Times New Roman" w:hAnsi="Times New Roman"/>
          <w:color w:val="000000"/>
          <w:sz w:val="28"/>
        </w:rPr>
        <w:t xml:space="preserve"> </w:t>
      </w:r>
      <w:r w:rsidRPr="00406931">
        <w:rPr>
          <w:rFonts w:ascii="Times New Roman" w:hAnsi="Times New Roman"/>
          <w:b/>
          <w:color w:val="000000"/>
          <w:sz w:val="28"/>
        </w:rPr>
        <w:t>самоконтроль:</w:t>
      </w:r>
    </w:p>
    <w:p w:rsidR="00406931" w:rsidRPr="00406931" w:rsidRDefault="00406931" w:rsidP="00406931">
      <w:pPr>
        <w:spacing w:after="0" w:line="264" w:lineRule="auto"/>
        <w:ind w:firstLine="600"/>
        <w:jc w:val="both"/>
      </w:pPr>
      <w:r w:rsidRPr="00406931">
        <w:rPr>
          <w:rFonts w:ascii="Times New Roman" w:hAnsi="Times New Roman"/>
          <w:color w:val="000000"/>
          <w:sz w:val="28"/>
        </w:rPr>
        <w:t>давать оценку новым ситуациям, вносить коррективы в деятельность, оценивать соответствие результатов целям;</w:t>
      </w:r>
    </w:p>
    <w:p w:rsidR="00406931" w:rsidRPr="00406931" w:rsidRDefault="00406931" w:rsidP="00406931">
      <w:pPr>
        <w:spacing w:after="0" w:line="264" w:lineRule="auto"/>
        <w:ind w:firstLine="600"/>
        <w:jc w:val="both"/>
      </w:pPr>
      <w:r w:rsidRPr="00406931">
        <w:rPr>
          <w:rFonts w:ascii="Times New Roman" w:hAnsi="Times New Roman"/>
          <w:color w:val="000000"/>
          <w:sz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406931" w:rsidRPr="00406931" w:rsidRDefault="00406931" w:rsidP="00406931">
      <w:pPr>
        <w:spacing w:after="0" w:line="264" w:lineRule="auto"/>
        <w:ind w:firstLine="600"/>
        <w:jc w:val="both"/>
      </w:pPr>
      <w:r w:rsidRPr="00406931">
        <w:rPr>
          <w:rFonts w:ascii="Times New Roman" w:hAnsi="Times New Roman"/>
          <w:color w:val="000000"/>
          <w:sz w:val="28"/>
        </w:rPr>
        <w:t>уметь оценивать риски и своевременно принимать решения по их снижению;</w:t>
      </w:r>
    </w:p>
    <w:p w:rsidR="00406931" w:rsidRPr="00406931" w:rsidRDefault="00406931" w:rsidP="00406931">
      <w:pPr>
        <w:spacing w:after="0" w:line="264" w:lineRule="auto"/>
        <w:ind w:firstLine="600"/>
        <w:jc w:val="both"/>
      </w:pPr>
      <w:r w:rsidRPr="00406931">
        <w:rPr>
          <w:rFonts w:ascii="Times New Roman" w:hAnsi="Times New Roman"/>
          <w:color w:val="000000"/>
          <w:sz w:val="28"/>
        </w:rPr>
        <w:t>принимать мотивы и аргументы других при анализе результатов деятельности;</w:t>
      </w:r>
    </w:p>
    <w:p w:rsidR="00406931" w:rsidRPr="00406931" w:rsidRDefault="00406931" w:rsidP="00406931">
      <w:pPr>
        <w:spacing w:after="0" w:line="264" w:lineRule="auto"/>
        <w:ind w:firstLine="600"/>
        <w:jc w:val="both"/>
      </w:pPr>
      <w:r w:rsidRPr="00406931">
        <w:rPr>
          <w:rFonts w:ascii="Times New Roman" w:hAnsi="Times New Roman"/>
          <w:b/>
          <w:color w:val="000000"/>
          <w:sz w:val="28"/>
        </w:rPr>
        <w:t>3)</w:t>
      </w:r>
      <w:r w:rsidRPr="00406931">
        <w:rPr>
          <w:rFonts w:ascii="Times New Roman" w:hAnsi="Times New Roman"/>
          <w:color w:val="000000"/>
          <w:sz w:val="28"/>
        </w:rPr>
        <w:t xml:space="preserve"> </w:t>
      </w:r>
      <w:r w:rsidRPr="00406931">
        <w:rPr>
          <w:rFonts w:ascii="Times New Roman" w:hAnsi="Times New Roman"/>
          <w:b/>
          <w:color w:val="000000"/>
          <w:sz w:val="28"/>
        </w:rPr>
        <w:t>принятие себя и других:</w:t>
      </w:r>
    </w:p>
    <w:p w:rsidR="00406931" w:rsidRPr="00406931" w:rsidRDefault="00406931" w:rsidP="00406931">
      <w:pPr>
        <w:spacing w:after="0" w:line="264" w:lineRule="auto"/>
        <w:ind w:firstLine="600"/>
        <w:jc w:val="both"/>
      </w:pPr>
      <w:r w:rsidRPr="00406931">
        <w:rPr>
          <w:rFonts w:ascii="Times New Roman" w:hAnsi="Times New Roman"/>
          <w:color w:val="000000"/>
          <w:sz w:val="28"/>
        </w:rPr>
        <w:t>принимать себя, понимая свои недостатки и достоинства;</w:t>
      </w:r>
    </w:p>
    <w:p w:rsidR="00406931" w:rsidRPr="00406931" w:rsidRDefault="00406931" w:rsidP="00406931">
      <w:pPr>
        <w:spacing w:after="0" w:line="264" w:lineRule="auto"/>
        <w:ind w:firstLine="600"/>
        <w:jc w:val="both"/>
      </w:pPr>
      <w:r w:rsidRPr="00406931">
        <w:rPr>
          <w:rFonts w:ascii="Times New Roman" w:hAnsi="Times New Roman"/>
          <w:color w:val="000000"/>
          <w:sz w:val="28"/>
        </w:rPr>
        <w:t>принимать мотивы и аргументы других при анализе результатов деятельности;</w:t>
      </w:r>
    </w:p>
    <w:p w:rsidR="00406931" w:rsidRPr="00406931" w:rsidRDefault="00406931" w:rsidP="00406931">
      <w:pPr>
        <w:spacing w:after="0" w:line="264" w:lineRule="auto"/>
        <w:ind w:firstLine="600"/>
        <w:jc w:val="both"/>
      </w:pPr>
      <w:r w:rsidRPr="00406931">
        <w:rPr>
          <w:rFonts w:ascii="Times New Roman" w:hAnsi="Times New Roman"/>
          <w:color w:val="000000"/>
          <w:sz w:val="28"/>
        </w:rPr>
        <w:t>признавать своё право и право других на ошибки;</w:t>
      </w:r>
    </w:p>
    <w:p w:rsidR="00406931" w:rsidRDefault="00406931" w:rsidP="00406931">
      <w:pPr>
        <w:spacing w:after="0" w:line="264" w:lineRule="auto"/>
        <w:ind w:firstLine="600"/>
        <w:jc w:val="both"/>
        <w:rPr>
          <w:rFonts w:ascii="Times New Roman" w:hAnsi="Times New Roman"/>
          <w:color w:val="000000"/>
          <w:sz w:val="28"/>
        </w:rPr>
      </w:pPr>
      <w:r w:rsidRPr="00406931">
        <w:rPr>
          <w:rFonts w:ascii="Times New Roman" w:hAnsi="Times New Roman"/>
          <w:color w:val="000000"/>
          <w:sz w:val="28"/>
        </w:rPr>
        <w:t>развивать способность понимать мир с позиции другого человека.</w:t>
      </w:r>
    </w:p>
    <w:p w:rsidR="00406931" w:rsidRPr="00406931" w:rsidRDefault="00406931" w:rsidP="00406931">
      <w:pPr>
        <w:spacing w:after="0" w:line="264" w:lineRule="auto"/>
        <w:ind w:firstLine="600"/>
        <w:jc w:val="both"/>
        <w:rPr>
          <w:b/>
          <w:sz w:val="28"/>
          <w:szCs w:val="28"/>
          <w:u w:val="single"/>
        </w:rPr>
      </w:pPr>
      <w:r w:rsidRPr="00406931">
        <w:rPr>
          <w:rFonts w:ascii="Times New Roman" w:hAnsi="Times New Roman"/>
          <w:b/>
          <w:color w:val="000000"/>
          <w:sz w:val="28"/>
          <w:szCs w:val="28"/>
          <w:u w:val="single"/>
        </w:rPr>
        <w:t>Предметные результаты</w:t>
      </w:r>
    </w:p>
    <w:p w:rsidR="00406931" w:rsidRPr="00406931" w:rsidRDefault="00406931" w:rsidP="00406931">
      <w:pPr>
        <w:spacing w:after="0" w:line="264" w:lineRule="auto"/>
        <w:ind w:firstLine="600"/>
        <w:jc w:val="both"/>
      </w:pPr>
      <w:r w:rsidRPr="00406931">
        <w:rPr>
          <w:rFonts w:ascii="Times New Roman" w:hAnsi="Times New Roman"/>
          <w:color w:val="000000"/>
          <w:sz w:val="28"/>
        </w:rPr>
        <w:t>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406931" w:rsidRPr="00406931" w:rsidRDefault="00406931" w:rsidP="00406931">
      <w:pPr>
        <w:spacing w:after="0" w:line="264" w:lineRule="auto"/>
        <w:ind w:firstLine="600"/>
        <w:jc w:val="both"/>
        <w:rPr>
          <w:b/>
        </w:rPr>
      </w:pPr>
      <w:r w:rsidRPr="00406931">
        <w:rPr>
          <w:rFonts w:ascii="Times New Roman" w:hAnsi="Times New Roman"/>
          <w:b/>
          <w:color w:val="000000"/>
          <w:sz w:val="28"/>
        </w:rPr>
        <w:t xml:space="preserve">Предметные результаты освоения учебного предмета «Биология» в </w:t>
      </w:r>
      <w:r w:rsidRPr="00406931">
        <w:rPr>
          <w:rFonts w:ascii="Times New Roman" w:hAnsi="Times New Roman"/>
          <w:b/>
          <w:i/>
          <w:color w:val="000000"/>
          <w:sz w:val="28"/>
        </w:rPr>
        <w:t>10 классе</w:t>
      </w:r>
      <w:r w:rsidRPr="00406931">
        <w:rPr>
          <w:rFonts w:ascii="Times New Roman" w:hAnsi="Times New Roman"/>
          <w:b/>
          <w:color w:val="000000"/>
          <w:sz w:val="28"/>
        </w:rPr>
        <w:t xml:space="preserve"> должны отражать:</w:t>
      </w:r>
    </w:p>
    <w:p w:rsidR="00406931" w:rsidRPr="00406931" w:rsidRDefault="00406931" w:rsidP="00406931">
      <w:pPr>
        <w:spacing w:after="0" w:line="264" w:lineRule="auto"/>
        <w:ind w:firstLine="600"/>
        <w:jc w:val="both"/>
      </w:pPr>
      <w:r w:rsidRPr="00406931">
        <w:rPr>
          <w:rFonts w:ascii="Times New Roman" w:hAnsi="Times New Roman"/>
          <w:color w:val="000000"/>
          <w:sz w:val="28"/>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406931" w:rsidRPr="00406931" w:rsidRDefault="00406931" w:rsidP="00406931">
      <w:pPr>
        <w:spacing w:after="0" w:line="264" w:lineRule="auto"/>
        <w:ind w:firstLine="600"/>
        <w:jc w:val="both"/>
      </w:pPr>
      <w:r w:rsidRPr="00406931">
        <w:rPr>
          <w:rFonts w:ascii="Times New Roman" w:hAnsi="Times New Roman"/>
          <w:color w:val="000000"/>
          <w:sz w:val="28"/>
        </w:rPr>
        <w:t xml:space="preserve">владение системой биологических знаний, которая включает: основополагающие биологические термины и понятия (жизнь, клетка, организм, </w:t>
      </w:r>
      <w:r w:rsidRPr="00406931">
        <w:rPr>
          <w:rFonts w:ascii="Times New Roman" w:hAnsi="Times New Roman"/>
          <w:color w:val="000000"/>
          <w:sz w:val="28"/>
        </w:rPr>
        <w:lastRenderedPageBreak/>
        <w:t>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 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 И. Вавилова), принципы (комплементарности);</w:t>
      </w:r>
    </w:p>
    <w:p w:rsidR="00406931" w:rsidRPr="00406931" w:rsidRDefault="00406931" w:rsidP="00406931">
      <w:pPr>
        <w:spacing w:after="0" w:line="264" w:lineRule="auto"/>
        <w:ind w:firstLine="600"/>
        <w:jc w:val="both"/>
      </w:pPr>
      <w:r w:rsidRPr="00406931">
        <w:rPr>
          <w:rFonts w:ascii="Times New Roman" w:hAnsi="Times New Roman"/>
          <w:color w:val="000000"/>
          <w:sz w:val="28"/>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406931" w:rsidRPr="00406931" w:rsidRDefault="00406931" w:rsidP="00406931">
      <w:pPr>
        <w:spacing w:after="0" w:line="264" w:lineRule="auto"/>
        <w:ind w:firstLine="600"/>
        <w:jc w:val="both"/>
      </w:pPr>
      <w:r w:rsidRPr="00406931">
        <w:rPr>
          <w:rFonts w:ascii="Times New Roman" w:hAnsi="Times New Roman"/>
          <w:color w:val="000000"/>
          <w:sz w:val="28"/>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406931" w:rsidRPr="00406931" w:rsidRDefault="00406931" w:rsidP="00406931">
      <w:pPr>
        <w:spacing w:after="0" w:line="264" w:lineRule="auto"/>
        <w:ind w:firstLine="600"/>
        <w:jc w:val="both"/>
      </w:pPr>
      <w:r w:rsidRPr="00406931">
        <w:rPr>
          <w:rFonts w:ascii="Times New Roman" w:hAnsi="Times New Roman"/>
          <w:color w:val="000000"/>
          <w:sz w:val="28"/>
        </w:rP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406931" w:rsidRPr="00406931" w:rsidRDefault="00406931" w:rsidP="00406931">
      <w:pPr>
        <w:spacing w:after="0" w:line="264" w:lineRule="auto"/>
        <w:ind w:firstLine="600"/>
        <w:jc w:val="both"/>
      </w:pPr>
      <w:r w:rsidRPr="00406931">
        <w:rPr>
          <w:rFonts w:ascii="Times New Roman" w:hAnsi="Times New Roman"/>
          <w:color w:val="000000"/>
          <w:sz w:val="28"/>
        </w:rPr>
        <w:t>умение выявлять отличительные признаки живых систем, в том числе растений, животных и человека;</w:t>
      </w:r>
    </w:p>
    <w:p w:rsidR="00406931" w:rsidRPr="00406931" w:rsidRDefault="00406931" w:rsidP="00406931">
      <w:pPr>
        <w:spacing w:after="0" w:line="264" w:lineRule="auto"/>
        <w:ind w:firstLine="600"/>
        <w:jc w:val="both"/>
      </w:pPr>
      <w:r w:rsidRPr="00406931">
        <w:rPr>
          <w:rFonts w:ascii="Times New Roman" w:hAnsi="Times New Roman"/>
          <w:color w:val="000000"/>
          <w:sz w:val="28"/>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406931" w:rsidRPr="00406931" w:rsidRDefault="00406931" w:rsidP="00406931">
      <w:pPr>
        <w:spacing w:after="0" w:line="264" w:lineRule="auto"/>
        <w:ind w:firstLine="600"/>
        <w:jc w:val="both"/>
      </w:pPr>
      <w:r w:rsidRPr="00406931">
        <w:rPr>
          <w:rFonts w:ascii="Times New Roman" w:hAnsi="Times New Roman"/>
          <w:color w:val="000000"/>
          <w:sz w:val="28"/>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406931" w:rsidRPr="00406931" w:rsidRDefault="00406931" w:rsidP="00406931">
      <w:pPr>
        <w:spacing w:after="0" w:line="264" w:lineRule="auto"/>
        <w:ind w:firstLine="600"/>
        <w:jc w:val="both"/>
      </w:pPr>
      <w:r w:rsidRPr="00406931">
        <w:rPr>
          <w:rFonts w:ascii="Times New Roman" w:hAnsi="Times New Roman"/>
          <w:color w:val="000000"/>
          <w:sz w:val="28"/>
        </w:rPr>
        <w:t>умение выполнять лабораторные и практические работы, соблюдать правила при работе с учебным и лабораторным оборудованием;</w:t>
      </w:r>
    </w:p>
    <w:p w:rsidR="00406931" w:rsidRPr="00406931" w:rsidRDefault="00406931" w:rsidP="00406931">
      <w:pPr>
        <w:spacing w:after="0" w:line="264" w:lineRule="auto"/>
        <w:ind w:firstLine="600"/>
        <w:jc w:val="both"/>
      </w:pPr>
      <w:r w:rsidRPr="00406931">
        <w:rPr>
          <w:rFonts w:ascii="Times New Roman" w:hAnsi="Times New Roman"/>
          <w:color w:val="000000"/>
          <w:sz w:val="28"/>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406931" w:rsidRPr="00406931" w:rsidRDefault="00406931" w:rsidP="00406931">
      <w:pPr>
        <w:spacing w:after="0" w:line="264" w:lineRule="auto"/>
        <w:ind w:firstLine="600"/>
        <w:jc w:val="both"/>
      </w:pPr>
      <w:r w:rsidRPr="00406931">
        <w:rPr>
          <w:rFonts w:ascii="Times New Roman" w:hAnsi="Times New Roman"/>
          <w:color w:val="000000"/>
          <w:sz w:val="28"/>
        </w:rPr>
        <w:lastRenderedPageBreak/>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406931" w:rsidRPr="00406931" w:rsidRDefault="00406931" w:rsidP="00406931">
      <w:pPr>
        <w:spacing w:after="0" w:line="264" w:lineRule="auto"/>
        <w:ind w:firstLine="600"/>
        <w:jc w:val="both"/>
      </w:pPr>
      <w:r w:rsidRPr="00406931">
        <w:rPr>
          <w:rFonts w:ascii="Times New Roman" w:hAnsi="Times New Roman"/>
          <w:color w:val="000000"/>
          <w:sz w:val="28"/>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406931" w:rsidRPr="00406931" w:rsidRDefault="00406931" w:rsidP="00406931">
      <w:pPr>
        <w:spacing w:after="0" w:line="264" w:lineRule="auto"/>
        <w:ind w:firstLine="600"/>
        <w:jc w:val="both"/>
      </w:pPr>
      <w:r w:rsidRPr="00406931">
        <w:rPr>
          <w:rFonts w:ascii="Times New Roman" w:hAnsi="Times New Roman"/>
          <w:color w:val="000000"/>
          <w:sz w:val="28"/>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406931" w:rsidRPr="00406931" w:rsidRDefault="00406931" w:rsidP="00406931">
      <w:pPr>
        <w:spacing w:after="0" w:line="264" w:lineRule="auto"/>
        <w:ind w:firstLine="600"/>
        <w:jc w:val="both"/>
        <w:rPr>
          <w:b/>
        </w:rPr>
      </w:pPr>
      <w:r w:rsidRPr="00406931">
        <w:rPr>
          <w:rFonts w:ascii="Times New Roman" w:hAnsi="Times New Roman"/>
          <w:b/>
          <w:color w:val="000000"/>
          <w:sz w:val="28"/>
        </w:rPr>
        <w:t xml:space="preserve">Предметные результаты освоения учебного предмета «Биология» в </w:t>
      </w:r>
      <w:r w:rsidRPr="00406931">
        <w:rPr>
          <w:rFonts w:ascii="Times New Roman" w:hAnsi="Times New Roman"/>
          <w:b/>
          <w:i/>
          <w:color w:val="000000"/>
          <w:sz w:val="28"/>
        </w:rPr>
        <w:t>11 классе</w:t>
      </w:r>
      <w:r w:rsidRPr="00406931">
        <w:rPr>
          <w:rFonts w:ascii="Times New Roman" w:hAnsi="Times New Roman"/>
          <w:b/>
          <w:color w:val="000000"/>
          <w:sz w:val="28"/>
        </w:rPr>
        <w:t xml:space="preserve"> должны отражать:</w:t>
      </w:r>
    </w:p>
    <w:p w:rsidR="00406931" w:rsidRPr="00406931" w:rsidRDefault="00406931" w:rsidP="00406931">
      <w:pPr>
        <w:spacing w:after="0" w:line="264" w:lineRule="auto"/>
        <w:ind w:firstLine="600"/>
        <w:jc w:val="both"/>
      </w:pPr>
      <w:r w:rsidRPr="00406931">
        <w:rPr>
          <w:rFonts w:ascii="Times New Roman" w:hAnsi="Times New Roman"/>
          <w:color w:val="000000"/>
          <w:sz w:val="28"/>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406931" w:rsidRPr="00406931" w:rsidRDefault="00406931" w:rsidP="00406931">
      <w:pPr>
        <w:spacing w:after="0" w:line="264" w:lineRule="auto"/>
        <w:ind w:firstLine="600"/>
        <w:jc w:val="both"/>
      </w:pPr>
      <w:r w:rsidRPr="00406931">
        <w:rPr>
          <w:rFonts w:ascii="Times New Roman" w:hAnsi="Times New Roman"/>
          <w:color w:val="000000"/>
          <w:sz w:val="28"/>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 Н. Северцова – о путях и направлениях эволюции, В.И. Вернадского – о биосфере), законы (генетического равновесия Дж. Харди и В. Вайнберга, зародышевого сходства К. М. Бэра), правила (минимума Ю. Либиха, экологической пирамиды энергии), гипотезы (гипотеза «мира РНК» У. Гилберта);</w:t>
      </w:r>
    </w:p>
    <w:p w:rsidR="00406931" w:rsidRPr="00406931" w:rsidRDefault="00406931" w:rsidP="00406931">
      <w:pPr>
        <w:spacing w:after="0" w:line="264" w:lineRule="auto"/>
        <w:ind w:firstLine="600"/>
        <w:jc w:val="both"/>
      </w:pPr>
      <w:r w:rsidRPr="00406931">
        <w:rPr>
          <w:rFonts w:ascii="Times New Roman" w:hAnsi="Times New Roman"/>
          <w:color w:val="000000"/>
          <w:sz w:val="28"/>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406931" w:rsidRPr="00406931" w:rsidRDefault="00406931" w:rsidP="00406931">
      <w:pPr>
        <w:spacing w:after="0" w:line="264" w:lineRule="auto"/>
        <w:ind w:firstLine="600"/>
        <w:jc w:val="both"/>
      </w:pPr>
      <w:r w:rsidRPr="00406931">
        <w:rPr>
          <w:rFonts w:ascii="Times New Roman" w:hAnsi="Times New Roman"/>
          <w:color w:val="000000"/>
          <w:sz w:val="28"/>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406931" w:rsidRPr="00406931" w:rsidRDefault="00406931" w:rsidP="00406931">
      <w:pPr>
        <w:spacing w:after="0" w:line="264" w:lineRule="auto"/>
        <w:ind w:firstLine="600"/>
        <w:jc w:val="both"/>
      </w:pPr>
      <w:r w:rsidRPr="00406931">
        <w:rPr>
          <w:rFonts w:ascii="Times New Roman" w:hAnsi="Times New Roman"/>
          <w:color w:val="000000"/>
          <w:sz w:val="28"/>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406931" w:rsidRPr="00406931" w:rsidRDefault="00406931" w:rsidP="00406931">
      <w:pPr>
        <w:spacing w:after="0" w:line="264" w:lineRule="auto"/>
        <w:ind w:firstLine="600"/>
        <w:jc w:val="both"/>
      </w:pPr>
      <w:r w:rsidRPr="00406931">
        <w:rPr>
          <w:rFonts w:ascii="Times New Roman" w:hAnsi="Times New Roman"/>
          <w:color w:val="000000"/>
          <w:sz w:val="28"/>
        </w:rPr>
        <w:lastRenderedPageBreak/>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406931" w:rsidRPr="00406931" w:rsidRDefault="00406931" w:rsidP="00406931">
      <w:pPr>
        <w:spacing w:after="0" w:line="264" w:lineRule="auto"/>
        <w:ind w:firstLine="600"/>
        <w:jc w:val="both"/>
      </w:pPr>
      <w:r w:rsidRPr="00406931">
        <w:rPr>
          <w:rFonts w:ascii="Times New Roman" w:hAnsi="Times New Roman"/>
          <w:color w:val="000000"/>
          <w:sz w:val="28"/>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406931" w:rsidRPr="00406931" w:rsidRDefault="00406931" w:rsidP="00406931">
      <w:pPr>
        <w:spacing w:after="0" w:line="264" w:lineRule="auto"/>
        <w:ind w:firstLine="600"/>
        <w:jc w:val="both"/>
      </w:pPr>
      <w:r w:rsidRPr="00406931">
        <w:rPr>
          <w:rFonts w:ascii="Times New Roman" w:hAnsi="Times New Roman"/>
          <w:color w:val="000000"/>
          <w:sz w:val="28"/>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406931" w:rsidRPr="00406931" w:rsidRDefault="00406931" w:rsidP="00406931">
      <w:pPr>
        <w:spacing w:after="0" w:line="264" w:lineRule="auto"/>
        <w:ind w:firstLine="600"/>
        <w:jc w:val="both"/>
      </w:pPr>
      <w:r w:rsidRPr="00406931">
        <w:rPr>
          <w:rFonts w:ascii="Times New Roman" w:hAnsi="Times New Roman"/>
          <w:color w:val="000000"/>
          <w:sz w:val="28"/>
        </w:rPr>
        <w:t>умение выполнять лабораторные и практические работы, соблюдать правила при работе с учебным и лабораторным оборудованием;</w:t>
      </w:r>
    </w:p>
    <w:p w:rsidR="00406931" w:rsidRPr="00406931" w:rsidRDefault="00406931" w:rsidP="00406931">
      <w:pPr>
        <w:spacing w:after="0" w:line="264" w:lineRule="auto"/>
        <w:ind w:firstLine="600"/>
        <w:jc w:val="both"/>
      </w:pPr>
      <w:r w:rsidRPr="00406931">
        <w:rPr>
          <w:rFonts w:ascii="Times New Roman" w:hAnsi="Times New Roman"/>
          <w:color w:val="000000"/>
          <w:sz w:val="28"/>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406931" w:rsidRPr="00406931" w:rsidRDefault="00406931" w:rsidP="00406931">
      <w:pPr>
        <w:spacing w:after="0" w:line="264" w:lineRule="auto"/>
        <w:ind w:firstLine="600"/>
        <w:jc w:val="both"/>
      </w:pPr>
      <w:r w:rsidRPr="00406931">
        <w:rPr>
          <w:rFonts w:ascii="Times New Roman" w:hAnsi="Times New Roman"/>
          <w:color w:val="000000"/>
          <w:sz w:val="28"/>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406931" w:rsidRPr="00406931" w:rsidRDefault="00406931" w:rsidP="00406931">
      <w:pPr>
        <w:spacing w:after="0" w:line="264" w:lineRule="auto"/>
        <w:ind w:firstLine="600"/>
        <w:jc w:val="both"/>
      </w:pPr>
      <w:r w:rsidRPr="00406931">
        <w:rPr>
          <w:rFonts w:ascii="Times New Roman" w:hAnsi="Times New Roman"/>
          <w:color w:val="000000"/>
          <w:sz w:val="28"/>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406931" w:rsidRDefault="00406931" w:rsidP="00406931">
      <w:pPr>
        <w:spacing w:after="0" w:line="264" w:lineRule="auto"/>
        <w:ind w:firstLine="600"/>
        <w:jc w:val="both"/>
        <w:rPr>
          <w:rFonts w:ascii="Times New Roman" w:hAnsi="Times New Roman"/>
          <w:color w:val="000000"/>
          <w:sz w:val="28"/>
        </w:rPr>
      </w:pPr>
      <w:r w:rsidRPr="00406931">
        <w:rPr>
          <w:rFonts w:ascii="Times New Roman" w:hAnsi="Times New Roman"/>
          <w:color w:val="000000"/>
          <w:sz w:val="28"/>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9655FC" w:rsidRDefault="009655FC" w:rsidP="00406931">
      <w:pPr>
        <w:spacing w:after="0" w:line="264" w:lineRule="auto"/>
        <w:ind w:firstLine="600"/>
        <w:jc w:val="both"/>
        <w:rPr>
          <w:rFonts w:ascii="Times New Roman" w:hAnsi="Times New Roman"/>
          <w:color w:val="000000"/>
          <w:sz w:val="28"/>
        </w:rPr>
      </w:pPr>
    </w:p>
    <w:p w:rsidR="009655FC" w:rsidRPr="009655FC" w:rsidRDefault="009655FC" w:rsidP="009655FC">
      <w:pPr>
        <w:spacing w:after="0" w:line="264" w:lineRule="auto"/>
        <w:ind w:firstLine="600"/>
        <w:jc w:val="both"/>
        <w:rPr>
          <w:rFonts w:ascii="Times New Roman" w:hAnsi="Times New Roman"/>
          <w:b/>
          <w:color w:val="000000"/>
          <w:sz w:val="28"/>
          <w:u w:val="single"/>
        </w:rPr>
      </w:pPr>
      <w:r w:rsidRPr="009655FC">
        <w:rPr>
          <w:rFonts w:ascii="Times New Roman" w:hAnsi="Times New Roman"/>
          <w:b/>
          <w:color w:val="000000"/>
          <w:sz w:val="28"/>
          <w:u w:val="single"/>
        </w:rPr>
        <w:t>2.11. Р</w:t>
      </w:r>
      <w:r w:rsidRPr="009655FC">
        <w:rPr>
          <w:rFonts w:ascii="Times New Roman" w:eastAsia="Times New Roman" w:hAnsi="Times New Roman" w:cs="Times New Roman"/>
          <w:b/>
          <w:color w:val="000000"/>
          <w:sz w:val="28"/>
          <w:szCs w:val="28"/>
          <w:u w:val="single"/>
          <w:lang w:eastAsia="ru-RU"/>
        </w:rPr>
        <w:t xml:space="preserve">абочая программа по учебному предмету «История» (базовый уровень).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121.1.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b/>
          <w:sz w:val="24"/>
          <w:szCs w:val="24"/>
          <w:u w:val="single"/>
          <w:lang w:eastAsia="ru-RU"/>
        </w:rPr>
      </w:pPr>
      <w:r w:rsidRPr="009655FC">
        <w:rPr>
          <w:rFonts w:ascii="Times New Roman" w:eastAsia="Times New Roman" w:hAnsi="Times New Roman" w:cs="Times New Roman"/>
          <w:b/>
          <w:color w:val="000000"/>
          <w:sz w:val="28"/>
          <w:szCs w:val="28"/>
          <w:u w:val="single"/>
          <w:lang w:eastAsia="ru-RU"/>
        </w:rPr>
        <w:t>121.2. Пояснительная записка.</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121.2.1. Программа по истории разработана с целью оказания методической помощи учителю истории в создании рабочей программы по учебному предмету, </w:t>
      </w:r>
      <w:r w:rsidRPr="009655FC">
        <w:rPr>
          <w:rFonts w:ascii="Times New Roman" w:eastAsia="Times New Roman" w:hAnsi="Times New Roman" w:cs="Times New Roman"/>
          <w:color w:val="000000"/>
          <w:sz w:val="28"/>
          <w:szCs w:val="28"/>
          <w:lang w:eastAsia="ru-RU"/>
        </w:rPr>
        <w:lastRenderedPageBreak/>
        <w:t>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121.2.2.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121.2.3. 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9655FC" w:rsidRPr="009655FC" w:rsidRDefault="009655FC" w:rsidP="009655FC">
      <w:pPr>
        <w:widowControl w:val="0"/>
        <w:spacing w:after="0" w:line="360" w:lineRule="auto"/>
        <w:ind w:firstLine="709"/>
        <w:rPr>
          <w:rFonts w:ascii="Times New Roman" w:eastAsia="Times New Roman" w:hAnsi="Times New Roman" w:cs="Times New Roman"/>
          <w:sz w:val="24"/>
          <w:szCs w:val="24"/>
          <w:lang w:eastAsia="ru-RU"/>
        </w:rPr>
      </w:pPr>
      <w:r w:rsidRPr="009655FC">
        <w:rPr>
          <w:rFonts w:ascii="Times New Roman" w:eastAsia="Times New Roman" w:hAnsi="Times New Roman" w:cs="Times New Roman"/>
          <w:b/>
          <w:color w:val="000000"/>
          <w:sz w:val="28"/>
          <w:szCs w:val="28"/>
          <w:u w:val="single"/>
          <w:lang w:eastAsia="ru-RU"/>
        </w:rPr>
        <w:t>121.2.4. Целью школьного исторического образования является</w:t>
      </w:r>
      <w:r w:rsidRPr="009655FC">
        <w:rPr>
          <w:rFonts w:ascii="Times New Roman" w:eastAsia="Times New Roman" w:hAnsi="Times New Roman" w:cs="Times New Roman"/>
          <w:color w:val="000000"/>
          <w:sz w:val="28"/>
          <w:szCs w:val="28"/>
          <w:lang w:eastAsia="ru-RU"/>
        </w:rPr>
        <w:t xml:space="preserve">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b/>
          <w:sz w:val="24"/>
          <w:szCs w:val="24"/>
          <w:u w:val="single"/>
          <w:lang w:eastAsia="ru-RU"/>
        </w:rPr>
      </w:pPr>
      <w:r w:rsidRPr="009655FC">
        <w:rPr>
          <w:rFonts w:ascii="Times New Roman" w:eastAsia="Times New Roman" w:hAnsi="Times New Roman" w:cs="Times New Roman"/>
          <w:b/>
          <w:color w:val="000000"/>
          <w:sz w:val="28"/>
          <w:szCs w:val="28"/>
          <w:u w:val="single"/>
          <w:lang w:eastAsia="ru-RU"/>
        </w:rPr>
        <w:t>121.2.5. Задачами изучения истории являются:</w:t>
      </w:r>
    </w:p>
    <w:p w:rsidR="009655FC" w:rsidRPr="009655FC" w:rsidRDefault="009655FC" w:rsidP="009655FC">
      <w:pPr>
        <w:pStyle w:val="a5"/>
        <w:rPr>
          <w:sz w:val="28"/>
          <w:szCs w:val="28"/>
          <w:lang w:eastAsia="ru-RU"/>
        </w:rPr>
      </w:pPr>
      <w:r w:rsidRPr="009655FC">
        <w:rPr>
          <w:sz w:val="28"/>
          <w:szCs w:val="28"/>
          <w:lang w:eastAsia="ru-RU"/>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9655FC" w:rsidRPr="009655FC" w:rsidRDefault="009655FC" w:rsidP="009655FC">
      <w:pPr>
        <w:pStyle w:val="a5"/>
        <w:rPr>
          <w:sz w:val="28"/>
          <w:szCs w:val="28"/>
          <w:lang w:eastAsia="ru-RU"/>
        </w:rPr>
      </w:pPr>
      <w:r w:rsidRPr="009655FC">
        <w:rPr>
          <w:sz w:val="28"/>
          <w:szCs w:val="28"/>
          <w:lang w:eastAsia="ru-RU"/>
        </w:rPr>
        <w:lastRenderedPageBreak/>
        <w:t>- освоение систематических знаний об истории России и всеобщей истории XX – начала XXI вв.;</w:t>
      </w:r>
    </w:p>
    <w:p w:rsidR="009655FC" w:rsidRPr="009655FC" w:rsidRDefault="009655FC" w:rsidP="009655FC">
      <w:pPr>
        <w:pStyle w:val="a5"/>
        <w:rPr>
          <w:sz w:val="28"/>
          <w:szCs w:val="28"/>
          <w:lang w:eastAsia="ru-RU"/>
        </w:rPr>
      </w:pPr>
      <w:r w:rsidRPr="009655FC">
        <w:rPr>
          <w:sz w:val="28"/>
          <w:szCs w:val="28"/>
          <w:lang w:eastAsia="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655FC" w:rsidRPr="009655FC" w:rsidRDefault="009655FC" w:rsidP="009655FC">
      <w:pPr>
        <w:pStyle w:val="a5"/>
        <w:rPr>
          <w:sz w:val="28"/>
          <w:szCs w:val="28"/>
          <w:lang w:eastAsia="ru-RU"/>
        </w:rPr>
      </w:pPr>
      <w:r w:rsidRPr="009655FC">
        <w:rPr>
          <w:sz w:val="28"/>
          <w:szCs w:val="28"/>
          <w:lang w:eastAsia="ru-RU"/>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9655FC" w:rsidRPr="009655FC" w:rsidRDefault="009655FC" w:rsidP="009655FC">
      <w:pPr>
        <w:pStyle w:val="a5"/>
        <w:rPr>
          <w:sz w:val="28"/>
          <w:szCs w:val="28"/>
          <w:lang w:eastAsia="ru-RU"/>
        </w:rPr>
      </w:pPr>
      <w:r w:rsidRPr="009655FC">
        <w:rPr>
          <w:sz w:val="28"/>
          <w:szCs w:val="28"/>
          <w:lang w:eastAsia="ru-RU"/>
        </w:rPr>
        <w:t>- 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9655FC" w:rsidRPr="009655FC" w:rsidRDefault="009655FC" w:rsidP="009655FC">
      <w:pPr>
        <w:pStyle w:val="a5"/>
        <w:rPr>
          <w:sz w:val="28"/>
          <w:szCs w:val="28"/>
          <w:lang w:eastAsia="ru-RU"/>
        </w:rPr>
      </w:pPr>
      <w:r w:rsidRPr="009655FC">
        <w:rPr>
          <w:sz w:val="28"/>
          <w:szCs w:val="28"/>
          <w:lang w:eastAsia="ru-RU"/>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9655FC" w:rsidRDefault="009655FC" w:rsidP="009655FC">
      <w:pPr>
        <w:pStyle w:val="a5"/>
        <w:rPr>
          <w:sz w:val="28"/>
          <w:szCs w:val="28"/>
          <w:lang w:eastAsia="ru-RU"/>
        </w:rPr>
      </w:pPr>
      <w:r w:rsidRPr="009655FC">
        <w:rPr>
          <w:sz w:val="28"/>
          <w:szCs w:val="28"/>
          <w:lang w:eastAsia="ru-RU"/>
        </w:rPr>
        <w:t>-развитие практики применения знаний и умений в социальной среде, общественной деятельности, межкультурном общении.</w:t>
      </w:r>
    </w:p>
    <w:p w:rsidR="009655FC" w:rsidRPr="009655FC" w:rsidRDefault="009655FC" w:rsidP="009655FC">
      <w:pPr>
        <w:pStyle w:val="a5"/>
        <w:rPr>
          <w:b/>
          <w:sz w:val="24"/>
          <w:szCs w:val="24"/>
          <w:u w:val="single"/>
          <w:lang w:eastAsia="ru-RU"/>
        </w:rPr>
      </w:pPr>
      <w:r w:rsidRPr="009655FC">
        <w:rPr>
          <w:b/>
          <w:sz w:val="24"/>
          <w:szCs w:val="24"/>
          <w:u w:val="single"/>
          <w:lang w:eastAsia="ru-RU"/>
        </w:rPr>
        <w:t>МЕСТО ПРЕДМЕТА В УЧЕБНОМ ПЛАНЕ</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121.2.6. Общее число часов, рекомендованных для изучения истории, – 136, в 10–11 классах по 2 часа в неделю при 34 учебных неделях.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121.2.7. Последовательность изучения тем в рамках программы по истории в пределах одного класса может варьироваться.</w:t>
      </w:r>
    </w:p>
    <w:p w:rsidR="009655FC" w:rsidRPr="009655FC" w:rsidRDefault="009655FC" w:rsidP="009655FC">
      <w:pPr>
        <w:widowControl w:val="0"/>
        <w:spacing w:after="0" w:line="312" w:lineRule="auto"/>
        <w:ind w:firstLine="709"/>
        <w:rPr>
          <w:rFonts w:ascii="Times New Roman" w:eastAsia="Times New Roman" w:hAnsi="Times New Roman" w:cs="Times New Roman"/>
          <w:b/>
          <w:sz w:val="24"/>
          <w:szCs w:val="24"/>
          <w:u w:val="single"/>
          <w:lang w:eastAsia="ru-RU"/>
        </w:rPr>
      </w:pPr>
      <w:r w:rsidRPr="009655FC">
        <w:rPr>
          <w:rFonts w:ascii="Times New Roman" w:eastAsia="Times New Roman" w:hAnsi="Times New Roman" w:cs="Times New Roman"/>
          <w:b/>
          <w:color w:val="000000"/>
          <w:sz w:val="28"/>
          <w:szCs w:val="28"/>
          <w:u w:val="single"/>
          <w:lang w:eastAsia="ru-RU"/>
        </w:rPr>
        <w:t>121.3. Содержание обучения в 10 классе.</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121.3.1. Всеобщая история. 1914–1945 гг.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121.3.1.1. Мир накануне и в годы Первой мировой войны.</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121.3.1.1.1. 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Мир империй – наследие XIX в. Империализм. Национализм. Старые и новые лидеры индустриального мира. Блоки великих держав: Тройственный союз, </w:t>
      </w:r>
      <w:r w:rsidRPr="009655FC">
        <w:rPr>
          <w:rFonts w:ascii="Times New Roman" w:eastAsia="Times New Roman" w:hAnsi="Times New Roman" w:cs="Times New Roman"/>
          <w:color w:val="000000"/>
          <w:sz w:val="28"/>
          <w:szCs w:val="28"/>
          <w:lang w:eastAsia="ru-RU"/>
        </w:rPr>
        <w:lastRenderedPageBreak/>
        <w:t>Антанта. Региональные конфликты и войны в конце XIX – начале ХХ вв.</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121.3.1.1.2. 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b/>
          <w:sz w:val="24"/>
          <w:szCs w:val="24"/>
          <w:u w:val="single"/>
          <w:lang w:eastAsia="ru-RU"/>
        </w:rPr>
      </w:pPr>
      <w:r w:rsidRPr="009655FC">
        <w:rPr>
          <w:rFonts w:ascii="Times New Roman" w:eastAsia="Times New Roman" w:hAnsi="Times New Roman" w:cs="Times New Roman"/>
          <w:b/>
          <w:color w:val="000000"/>
          <w:sz w:val="28"/>
          <w:szCs w:val="28"/>
          <w:u w:val="single"/>
          <w:lang w:eastAsia="ru-RU"/>
        </w:rPr>
        <w:t xml:space="preserve">121.3.1.2. Мир в 1918–1939 гг.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121.3.1.2.1. От войны к миру.</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121.3.1.2.2. Страны Европы и Северной Америки в 1920–1930-е гг.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Стабилизация 1920-х гг. Эра процветания в США. Мировой экономический </w:t>
      </w:r>
      <w:r w:rsidRPr="009655FC">
        <w:rPr>
          <w:rFonts w:ascii="Times New Roman" w:eastAsia="Times New Roman" w:hAnsi="Times New Roman" w:cs="Times New Roman"/>
          <w:color w:val="000000"/>
          <w:sz w:val="28"/>
          <w:szCs w:val="28"/>
          <w:lang w:eastAsia="ru-RU"/>
        </w:rPr>
        <w:lastRenderedPageBreak/>
        <w:t>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121.3.1.2.3. Страны Азии, Латинской Америки в 1918–1930-е гг.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Мексиканская революция 1910–1917 гг., ее итоги и значение. Реформы и революционные движения в латиноамериканских странах. Народный фронт в Чили.</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121.3.1.2.4. Международные отношения в 1920–1930-х гг.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Нарастание агрессии в мире в 1930-х гг. Агрессия Японии против Китая </w:t>
      </w:r>
      <w:r w:rsidRPr="009655FC">
        <w:rPr>
          <w:rFonts w:ascii="Times New Roman" w:eastAsia="Times New Roman" w:hAnsi="Times New Roman" w:cs="Times New Roman"/>
          <w:color w:val="000000"/>
          <w:sz w:val="28"/>
          <w:szCs w:val="28"/>
          <w:lang w:eastAsia="ru-RU"/>
        </w:rPr>
        <w:lastRenderedPageBreak/>
        <w:t>(1931–1933).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121.3.1.2.5. Развитие культуры в 1914–1930-х гг.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121.3.1.3. Вторая мировая война.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121.3.1.3.1. 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121.3.1.3.2. 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121.3.1.3.3. Положение в оккупированных странах. «Новый порядок». </w:t>
      </w:r>
      <w:r w:rsidRPr="009655FC">
        <w:rPr>
          <w:rFonts w:ascii="Times New Roman" w:eastAsia="Times New Roman" w:hAnsi="Times New Roman" w:cs="Times New Roman"/>
          <w:color w:val="000000"/>
          <w:sz w:val="28"/>
          <w:szCs w:val="28"/>
          <w:lang w:eastAsia="ru-RU"/>
        </w:rPr>
        <w:lastRenderedPageBreak/>
        <w:t>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121.3.1.3.4. 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121.3.1.3.5. 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121.3.1.4. Обобщение.</w:t>
      </w:r>
    </w:p>
    <w:p w:rsidR="009655FC" w:rsidRPr="009655FC" w:rsidRDefault="009655FC" w:rsidP="009655FC">
      <w:pPr>
        <w:widowControl w:val="0"/>
        <w:spacing w:after="0" w:line="312"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121.3.2. История России. 1914–1945 гг.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Введение. Россия в начале ХХ в.</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121.3.2.1. Россия в годы Первой мировой войны и Великой российской революции (1914–1922 гг.).</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b/>
          <w:sz w:val="24"/>
          <w:szCs w:val="24"/>
          <w:u w:val="single"/>
          <w:lang w:eastAsia="ru-RU"/>
        </w:rPr>
      </w:pPr>
      <w:r w:rsidRPr="009655FC">
        <w:rPr>
          <w:rFonts w:ascii="Times New Roman" w:eastAsia="Times New Roman" w:hAnsi="Times New Roman" w:cs="Times New Roman"/>
          <w:b/>
          <w:color w:val="000000"/>
          <w:sz w:val="28"/>
          <w:szCs w:val="28"/>
          <w:u w:val="single"/>
          <w:lang w:eastAsia="ru-RU"/>
        </w:rPr>
        <w:t>121.3.2.1.2. Россия в Первой мировой войне (1914–1918 гг.).</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sidRPr="009655FC">
        <w:rPr>
          <w:rFonts w:ascii="Times New Roman" w:eastAsia="Times New Roman" w:hAnsi="Times New Roman" w:cs="Times New Roman"/>
          <w:color w:val="000000"/>
          <w:sz w:val="28"/>
          <w:szCs w:val="28"/>
          <w:lang w:eastAsia="ru-RU"/>
        </w:rPr>
        <w:lastRenderedPageBreak/>
        <w:t>Людские потери. Политизация и начало морального разложения армии.</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b/>
          <w:sz w:val="24"/>
          <w:szCs w:val="24"/>
          <w:u w:val="single"/>
          <w:lang w:eastAsia="ru-RU"/>
        </w:rPr>
      </w:pPr>
      <w:r w:rsidRPr="009655FC">
        <w:rPr>
          <w:rFonts w:ascii="Times New Roman" w:eastAsia="Times New Roman" w:hAnsi="Times New Roman" w:cs="Times New Roman"/>
          <w:b/>
          <w:color w:val="000000"/>
          <w:sz w:val="28"/>
          <w:szCs w:val="28"/>
          <w:u w:val="single"/>
          <w:lang w:eastAsia="ru-RU"/>
        </w:rPr>
        <w:t>121.3.2.1.3. Великая российская революция (1917–1922 гг.).</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9655FC">
        <w:rPr>
          <w:rFonts w:ascii="Calibri" w:eastAsia="Times New Roman" w:hAnsi="Calibri" w:cs="Times New Roman"/>
          <w:color w:val="000000"/>
          <w:sz w:val="28"/>
          <w:szCs w:val="28"/>
          <w:lang w:eastAsia="ru-RU"/>
        </w:rPr>
        <w:t> </w:t>
      </w:r>
      <w:r w:rsidRPr="009655FC">
        <w:rPr>
          <w:rFonts w:ascii="Times New Roman" w:eastAsia="Times New Roman" w:hAnsi="Times New Roman" w:cs="Times New Roman"/>
          <w:color w:val="000000"/>
          <w:sz w:val="28"/>
          <w:szCs w:val="28"/>
          <w:lang w:eastAsia="ru-RU"/>
        </w:rPr>
        <w:t xml:space="preserve">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w:t>
      </w:r>
      <w:r w:rsidRPr="009655FC">
        <w:rPr>
          <w:rFonts w:ascii="Times New Roman" w:eastAsia="Times New Roman" w:hAnsi="Times New Roman" w:cs="Times New Roman"/>
          <w:color w:val="000000"/>
          <w:sz w:val="28"/>
          <w:szCs w:val="28"/>
          <w:lang w:eastAsia="ru-RU"/>
        </w:rPr>
        <w:lastRenderedPageBreak/>
        <w:t>взятие власти большевиками 25 октября (7 ноября) 1917 г. В. И. Ленин как политический деятель.</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b/>
          <w:sz w:val="24"/>
          <w:szCs w:val="24"/>
          <w:u w:val="single"/>
          <w:lang w:eastAsia="ru-RU"/>
        </w:rPr>
      </w:pPr>
      <w:r w:rsidRPr="009655FC">
        <w:rPr>
          <w:rFonts w:ascii="Times New Roman" w:eastAsia="Times New Roman" w:hAnsi="Times New Roman" w:cs="Times New Roman"/>
          <w:b/>
          <w:color w:val="000000"/>
          <w:sz w:val="28"/>
          <w:szCs w:val="28"/>
          <w:u w:val="single"/>
          <w:lang w:eastAsia="ru-RU"/>
        </w:rPr>
        <w:t>121.3.2.1.4. Первые революционные преобразования большевиков.</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b/>
          <w:sz w:val="24"/>
          <w:szCs w:val="24"/>
          <w:u w:val="single"/>
          <w:lang w:eastAsia="ru-RU"/>
        </w:rPr>
      </w:pPr>
      <w:r w:rsidRPr="009655FC">
        <w:rPr>
          <w:rFonts w:ascii="Times New Roman" w:eastAsia="Times New Roman" w:hAnsi="Times New Roman" w:cs="Times New Roman"/>
          <w:b/>
          <w:color w:val="000000"/>
          <w:sz w:val="28"/>
          <w:szCs w:val="28"/>
          <w:u w:val="single"/>
          <w:lang w:eastAsia="ru-RU"/>
        </w:rPr>
        <w:t>121.3.2.1.5. Гражданская война и ее последствия.</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lastRenderedPageBreak/>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b/>
          <w:sz w:val="24"/>
          <w:szCs w:val="24"/>
          <w:lang w:eastAsia="ru-RU"/>
        </w:rPr>
      </w:pPr>
      <w:r w:rsidRPr="009655FC">
        <w:rPr>
          <w:rFonts w:ascii="Times New Roman" w:eastAsia="Times New Roman" w:hAnsi="Times New Roman" w:cs="Times New Roman"/>
          <w:b/>
          <w:color w:val="000000"/>
          <w:sz w:val="28"/>
          <w:szCs w:val="28"/>
          <w:lang w:eastAsia="ru-RU"/>
        </w:rPr>
        <w:t>121.3.2.1.6. Идеология и культура Советской России периода Гражданской войны.</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b/>
          <w:sz w:val="24"/>
          <w:szCs w:val="24"/>
          <w:u w:val="single"/>
          <w:lang w:eastAsia="ru-RU"/>
        </w:rPr>
      </w:pPr>
      <w:r w:rsidRPr="009655FC">
        <w:rPr>
          <w:rFonts w:ascii="Times New Roman" w:eastAsia="Times New Roman" w:hAnsi="Times New Roman" w:cs="Times New Roman"/>
          <w:b/>
          <w:color w:val="000000"/>
          <w:sz w:val="28"/>
          <w:szCs w:val="28"/>
          <w:u w:val="single"/>
          <w:lang w:eastAsia="ru-RU"/>
        </w:rPr>
        <w:t xml:space="preserve">121.3.2.1.7. Наш край в 1914–1922 гг.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b/>
          <w:sz w:val="24"/>
          <w:szCs w:val="24"/>
          <w:u w:val="single"/>
          <w:lang w:eastAsia="ru-RU"/>
        </w:rPr>
      </w:pPr>
      <w:r w:rsidRPr="009655FC">
        <w:rPr>
          <w:rFonts w:ascii="Times New Roman" w:eastAsia="Times New Roman" w:hAnsi="Times New Roman" w:cs="Times New Roman"/>
          <w:b/>
          <w:color w:val="000000"/>
          <w:sz w:val="28"/>
          <w:szCs w:val="28"/>
          <w:u w:val="single"/>
          <w:lang w:eastAsia="ru-RU"/>
        </w:rPr>
        <w:t xml:space="preserve">121.3.2.2. Советский Союз в 1920–1930-е гг.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b/>
          <w:sz w:val="24"/>
          <w:szCs w:val="24"/>
          <w:u w:val="single"/>
          <w:lang w:eastAsia="ru-RU"/>
        </w:rPr>
      </w:pPr>
      <w:r w:rsidRPr="009655FC">
        <w:rPr>
          <w:rFonts w:ascii="Times New Roman" w:eastAsia="Times New Roman" w:hAnsi="Times New Roman" w:cs="Times New Roman"/>
          <w:b/>
          <w:color w:val="000000"/>
          <w:sz w:val="28"/>
          <w:szCs w:val="28"/>
          <w:u w:val="single"/>
          <w:lang w:eastAsia="ru-RU"/>
        </w:rPr>
        <w:t xml:space="preserve">121.3.2.2.1. СССР в годы нэпа (1921–1928 гг.).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w:t>
      </w:r>
      <w:r w:rsidRPr="009655FC">
        <w:rPr>
          <w:rFonts w:ascii="Times New Roman" w:eastAsia="Times New Roman" w:hAnsi="Times New Roman" w:cs="Times New Roman"/>
          <w:color w:val="000000"/>
          <w:sz w:val="28"/>
          <w:szCs w:val="28"/>
          <w:lang w:eastAsia="ru-RU"/>
        </w:rPr>
        <w:lastRenderedPageBreak/>
        <w:t>пятилетних планов развития народного хозяйства. Учреждение в СССР звания Героя Труда (1927 г., с 1938 г. – Герой Социалистического Труда).</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b/>
          <w:sz w:val="24"/>
          <w:szCs w:val="24"/>
          <w:u w:val="single"/>
          <w:lang w:eastAsia="ru-RU"/>
        </w:rPr>
      </w:pPr>
      <w:r w:rsidRPr="009655FC">
        <w:rPr>
          <w:rFonts w:ascii="Times New Roman" w:eastAsia="Times New Roman" w:hAnsi="Times New Roman" w:cs="Times New Roman"/>
          <w:b/>
          <w:color w:val="000000"/>
          <w:sz w:val="28"/>
          <w:szCs w:val="28"/>
          <w:u w:val="single"/>
          <w:lang w:eastAsia="ru-RU"/>
        </w:rPr>
        <w:t xml:space="preserve">121.3.2.2.2. Советский Союз в 1929–1941 гг.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w:t>
      </w:r>
      <w:r w:rsidRPr="009655FC">
        <w:rPr>
          <w:rFonts w:ascii="Times New Roman" w:eastAsia="Times New Roman" w:hAnsi="Times New Roman" w:cs="Times New Roman"/>
          <w:color w:val="000000"/>
          <w:sz w:val="28"/>
          <w:szCs w:val="28"/>
          <w:lang w:eastAsia="ru-RU"/>
        </w:rPr>
        <w:lastRenderedPageBreak/>
        <w:t xml:space="preserve">Ликвидация безработицы.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Советская социальная и национальная политика 1930-х гг. Пропаганда и реальные достижения. Конституция СССР 1936 г.</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b/>
          <w:sz w:val="24"/>
          <w:szCs w:val="24"/>
          <w:u w:val="single"/>
          <w:lang w:eastAsia="ru-RU"/>
        </w:rPr>
      </w:pPr>
      <w:r w:rsidRPr="009655FC">
        <w:rPr>
          <w:rFonts w:ascii="Times New Roman" w:eastAsia="Times New Roman" w:hAnsi="Times New Roman" w:cs="Times New Roman"/>
          <w:b/>
          <w:color w:val="000000"/>
          <w:sz w:val="28"/>
          <w:szCs w:val="28"/>
          <w:u w:val="single"/>
          <w:lang w:eastAsia="ru-RU"/>
        </w:rPr>
        <w:t xml:space="preserve">121.3.2.2.3. Культурное пространство советского общества в 1920–1930-е гг.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Повседневная жизнь и общественные настроения в годы нэпа. Повышение общего уровня жизни. Нэпманы и отношение к ним в обществе.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w:t>
      </w:r>
      <w:r w:rsidRPr="009655FC">
        <w:rPr>
          <w:rFonts w:ascii="Times New Roman" w:eastAsia="Times New Roman" w:hAnsi="Times New Roman" w:cs="Times New Roman"/>
          <w:color w:val="000000"/>
          <w:sz w:val="28"/>
          <w:szCs w:val="28"/>
          <w:lang w:eastAsia="ru-RU"/>
        </w:rPr>
        <w:lastRenderedPageBreak/>
        <w:t>пропаганде советской культуры. Социалистический реализм. Литература и кинематограф 1930-х гг.</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b/>
          <w:sz w:val="24"/>
          <w:szCs w:val="24"/>
          <w:u w:val="single"/>
          <w:lang w:eastAsia="ru-RU"/>
        </w:rPr>
      </w:pPr>
      <w:r w:rsidRPr="009655FC">
        <w:rPr>
          <w:rFonts w:ascii="Times New Roman" w:eastAsia="Times New Roman" w:hAnsi="Times New Roman" w:cs="Times New Roman"/>
          <w:b/>
          <w:color w:val="000000"/>
          <w:sz w:val="28"/>
          <w:szCs w:val="28"/>
          <w:u w:val="single"/>
          <w:lang w:eastAsia="ru-RU"/>
        </w:rPr>
        <w:t xml:space="preserve">121.3.2.2.4. Внешняя политика СССР в 1920–1930-е гг.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b/>
          <w:sz w:val="24"/>
          <w:szCs w:val="24"/>
          <w:u w:val="single"/>
          <w:lang w:eastAsia="ru-RU"/>
        </w:rPr>
      </w:pPr>
      <w:r w:rsidRPr="009655FC">
        <w:rPr>
          <w:rFonts w:ascii="Times New Roman" w:eastAsia="Times New Roman" w:hAnsi="Times New Roman" w:cs="Times New Roman"/>
          <w:b/>
          <w:color w:val="000000"/>
          <w:sz w:val="28"/>
          <w:szCs w:val="28"/>
          <w:u w:val="single"/>
          <w:lang w:eastAsia="ru-RU"/>
        </w:rPr>
        <w:t xml:space="preserve">121.3.2.2.5. Наш край в 1920–1930-е гг.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b/>
          <w:sz w:val="24"/>
          <w:szCs w:val="24"/>
          <w:u w:val="single"/>
          <w:lang w:eastAsia="ru-RU"/>
        </w:rPr>
      </w:pPr>
      <w:r w:rsidRPr="009655FC">
        <w:rPr>
          <w:rFonts w:ascii="Times New Roman" w:eastAsia="Times New Roman" w:hAnsi="Times New Roman" w:cs="Times New Roman"/>
          <w:b/>
          <w:color w:val="000000"/>
          <w:sz w:val="28"/>
          <w:szCs w:val="28"/>
          <w:u w:val="single"/>
          <w:lang w:eastAsia="ru-RU"/>
        </w:rPr>
        <w:t xml:space="preserve">121.3.2.3. Великая Отечественная война (1941–1945 гг.)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b/>
          <w:sz w:val="24"/>
          <w:szCs w:val="24"/>
          <w:u w:val="single"/>
          <w:lang w:eastAsia="ru-RU"/>
        </w:rPr>
      </w:pPr>
      <w:r w:rsidRPr="009655FC">
        <w:rPr>
          <w:rFonts w:ascii="Times New Roman" w:eastAsia="Times New Roman" w:hAnsi="Times New Roman" w:cs="Times New Roman"/>
          <w:b/>
          <w:color w:val="000000"/>
          <w:sz w:val="28"/>
          <w:szCs w:val="28"/>
          <w:u w:val="single"/>
          <w:lang w:eastAsia="ru-RU"/>
        </w:rPr>
        <w:t xml:space="preserve">121.3.2.3.1. Первый период войны (июнь 1941 – осень 1942 г.)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w:t>
      </w:r>
      <w:r w:rsidRPr="009655FC">
        <w:rPr>
          <w:rFonts w:ascii="Times New Roman" w:eastAsia="Times New Roman" w:hAnsi="Times New Roman" w:cs="Times New Roman"/>
          <w:color w:val="000000"/>
          <w:sz w:val="28"/>
          <w:szCs w:val="28"/>
          <w:lang w:eastAsia="ru-RU"/>
        </w:rPr>
        <w:lastRenderedPageBreak/>
        <w:t>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Начало массового сопротивления врагу. Восстания в нацистских лагерях. Развертывание партизанского движения.</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b/>
          <w:sz w:val="24"/>
          <w:szCs w:val="24"/>
          <w:u w:val="single"/>
          <w:lang w:eastAsia="ru-RU"/>
        </w:rPr>
      </w:pPr>
      <w:r w:rsidRPr="009655FC">
        <w:rPr>
          <w:rFonts w:ascii="Times New Roman" w:eastAsia="Times New Roman" w:hAnsi="Times New Roman" w:cs="Times New Roman"/>
          <w:b/>
          <w:color w:val="000000"/>
          <w:sz w:val="28"/>
          <w:szCs w:val="28"/>
          <w:u w:val="single"/>
          <w:lang w:eastAsia="ru-RU"/>
        </w:rPr>
        <w:t xml:space="preserve">121.3.2.3.2. Коренной перелом в ходе войны (осень 1942–1943 гг.)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Прорыв блокады Ленинграда в январе 1943 г. Значение героического сопротивления Ленинграда. Битва на Курской дуге. Соотношение сил. Провал </w:t>
      </w:r>
      <w:r w:rsidRPr="009655FC">
        <w:rPr>
          <w:rFonts w:ascii="Times New Roman" w:eastAsia="Times New Roman" w:hAnsi="Times New Roman" w:cs="Times New Roman"/>
          <w:color w:val="000000"/>
          <w:sz w:val="28"/>
          <w:szCs w:val="28"/>
          <w:lang w:eastAsia="ru-RU"/>
        </w:rPr>
        <w:lastRenderedPageBreak/>
        <w:t>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9655FC" w:rsidRPr="005F5678" w:rsidRDefault="009655FC" w:rsidP="009655FC">
      <w:pPr>
        <w:widowControl w:val="0"/>
        <w:spacing w:after="0" w:line="360" w:lineRule="auto"/>
        <w:ind w:firstLine="709"/>
        <w:jc w:val="both"/>
        <w:rPr>
          <w:rFonts w:ascii="Times New Roman" w:eastAsia="Times New Roman" w:hAnsi="Times New Roman" w:cs="Times New Roman"/>
          <w:b/>
          <w:sz w:val="24"/>
          <w:szCs w:val="24"/>
          <w:u w:val="single"/>
          <w:lang w:eastAsia="ru-RU"/>
        </w:rPr>
      </w:pPr>
      <w:r w:rsidRPr="005F5678">
        <w:rPr>
          <w:rFonts w:ascii="Times New Roman" w:eastAsia="Times New Roman" w:hAnsi="Times New Roman" w:cs="Times New Roman"/>
          <w:b/>
          <w:color w:val="000000"/>
          <w:sz w:val="28"/>
          <w:szCs w:val="28"/>
          <w:u w:val="single"/>
          <w:lang w:eastAsia="ru-RU"/>
        </w:rPr>
        <w:t>121.3.2.3.3. Человек и война: единство фронта и тыла.</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9655FC" w:rsidRPr="005F5678" w:rsidRDefault="009655FC" w:rsidP="009655FC">
      <w:pPr>
        <w:widowControl w:val="0"/>
        <w:spacing w:after="0" w:line="360" w:lineRule="auto"/>
        <w:ind w:firstLine="709"/>
        <w:jc w:val="both"/>
        <w:rPr>
          <w:rFonts w:ascii="Times New Roman" w:eastAsia="Times New Roman" w:hAnsi="Times New Roman" w:cs="Times New Roman"/>
          <w:b/>
          <w:sz w:val="24"/>
          <w:szCs w:val="24"/>
          <w:u w:val="single"/>
          <w:lang w:eastAsia="ru-RU"/>
        </w:rPr>
      </w:pPr>
      <w:r w:rsidRPr="005F5678">
        <w:rPr>
          <w:rFonts w:ascii="Times New Roman" w:eastAsia="Times New Roman" w:hAnsi="Times New Roman" w:cs="Times New Roman"/>
          <w:b/>
          <w:color w:val="000000"/>
          <w:sz w:val="28"/>
          <w:szCs w:val="28"/>
          <w:u w:val="single"/>
          <w:lang w:eastAsia="ru-RU"/>
        </w:rPr>
        <w:t xml:space="preserve">121.3.2.3.4. Победа СССР в Великой Отечественной войне. Окончание Второй мировой войны (1944 – сентябрь 1945 гг.)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Освобождение Правобережной Украины и Крыма. Наступление советских </w:t>
      </w:r>
      <w:r w:rsidRPr="009655FC">
        <w:rPr>
          <w:rFonts w:ascii="Times New Roman" w:eastAsia="Times New Roman" w:hAnsi="Times New Roman" w:cs="Times New Roman"/>
          <w:color w:val="000000"/>
          <w:sz w:val="28"/>
          <w:szCs w:val="28"/>
          <w:lang w:eastAsia="ru-RU"/>
        </w:rPr>
        <w:lastRenderedPageBreak/>
        <w:t>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Советско-японская война 1945 г. Разгром Квантунской армии. Ядерные бомбардировки японских городов американской авиацией и их последствия.</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Создание ООН. Осуждение главных военных преступников. Нюрнбергский и Токийский судебные процессы.</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9655FC" w:rsidRPr="005F5678" w:rsidRDefault="009655FC" w:rsidP="009655FC">
      <w:pPr>
        <w:widowControl w:val="0"/>
        <w:spacing w:after="0" w:line="360" w:lineRule="auto"/>
        <w:ind w:firstLine="709"/>
        <w:jc w:val="both"/>
        <w:rPr>
          <w:rFonts w:ascii="Times New Roman" w:eastAsia="Times New Roman" w:hAnsi="Times New Roman" w:cs="Times New Roman"/>
          <w:b/>
          <w:sz w:val="24"/>
          <w:szCs w:val="24"/>
          <w:u w:val="single"/>
          <w:lang w:eastAsia="ru-RU"/>
        </w:rPr>
      </w:pPr>
      <w:r w:rsidRPr="005F5678">
        <w:rPr>
          <w:rFonts w:ascii="Times New Roman" w:eastAsia="Times New Roman" w:hAnsi="Times New Roman" w:cs="Times New Roman"/>
          <w:b/>
          <w:color w:val="000000"/>
          <w:sz w:val="28"/>
          <w:szCs w:val="28"/>
          <w:u w:val="single"/>
          <w:lang w:eastAsia="ru-RU"/>
        </w:rPr>
        <w:t xml:space="preserve">121.3.2.3.5. Наш край в 1941–1945 гг. </w:t>
      </w:r>
    </w:p>
    <w:p w:rsidR="009655FC" w:rsidRPr="005F5678" w:rsidRDefault="009655FC" w:rsidP="009655FC">
      <w:pPr>
        <w:widowControl w:val="0"/>
        <w:spacing w:after="0" w:line="360" w:lineRule="auto"/>
        <w:ind w:firstLine="709"/>
        <w:jc w:val="both"/>
        <w:rPr>
          <w:rFonts w:ascii="Times New Roman" w:eastAsia="Times New Roman" w:hAnsi="Times New Roman" w:cs="Times New Roman"/>
          <w:b/>
          <w:sz w:val="24"/>
          <w:szCs w:val="24"/>
          <w:u w:val="single"/>
          <w:lang w:eastAsia="ru-RU"/>
        </w:rPr>
      </w:pPr>
      <w:r w:rsidRPr="005F5678">
        <w:rPr>
          <w:rFonts w:ascii="Times New Roman" w:eastAsia="Times New Roman" w:hAnsi="Times New Roman" w:cs="Times New Roman"/>
          <w:b/>
          <w:color w:val="000000"/>
          <w:sz w:val="28"/>
          <w:szCs w:val="28"/>
          <w:u w:val="single"/>
          <w:lang w:eastAsia="ru-RU"/>
        </w:rPr>
        <w:t>121.3.2.4. Обобщение.</w:t>
      </w:r>
    </w:p>
    <w:p w:rsidR="009655FC" w:rsidRPr="005F5678" w:rsidRDefault="009655FC" w:rsidP="009655FC">
      <w:pPr>
        <w:widowControl w:val="0"/>
        <w:spacing w:after="0" w:line="348" w:lineRule="auto"/>
        <w:ind w:firstLine="709"/>
        <w:rPr>
          <w:rFonts w:ascii="Times New Roman" w:eastAsia="Times New Roman" w:hAnsi="Times New Roman" w:cs="Times New Roman"/>
          <w:b/>
          <w:sz w:val="24"/>
          <w:szCs w:val="24"/>
          <w:u w:val="single"/>
          <w:lang w:eastAsia="ru-RU"/>
        </w:rPr>
      </w:pPr>
      <w:r w:rsidRPr="005F5678">
        <w:rPr>
          <w:rFonts w:ascii="Times New Roman" w:eastAsia="Times New Roman" w:hAnsi="Times New Roman" w:cs="Times New Roman"/>
          <w:b/>
          <w:color w:val="000000"/>
          <w:sz w:val="28"/>
          <w:szCs w:val="28"/>
          <w:u w:val="single"/>
          <w:lang w:eastAsia="ru-RU"/>
        </w:rPr>
        <w:t>121.4. Содержание обучения в 11 классе.</w:t>
      </w:r>
    </w:p>
    <w:p w:rsidR="009655FC" w:rsidRPr="005F5678" w:rsidRDefault="009655FC" w:rsidP="009655FC">
      <w:pPr>
        <w:widowControl w:val="0"/>
        <w:spacing w:after="0" w:line="360" w:lineRule="auto"/>
        <w:ind w:firstLine="709"/>
        <w:jc w:val="both"/>
        <w:rPr>
          <w:rFonts w:ascii="Times New Roman" w:eastAsia="Times New Roman" w:hAnsi="Times New Roman" w:cs="Times New Roman"/>
          <w:b/>
          <w:sz w:val="24"/>
          <w:szCs w:val="24"/>
          <w:u w:val="single"/>
          <w:lang w:eastAsia="ru-RU"/>
        </w:rPr>
      </w:pPr>
      <w:r w:rsidRPr="005F5678">
        <w:rPr>
          <w:rFonts w:ascii="Times New Roman" w:eastAsia="Times New Roman" w:hAnsi="Times New Roman" w:cs="Times New Roman"/>
          <w:b/>
          <w:color w:val="000000"/>
          <w:sz w:val="28"/>
          <w:szCs w:val="28"/>
          <w:u w:val="single"/>
          <w:lang w:eastAsia="ru-RU"/>
        </w:rPr>
        <w:t xml:space="preserve">121.4.1. Всеобщая история. 1945–2022 гг.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121.4.1.1. 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121.4.1.2. Страны Северной Америки и Европы во второй половине ХХ – </w:t>
      </w:r>
      <w:r w:rsidRPr="009655FC">
        <w:rPr>
          <w:rFonts w:ascii="Times New Roman" w:eastAsia="Times New Roman" w:hAnsi="Times New Roman" w:cs="Times New Roman"/>
          <w:color w:val="000000"/>
          <w:sz w:val="28"/>
          <w:szCs w:val="28"/>
          <w:lang w:eastAsia="ru-RU"/>
        </w:rPr>
        <w:lastRenderedPageBreak/>
        <w:t xml:space="preserve">начале XXI в.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121.4.1.2.1. 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121.4.1.2.2. 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121.4.1.2.3. 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w:t>
      </w:r>
      <w:r w:rsidRPr="009655FC">
        <w:rPr>
          <w:rFonts w:ascii="Times New Roman" w:eastAsia="Times New Roman" w:hAnsi="Times New Roman" w:cs="Times New Roman"/>
          <w:color w:val="000000"/>
          <w:sz w:val="28"/>
          <w:szCs w:val="28"/>
          <w:lang w:eastAsia="ru-RU"/>
        </w:rPr>
        <w:lastRenderedPageBreak/>
        <w:t>XXI в. (экономика, политика, внешнеполитическая ориентация, участие в интеграционных процессах).</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121.4.1.3. Страны Азии, Африки во второй половине ХХ – начале XXI вв.: проблемы и пути модернизации.</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Обретение независимости и выбор путей развития странами Азии и Африки.</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121.4.1.3.1. 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121.4.1.3.2. 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121.4.1.3.3. 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lastRenderedPageBreak/>
        <w:t xml:space="preserve">121.4.1.4. Страны Латинской Америки во второй половине ХХ – начале XXI вв.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121.4.1.5. 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Международные отношения в конце ХХ – начале XXI в. От биполярного к многополюсному миру. Региональная и межрегиональная интеграция. Россия в </w:t>
      </w:r>
      <w:r w:rsidRPr="009655FC">
        <w:rPr>
          <w:rFonts w:ascii="Times New Roman" w:eastAsia="Times New Roman" w:hAnsi="Times New Roman" w:cs="Times New Roman"/>
          <w:color w:val="000000"/>
          <w:sz w:val="28"/>
          <w:szCs w:val="28"/>
          <w:lang w:eastAsia="ru-RU"/>
        </w:rPr>
        <w:lastRenderedPageBreak/>
        <w:t>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9655FC" w:rsidRPr="005F5678" w:rsidRDefault="009655FC" w:rsidP="009655FC">
      <w:pPr>
        <w:widowControl w:val="0"/>
        <w:spacing w:after="0" w:line="360" w:lineRule="auto"/>
        <w:ind w:firstLine="709"/>
        <w:jc w:val="both"/>
        <w:rPr>
          <w:rFonts w:ascii="Times New Roman" w:eastAsia="Times New Roman" w:hAnsi="Times New Roman" w:cs="Times New Roman"/>
          <w:b/>
          <w:sz w:val="24"/>
          <w:szCs w:val="24"/>
          <w:u w:val="single"/>
          <w:lang w:eastAsia="ru-RU"/>
        </w:rPr>
      </w:pPr>
      <w:r w:rsidRPr="005F5678">
        <w:rPr>
          <w:rFonts w:ascii="Times New Roman" w:eastAsia="Times New Roman" w:hAnsi="Times New Roman" w:cs="Times New Roman"/>
          <w:b/>
          <w:color w:val="000000"/>
          <w:sz w:val="28"/>
          <w:szCs w:val="28"/>
          <w:u w:val="single"/>
          <w:lang w:eastAsia="ru-RU"/>
        </w:rPr>
        <w:t xml:space="preserve">121.4.1.6. Развитие науки и культуры во второй половине ХХ – начале XXI вв.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9655FC" w:rsidRPr="005F5678" w:rsidRDefault="009655FC" w:rsidP="009655FC">
      <w:pPr>
        <w:widowControl w:val="0"/>
        <w:spacing w:after="0" w:line="360" w:lineRule="auto"/>
        <w:ind w:firstLine="709"/>
        <w:jc w:val="both"/>
        <w:rPr>
          <w:rFonts w:ascii="Times New Roman" w:eastAsia="Times New Roman" w:hAnsi="Times New Roman" w:cs="Times New Roman"/>
          <w:b/>
          <w:sz w:val="24"/>
          <w:szCs w:val="24"/>
          <w:u w:val="single"/>
          <w:lang w:eastAsia="ru-RU"/>
        </w:rPr>
      </w:pPr>
      <w:r w:rsidRPr="005F5678">
        <w:rPr>
          <w:rFonts w:ascii="Times New Roman" w:eastAsia="Times New Roman" w:hAnsi="Times New Roman" w:cs="Times New Roman"/>
          <w:b/>
          <w:color w:val="000000"/>
          <w:sz w:val="28"/>
          <w:szCs w:val="28"/>
          <w:u w:val="single"/>
          <w:lang w:eastAsia="ru-RU"/>
        </w:rPr>
        <w:t xml:space="preserve">121.4.1.7. Современный мир.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9655FC" w:rsidRPr="005F5678" w:rsidRDefault="009655FC" w:rsidP="009655FC">
      <w:pPr>
        <w:widowControl w:val="0"/>
        <w:spacing w:after="0" w:line="360" w:lineRule="auto"/>
        <w:ind w:firstLine="709"/>
        <w:jc w:val="both"/>
        <w:rPr>
          <w:rFonts w:ascii="Times New Roman" w:eastAsia="Times New Roman" w:hAnsi="Times New Roman" w:cs="Times New Roman"/>
          <w:b/>
          <w:sz w:val="24"/>
          <w:szCs w:val="24"/>
          <w:u w:val="single"/>
          <w:lang w:eastAsia="ru-RU"/>
        </w:rPr>
      </w:pPr>
      <w:r w:rsidRPr="005F5678">
        <w:rPr>
          <w:rFonts w:ascii="Times New Roman" w:eastAsia="Times New Roman" w:hAnsi="Times New Roman" w:cs="Times New Roman"/>
          <w:b/>
          <w:color w:val="000000"/>
          <w:sz w:val="28"/>
          <w:szCs w:val="28"/>
          <w:u w:val="single"/>
          <w:lang w:eastAsia="ru-RU"/>
        </w:rPr>
        <w:t>121.4.1.8. Обобщение.</w:t>
      </w:r>
    </w:p>
    <w:p w:rsidR="009655FC" w:rsidRPr="005F5678" w:rsidRDefault="009655FC" w:rsidP="009655FC">
      <w:pPr>
        <w:widowControl w:val="0"/>
        <w:spacing w:after="0" w:line="360" w:lineRule="auto"/>
        <w:ind w:firstLine="709"/>
        <w:jc w:val="both"/>
        <w:rPr>
          <w:rFonts w:ascii="Times New Roman" w:eastAsia="Times New Roman" w:hAnsi="Times New Roman" w:cs="Times New Roman"/>
          <w:b/>
          <w:sz w:val="24"/>
          <w:szCs w:val="24"/>
          <w:u w:val="single"/>
          <w:lang w:eastAsia="ru-RU"/>
        </w:rPr>
      </w:pPr>
      <w:r w:rsidRPr="005F5678">
        <w:rPr>
          <w:rFonts w:ascii="Times New Roman" w:eastAsia="Times New Roman" w:hAnsi="Times New Roman" w:cs="Times New Roman"/>
          <w:b/>
          <w:color w:val="000000"/>
          <w:sz w:val="28"/>
          <w:szCs w:val="28"/>
          <w:u w:val="single"/>
          <w:lang w:eastAsia="ru-RU"/>
        </w:rPr>
        <w:t xml:space="preserve">121.4.2. История России. 1945–2022 гг. </w:t>
      </w:r>
    </w:p>
    <w:p w:rsidR="009655FC" w:rsidRPr="005F5678" w:rsidRDefault="009655FC" w:rsidP="009655FC">
      <w:pPr>
        <w:widowControl w:val="0"/>
        <w:spacing w:after="0" w:line="360" w:lineRule="auto"/>
        <w:ind w:firstLine="709"/>
        <w:jc w:val="both"/>
        <w:rPr>
          <w:rFonts w:ascii="Times New Roman" w:eastAsia="Times New Roman" w:hAnsi="Times New Roman" w:cs="Times New Roman"/>
          <w:b/>
          <w:sz w:val="24"/>
          <w:szCs w:val="24"/>
          <w:u w:val="single"/>
          <w:lang w:eastAsia="ru-RU"/>
        </w:rPr>
      </w:pPr>
      <w:r w:rsidRPr="005F5678">
        <w:rPr>
          <w:rFonts w:ascii="Times New Roman" w:eastAsia="Times New Roman" w:hAnsi="Times New Roman" w:cs="Times New Roman"/>
          <w:b/>
          <w:color w:val="000000"/>
          <w:sz w:val="28"/>
          <w:szCs w:val="28"/>
          <w:u w:val="single"/>
          <w:lang w:eastAsia="ru-RU"/>
        </w:rPr>
        <w:t>Введение.</w:t>
      </w:r>
    </w:p>
    <w:p w:rsidR="009655FC" w:rsidRPr="005F5678" w:rsidRDefault="009655FC" w:rsidP="009655FC">
      <w:pPr>
        <w:widowControl w:val="0"/>
        <w:spacing w:after="0" w:line="360" w:lineRule="auto"/>
        <w:ind w:firstLine="709"/>
        <w:jc w:val="both"/>
        <w:rPr>
          <w:rFonts w:ascii="Times New Roman" w:eastAsia="Times New Roman" w:hAnsi="Times New Roman" w:cs="Times New Roman"/>
          <w:b/>
          <w:sz w:val="24"/>
          <w:szCs w:val="24"/>
          <w:u w:val="single"/>
          <w:lang w:eastAsia="ru-RU"/>
        </w:rPr>
      </w:pPr>
      <w:r w:rsidRPr="005F5678">
        <w:rPr>
          <w:rFonts w:ascii="Times New Roman" w:eastAsia="Times New Roman" w:hAnsi="Times New Roman" w:cs="Times New Roman"/>
          <w:b/>
          <w:color w:val="000000"/>
          <w:sz w:val="28"/>
          <w:szCs w:val="28"/>
          <w:u w:val="single"/>
          <w:lang w:eastAsia="ru-RU"/>
        </w:rPr>
        <w:t xml:space="preserve">121.4.2.1. СССР в 1945–1991 гг. </w:t>
      </w:r>
    </w:p>
    <w:p w:rsidR="009655FC" w:rsidRPr="005F5678" w:rsidRDefault="009655FC" w:rsidP="009655FC">
      <w:pPr>
        <w:widowControl w:val="0"/>
        <w:spacing w:after="0" w:line="360" w:lineRule="auto"/>
        <w:ind w:firstLine="709"/>
        <w:jc w:val="both"/>
        <w:rPr>
          <w:rFonts w:ascii="Times New Roman" w:eastAsia="Times New Roman" w:hAnsi="Times New Roman" w:cs="Times New Roman"/>
          <w:b/>
          <w:sz w:val="24"/>
          <w:szCs w:val="24"/>
          <w:u w:val="single"/>
          <w:lang w:eastAsia="ru-RU"/>
        </w:rPr>
      </w:pPr>
      <w:r w:rsidRPr="005F5678">
        <w:rPr>
          <w:rFonts w:ascii="Times New Roman" w:eastAsia="Times New Roman" w:hAnsi="Times New Roman" w:cs="Times New Roman"/>
          <w:b/>
          <w:color w:val="000000"/>
          <w:sz w:val="28"/>
          <w:szCs w:val="28"/>
          <w:u w:val="single"/>
          <w:lang w:eastAsia="ru-RU"/>
        </w:rPr>
        <w:t xml:space="preserve">121.4.2.1.1. СССР в 1945–1953 гг.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Ресурсы и приоритеты восстановления. Демилитаризация экономики и переориентация на выпуск гражданской продукции. Восстановление </w:t>
      </w:r>
      <w:r w:rsidRPr="009655FC">
        <w:rPr>
          <w:rFonts w:ascii="Times New Roman" w:eastAsia="Times New Roman" w:hAnsi="Times New Roman" w:cs="Times New Roman"/>
          <w:color w:val="000000"/>
          <w:sz w:val="28"/>
          <w:szCs w:val="28"/>
          <w:lang w:eastAsia="ru-RU"/>
        </w:rPr>
        <w:lastRenderedPageBreak/>
        <w:t>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9655FC" w:rsidRPr="005F5678" w:rsidRDefault="009655FC" w:rsidP="009655FC">
      <w:pPr>
        <w:widowControl w:val="0"/>
        <w:spacing w:after="0" w:line="360" w:lineRule="auto"/>
        <w:ind w:firstLine="709"/>
        <w:jc w:val="both"/>
        <w:rPr>
          <w:rFonts w:ascii="Times New Roman" w:eastAsia="Times New Roman" w:hAnsi="Times New Roman" w:cs="Times New Roman"/>
          <w:b/>
          <w:sz w:val="24"/>
          <w:szCs w:val="24"/>
          <w:u w:val="single"/>
          <w:lang w:eastAsia="ru-RU"/>
        </w:rPr>
      </w:pPr>
      <w:r w:rsidRPr="005F5678">
        <w:rPr>
          <w:rFonts w:ascii="Times New Roman" w:eastAsia="Times New Roman" w:hAnsi="Times New Roman" w:cs="Times New Roman"/>
          <w:b/>
          <w:color w:val="000000"/>
          <w:sz w:val="28"/>
          <w:szCs w:val="28"/>
          <w:u w:val="single"/>
          <w:lang w:eastAsia="ru-RU"/>
        </w:rPr>
        <w:t xml:space="preserve">121.4.2.1.2. СССР в середине 1950-х – первой половине 1960-х гг.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w:t>
      </w:r>
      <w:r w:rsidRPr="009655FC">
        <w:rPr>
          <w:rFonts w:ascii="Times New Roman" w:eastAsia="Times New Roman" w:hAnsi="Times New Roman" w:cs="Times New Roman"/>
          <w:color w:val="000000"/>
          <w:sz w:val="28"/>
          <w:szCs w:val="28"/>
          <w:lang w:eastAsia="ru-RU"/>
        </w:rPr>
        <w:lastRenderedPageBreak/>
        <w:t>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Социально-экономическое развитие СССР. «Догнать и перегнать Америку». Попытки решения продовольственной проблемы. Освоение целинных земель.</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Конец оттепели. Нарастание негативных тенденций в обществе. Кризис доверия власти. Новочеркасские события. Смещение Н.С. Хрущева.</w:t>
      </w:r>
    </w:p>
    <w:p w:rsidR="009655FC" w:rsidRPr="005F5678" w:rsidRDefault="009655FC" w:rsidP="009655FC">
      <w:pPr>
        <w:widowControl w:val="0"/>
        <w:spacing w:after="0" w:line="360" w:lineRule="auto"/>
        <w:ind w:firstLine="709"/>
        <w:jc w:val="both"/>
        <w:rPr>
          <w:rFonts w:ascii="Times New Roman" w:eastAsia="Times New Roman" w:hAnsi="Times New Roman" w:cs="Times New Roman"/>
          <w:b/>
          <w:sz w:val="24"/>
          <w:szCs w:val="24"/>
          <w:u w:val="single"/>
          <w:lang w:eastAsia="ru-RU"/>
        </w:rPr>
      </w:pPr>
      <w:r w:rsidRPr="005F5678">
        <w:rPr>
          <w:rFonts w:ascii="Times New Roman" w:eastAsia="Times New Roman" w:hAnsi="Times New Roman" w:cs="Times New Roman"/>
          <w:b/>
          <w:color w:val="000000"/>
          <w:sz w:val="28"/>
          <w:szCs w:val="28"/>
          <w:u w:val="single"/>
          <w:lang w:eastAsia="ru-RU"/>
        </w:rPr>
        <w:t xml:space="preserve">121.4.2.1.3. Советское государство и общество в середине 1960-х – начале 1980-х гг.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lastRenderedPageBreak/>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Л.И. Брежнев в оценках современников и историков.</w:t>
      </w:r>
    </w:p>
    <w:p w:rsidR="009655FC" w:rsidRPr="005F5678" w:rsidRDefault="009655FC" w:rsidP="009655FC">
      <w:pPr>
        <w:widowControl w:val="0"/>
        <w:spacing w:after="0" w:line="360" w:lineRule="auto"/>
        <w:ind w:firstLine="709"/>
        <w:jc w:val="both"/>
        <w:rPr>
          <w:rFonts w:ascii="Times New Roman" w:eastAsia="Times New Roman" w:hAnsi="Times New Roman" w:cs="Times New Roman"/>
          <w:b/>
          <w:sz w:val="24"/>
          <w:szCs w:val="24"/>
          <w:u w:val="single"/>
          <w:lang w:eastAsia="ru-RU"/>
        </w:rPr>
      </w:pPr>
      <w:r w:rsidRPr="005F5678">
        <w:rPr>
          <w:rFonts w:ascii="Times New Roman" w:eastAsia="Times New Roman" w:hAnsi="Times New Roman" w:cs="Times New Roman"/>
          <w:b/>
          <w:color w:val="000000"/>
          <w:sz w:val="28"/>
          <w:szCs w:val="28"/>
          <w:u w:val="single"/>
          <w:lang w:eastAsia="ru-RU"/>
        </w:rPr>
        <w:t xml:space="preserve">121.4.2.1.4. Политика перестройки. Распад СССР (1985–1991 гг.).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Нарастание кризисных явлений в социально-экономической и идейно-</w:t>
      </w:r>
      <w:r w:rsidRPr="009655FC">
        <w:rPr>
          <w:rFonts w:ascii="Times New Roman" w:eastAsia="Times New Roman" w:hAnsi="Times New Roman" w:cs="Times New Roman"/>
          <w:color w:val="000000"/>
          <w:sz w:val="28"/>
          <w:szCs w:val="28"/>
          <w:lang w:eastAsia="ru-RU"/>
        </w:rPr>
        <w:lastRenderedPageBreak/>
        <w:t xml:space="preserve">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Усиление центробежных тенденций и угрозы распада СССР. Декларация о </w:t>
      </w:r>
      <w:r w:rsidRPr="009655FC">
        <w:rPr>
          <w:rFonts w:ascii="Times New Roman" w:eastAsia="Times New Roman" w:hAnsi="Times New Roman" w:cs="Times New Roman"/>
          <w:color w:val="000000"/>
          <w:sz w:val="28"/>
          <w:szCs w:val="28"/>
          <w:lang w:eastAsia="ru-RU"/>
        </w:rPr>
        <w:lastRenderedPageBreak/>
        <w:t>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Реакция мирового сообщества на распад СССР. Россия как преемник СССР на международной арене.</w:t>
      </w:r>
    </w:p>
    <w:p w:rsidR="009655FC" w:rsidRPr="005F5678" w:rsidRDefault="009655FC" w:rsidP="009655FC">
      <w:pPr>
        <w:widowControl w:val="0"/>
        <w:spacing w:after="0" w:line="360" w:lineRule="auto"/>
        <w:ind w:firstLine="709"/>
        <w:jc w:val="both"/>
        <w:rPr>
          <w:rFonts w:ascii="Times New Roman" w:eastAsia="Times New Roman" w:hAnsi="Times New Roman" w:cs="Times New Roman"/>
          <w:b/>
          <w:sz w:val="24"/>
          <w:szCs w:val="24"/>
          <w:u w:val="single"/>
          <w:lang w:eastAsia="ru-RU"/>
        </w:rPr>
      </w:pPr>
      <w:r w:rsidRPr="005F5678">
        <w:rPr>
          <w:rFonts w:ascii="Times New Roman" w:eastAsia="Times New Roman" w:hAnsi="Times New Roman" w:cs="Times New Roman"/>
          <w:b/>
          <w:color w:val="000000"/>
          <w:sz w:val="28"/>
          <w:szCs w:val="28"/>
          <w:u w:val="single"/>
          <w:lang w:eastAsia="ru-RU"/>
        </w:rPr>
        <w:t xml:space="preserve">121.4.2.1.5. Наш край в 1945–1991 гг. </w:t>
      </w:r>
    </w:p>
    <w:p w:rsidR="009655FC" w:rsidRPr="005F5678" w:rsidRDefault="009655FC" w:rsidP="009655FC">
      <w:pPr>
        <w:widowControl w:val="0"/>
        <w:spacing w:after="0" w:line="360" w:lineRule="auto"/>
        <w:ind w:firstLine="709"/>
        <w:jc w:val="both"/>
        <w:rPr>
          <w:rFonts w:ascii="Times New Roman" w:eastAsia="Times New Roman" w:hAnsi="Times New Roman" w:cs="Times New Roman"/>
          <w:b/>
          <w:sz w:val="24"/>
          <w:szCs w:val="24"/>
          <w:u w:val="single"/>
          <w:lang w:eastAsia="ru-RU"/>
        </w:rPr>
      </w:pPr>
      <w:r w:rsidRPr="005F5678">
        <w:rPr>
          <w:rFonts w:ascii="Times New Roman" w:eastAsia="Times New Roman" w:hAnsi="Times New Roman" w:cs="Times New Roman"/>
          <w:b/>
          <w:color w:val="000000"/>
          <w:sz w:val="28"/>
          <w:szCs w:val="28"/>
          <w:u w:val="single"/>
          <w:lang w:eastAsia="ru-RU"/>
        </w:rPr>
        <w:t>121.4.2.1.6. Обобщение.</w:t>
      </w:r>
    </w:p>
    <w:p w:rsidR="009655FC" w:rsidRPr="005F5678" w:rsidRDefault="009655FC" w:rsidP="009655FC">
      <w:pPr>
        <w:widowControl w:val="0"/>
        <w:spacing w:after="0" w:line="360" w:lineRule="auto"/>
        <w:ind w:firstLine="709"/>
        <w:jc w:val="both"/>
        <w:rPr>
          <w:rFonts w:ascii="Times New Roman" w:eastAsia="Times New Roman" w:hAnsi="Times New Roman" w:cs="Times New Roman"/>
          <w:b/>
          <w:sz w:val="24"/>
          <w:szCs w:val="24"/>
          <w:u w:val="single"/>
          <w:lang w:eastAsia="ru-RU"/>
        </w:rPr>
      </w:pPr>
      <w:r w:rsidRPr="005F5678">
        <w:rPr>
          <w:rFonts w:ascii="Times New Roman" w:eastAsia="Times New Roman" w:hAnsi="Times New Roman" w:cs="Times New Roman"/>
          <w:b/>
          <w:color w:val="000000"/>
          <w:sz w:val="28"/>
          <w:szCs w:val="28"/>
          <w:u w:val="single"/>
          <w:lang w:eastAsia="ru-RU"/>
        </w:rPr>
        <w:t>121.4.2.2. Российская Федерация в 1992–2022 гг.</w:t>
      </w:r>
    </w:p>
    <w:p w:rsidR="009655FC" w:rsidRPr="005F5678" w:rsidRDefault="009655FC" w:rsidP="009655FC">
      <w:pPr>
        <w:widowControl w:val="0"/>
        <w:spacing w:after="0" w:line="360" w:lineRule="auto"/>
        <w:ind w:firstLine="709"/>
        <w:jc w:val="both"/>
        <w:rPr>
          <w:rFonts w:ascii="Times New Roman" w:eastAsia="Times New Roman" w:hAnsi="Times New Roman" w:cs="Times New Roman"/>
          <w:b/>
          <w:sz w:val="24"/>
          <w:szCs w:val="24"/>
          <w:u w:val="single"/>
          <w:lang w:eastAsia="ru-RU"/>
        </w:rPr>
      </w:pPr>
      <w:r w:rsidRPr="005F5678">
        <w:rPr>
          <w:rFonts w:ascii="Times New Roman" w:eastAsia="Times New Roman" w:hAnsi="Times New Roman" w:cs="Times New Roman"/>
          <w:b/>
          <w:color w:val="000000"/>
          <w:sz w:val="28"/>
          <w:szCs w:val="28"/>
          <w:u w:val="single"/>
          <w:lang w:eastAsia="ru-RU"/>
        </w:rPr>
        <w:t xml:space="preserve">121.4.2.2.1. Становление новой России (1992–1999 гг.).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w:t>
      </w:r>
      <w:r w:rsidRPr="009655FC">
        <w:rPr>
          <w:rFonts w:ascii="Times New Roman" w:eastAsia="Times New Roman" w:hAnsi="Times New Roman" w:cs="Times New Roman"/>
          <w:color w:val="000000"/>
          <w:sz w:val="28"/>
          <w:szCs w:val="28"/>
          <w:lang w:eastAsia="ru-RU"/>
        </w:rPr>
        <w:lastRenderedPageBreak/>
        <w:t xml:space="preserve">(плебисцит)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9655FC" w:rsidRPr="005F5678" w:rsidRDefault="009655FC" w:rsidP="009655FC">
      <w:pPr>
        <w:widowControl w:val="0"/>
        <w:spacing w:after="0" w:line="360" w:lineRule="auto"/>
        <w:ind w:firstLine="709"/>
        <w:jc w:val="both"/>
        <w:rPr>
          <w:rFonts w:ascii="Times New Roman" w:eastAsia="Times New Roman" w:hAnsi="Times New Roman" w:cs="Times New Roman"/>
          <w:b/>
          <w:sz w:val="24"/>
          <w:szCs w:val="24"/>
          <w:u w:val="single"/>
          <w:lang w:eastAsia="ru-RU"/>
        </w:rPr>
      </w:pPr>
      <w:r w:rsidRPr="005F5678">
        <w:rPr>
          <w:rFonts w:ascii="Times New Roman" w:eastAsia="Times New Roman" w:hAnsi="Times New Roman" w:cs="Times New Roman"/>
          <w:b/>
          <w:color w:val="000000"/>
          <w:sz w:val="28"/>
          <w:szCs w:val="28"/>
          <w:u w:val="single"/>
          <w:lang w:eastAsia="ru-RU"/>
        </w:rPr>
        <w:lastRenderedPageBreak/>
        <w:t>121.4.2.2.2. Россия в ХХI в.: вызовы времени и задачи модернизации.</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w:t>
      </w:r>
      <w:r w:rsidRPr="009655FC">
        <w:rPr>
          <w:rFonts w:ascii="Times New Roman" w:eastAsia="Times New Roman" w:hAnsi="Times New Roman" w:cs="Times New Roman"/>
          <w:color w:val="000000"/>
          <w:sz w:val="28"/>
          <w:szCs w:val="28"/>
          <w:lang w:eastAsia="ru-RU"/>
        </w:rPr>
        <w:lastRenderedPageBreak/>
        <w:t>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Государственный переворот на Украине 2014 г. и позиция России. </w:t>
      </w:r>
      <w:r w:rsidRPr="009655FC">
        <w:rPr>
          <w:rFonts w:ascii="Times New Roman" w:eastAsia="Times New Roman" w:hAnsi="Times New Roman" w:cs="Times New Roman"/>
          <w:color w:val="000000"/>
          <w:sz w:val="28"/>
          <w:szCs w:val="28"/>
          <w:lang w:eastAsia="ru-RU"/>
        </w:rPr>
        <w:lastRenderedPageBreak/>
        <w:t>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9655FC" w:rsidRPr="005F5678" w:rsidRDefault="009655FC" w:rsidP="009655FC">
      <w:pPr>
        <w:widowControl w:val="0"/>
        <w:spacing w:after="0" w:line="360" w:lineRule="auto"/>
        <w:ind w:firstLine="709"/>
        <w:jc w:val="both"/>
        <w:rPr>
          <w:rFonts w:ascii="Times New Roman" w:eastAsia="Times New Roman" w:hAnsi="Times New Roman" w:cs="Times New Roman"/>
          <w:b/>
          <w:sz w:val="24"/>
          <w:szCs w:val="24"/>
          <w:u w:val="single"/>
          <w:lang w:eastAsia="ru-RU"/>
        </w:rPr>
      </w:pPr>
      <w:r w:rsidRPr="005F5678">
        <w:rPr>
          <w:rFonts w:ascii="Times New Roman" w:eastAsia="Times New Roman" w:hAnsi="Times New Roman" w:cs="Times New Roman"/>
          <w:b/>
          <w:color w:val="000000"/>
          <w:sz w:val="28"/>
          <w:szCs w:val="28"/>
          <w:u w:val="single"/>
          <w:lang w:eastAsia="ru-RU"/>
        </w:rPr>
        <w:t xml:space="preserve">121.4.2.2.3. Наш край в 1992–2022 гг. </w:t>
      </w:r>
    </w:p>
    <w:p w:rsidR="009655FC" w:rsidRPr="005F5678" w:rsidRDefault="009655FC" w:rsidP="009655FC">
      <w:pPr>
        <w:widowControl w:val="0"/>
        <w:spacing w:after="0" w:line="360" w:lineRule="auto"/>
        <w:ind w:firstLine="709"/>
        <w:jc w:val="both"/>
        <w:rPr>
          <w:rFonts w:ascii="Times New Roman" w:eastAsia="Times New Roman" w:hAnsi="Times New Roman" w:cs="Times New Roman"/>
          <w:b/>
          <w:sz w:val="24"/>
          <w:szCs w:val="24"/>
          <w:u w:val="single"/>
          <w:lang w:eastAsia="ru-RU"/>
        </w:rPr>
      </w:pPr>
      <w:r w:rsidRPr="005F5678">
        <w:rPr>
          <w:rFonts w:ascii="Times New Roman" w:eastAsia="Times New Roman" w:hAnsi="Times New Roman" w:cs="Times New Roman"/>
          <w:b/>
          <w:color w:val="000000"/>
          <w:sz w:val="28"/>
          <w:szCs w:val="28"/>
          <w:u w:val="single"/>
          <w:lang w:eastAsia="ru-RU"/>
        </w:rPr>
        <w:t xml:space="preserve">121.4.2.3. Итоговое обобщение. </w:t>
      </w:r>
    </w:p>
    <w:p w:rsidR="009655FC" w:rsidRPr="005F5678" w:rsidRDefault="009655FC" w:rsidP="009655FC">
      <w:pPr>
        <w:widowControl w:val="0"/>
        <w:spacing w:after="0" w:line="348" w:lineRule="auto"/>
        <w:ind w:firstLine="709"/>
        <w:jc w:val="both"/>
        <w:rPr>
          <w:rFonts w:ascii="Times New Roman" w:eastAsia="Times New Roman" w:hAnsi="Times New Roman" w:cs="Times New Roman"/>
          <w:b/>
          <w:sz w:val="24"/>
          <w:szCs w:val="24"/>
          <w:u w:val="single"/>
          <w:lang w:eastAsia="ru-RU"/>
        </w:rPr>
      </w:pPr>
      <w:r w:rsidRPr="005F5678">
        <w:rPr>
          <w:rFonts w:ascii="Times New Roman" w:eastAsia="Times New Roman" w:hAnsi="Times New Roman" w:cs="Times New Roman"/>
          <w:b/>
          <w:color w:val="000000"/>
          <w:sz w:val="28"/>
          <w:szCs w:val="28"/>
          <w:u w:val="single"/>
          <w:lang w:eastAsia="ru-RU"/>
        </w:rPr>
        <w:t>121.5. Планируемые результаты освоения программы по истории на уровне среднего общего образования.</w:t>
      </w:r>
    </w:p>
    <w:p w:rsidR="009655FC" w:rsidRPr="005F5678" w:rsidRDefault="009655FC" w:rsidP="009655FC">
      <w:pPr>
        <w:widowControl w:val="0"/>
        <w:spacing w:after="0" w:line="360" w:lineRule="auto"/>
        <w:ind w:firstLine="709"/>
        <w:jc w:val="both"/>
        <w:rPr>
          <w:rFonts w:ascii="Times New Roman" w:eastAsia="Times New Roman" w:hAnsi="Times New Roman" w:cs="Times New Roman"/>
          <w:b/>
          <w:sz w:val="24"/>
          <w:szCs w:val="24"/>
          <w:u w:val="single"/>
          <w:lang w:eastAsia="ru-RU"/>
        </w:rPr>
      </w:pPr>
      <w:r w:rsidRPr="005F5678">
        <w:rPr>
          <w:rFonts w:ascii="Times New Roman" w:eastAsia="Times New Roman" w:hAnsi="Times New Roman" w:cs="Times New Roman"/>
          <w:b/>
          <w:color w:val="000000"/>
          <w:sz w:val="28"/>
          <w:szCs w:val="28"/>
          <w:u w:val="single"/>
          <w:lang w:eastAsia="ru-RU"/>
        </w:rPr>
        <w:t>121.5.1. К важнейшим личностным результатам изучения истории относятся:</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w:t>
      </w:r>
      <w:r w:rsidRPr="009655FC">
        <w:rPr>
          <w:rFonts w:ascii="Times New Roman" w:eastAsia="Times New Roman" w:hAnsi="Times New Roman" w:cs="Times New Roman"/>
          <w:color w:val="000000"/>
          <w:sz w:val="28"/>
          <w:szCs w:val="28"/>
          <w:lang w:eastAsia="ru-RU"/>
        </w:rPr>
        <w:lastRenderedPageBreak/>
        <w:t xml:space="preserve">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9655FC" w:rsidRPr="009655FC" w:rsidRDefault="009655FC" w:rsidP="009655FC">
      <w:pPr>
        <w:widowControl w:val="0"/>
        <w:spacing w:after="0" w:line="360" w:lineRule="auto"/>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ab/>
        <w:t xml:space="preserve">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w:t>
      </w:r>
      <w:r w:rsidRPr="009655FC">
        <w:rPr>
          <w:rFonts w:ascii="Times New Roman" w:eastAsia="Times New Roman" w:hAnsi="Times New Roman" w:cs="Times New Roman"/>
          <w:color w:val="000000"/>
          <w:sz w:val="28"/>
          <w:szCs w:val="28"/>
          <w:lang w:eastAsia="ru-RU"/>
        </w:rPr>
        <w:lastRenderedPageBreak/>
        <w:t>творчества, спорта, труда, общественных отношений;</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lastRenderedPageBreak/>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121.5.2.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655FC" w:rsidRPr="009655FC" w:rsidRDefault="009655FC" w:rsidP="009655FC">
      <w:pPr>
        <w:widowControl w:val="0"/>
        <w:spacing w:after="0" w:line="348" w:lineRule="auto"/>
        <w:ind w:firstLine="709"/>
        <w:jc w:val="both"/>
        <w:rPr>
          <w:rFonts w:ascii="Times New Roman" w:eastAsia="Times New Roman" w:hAnsi="Times New Roman" w:cs="Times New Roman"/>
          <w:sz w:val="24"/>
          <w:szCs w:val="24"/>
          <w:lang w:eastAsia="ru-RU"/>
        </w:rPr>
      </w:pPr>
      <w:r w:rsidRPr="005F5678">
        <w:rPr>
          <w:rFonts w:ascii="Times New Roman" w:eastAsia="Times New Roman" w:hAnsi="Times New Roman" w:cs="Times New Roman"/>
          <w:b/>
          <w:color w:val="000000"/>
          <w:sz w:val="28"/>
          <w:szCs w:val="28"/>
          <w:u w:val="single"/>
          <w:lang w:eastAsia="ru-RU"/>
        </w:rPr>
        <w:t xml:space="preserve">121.5.2.1. У обучающегося будут сформированы следующие базовые логические </w:t>
      </w:r>
      <w:r w:rsidRPr="009655FC">
        <w:rPr>
          <w:rFonts w:ascii="Times New Roman" w:eastAsia="Times New Roman" w:hAnsi="Times New Roman" w:cs="Times New Roman"/>
          <w:color w:val="000000"/>
          <w:sz w:val="28"/>
          <w:szCs w:val="28"/>
          <w:lang w:eastAsia="ru-RU"/>
        </w:rPr>
        <w:t>действия как часть познавательных универсальных учебных действий:</w:t>
      </w:r>
    </w:p>
    <w:p w:rsidR="009655FC" w:rsidRPr="009655FC" w:rsidRDefault="005F5678" w:rsidP="009655FC">
      <w:pPr>
        <w:widowControl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w:t>
      </w:r>
      <w:r w:rsidR="009655FC" w:rsidRPr="009655FC">
        <w:rPr>
          <w:rFonts w:ascii="Times New Roman" w:eastAsia="Times New Roman" w:hAnsi="Times New Roman" w:cs="Times New Roman"/>
          <w:color w:val="000000"/>
          <w:sz w:val="28"/>
          <w:szCs w:val="28"/>
          <w:lang w:eastAsia="ru-RU"/>
        </w:rPr>
        <w:t xml:space="preserve">формулировать проблему, вопрос, требующий решения; </w:t>
      </w:r>
    </w:p>
    <w:p w:rsidR="009655FC" w:rsidRPr="009655FC" w:rsidRDefault="005F5678" w:rsidP="009655FC">
      <w:pPr>
        <w:widowControl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w:t>
      </w:r>
      <w:r w:rsidR="009655FC" w:rsidRPr="009655FC">
        <w:rPr>
          <w:rFonts w:ascii="Times New Roman" w:eastAsia="Times New Roman" w:hAnsi="Times New Roman" w:cs="Times New Roman"/>
          <w:color w:val="000000"/>
          <w:sz w:val="28"/>
          <w:szCs w:val="28"/>
          <w:lang w:eastAsia="ru-RU"/>
        </w:rPr>
        <w:t xml:space="preserve">устанавливать существенный признак или основания для сравнения, классификации и обобщения; </w:t>
      </w:r>
    </w:p>
    <w:p w:rsidR="009655FC" w:rsidRPr="009655FC" w:rsidRDefault="005F5678" w:rsidP="009655FC">
      <w:pPr>
        <w:widowControl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w:t>
      </w:r>
      <w:r w:rsidR="009655FC" w:rsidRPr="009655FC">
        <w:rPr>
          <w:rFonts w:ascii="Times New Roman" w:eastAsia="Times New Roman" w:hAnsi="Times New Roman" w:cs="Times New Roman"/>
          <w:color w:val="000000"/>
          <w:sz w:val="28"/>
          <w:szCs w:val="28"/>
          <w:lang w:eastAsia="ru-RU"/>
        </w:rPr>
        <w:t>определять цели деятельности, задавать параметры и критерии их достижения;</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w:t>
      </w:r>
      <w:r w:rsidR="005F5678">
        <w:rPr>
          <w:rFonts w:ascii="Times New Roman" w:eastAsia="Times New Roman" w:hAnsi="Times New Roman" w:cs="Times New Roman"/>
          <w:color w:val="000000"/>
          <w:sz w:val="28"/>
          <w:szCs w:val="28"/>
          <w:lang w:eastAsia="ru-RU"/>
        </w:rPr>
        <w:t>-</w:t>
      </w:r>
      <w:r w:rsidRPr="009655FC">
        <w:rPr>
          <w:rFonts w:ascii="Times New Roman" w:eastAsia="Times New Roman" w:hAnsi="Times New Roman" w:cs="Times New Roman"/>
          <w:color w:val="000000"/>
          <w:sz w:val="28"/>
          <w:szCs w:val="28"/>
          <w:lang w:eastAsia="ru-RU"/>
        </w:rPr>
        <w:t>выявлять закономерные черты и противоречия в рассматриваемых явлениях;</w:t>
      </w:r>
    </w:p>
    <w:p w:rsidR="009655FC" w:rsidRPr="009655FC" w:rsidRDefault="005F5678" w:rsidP="009655FC">
      <w:pPr>
        <w:widowControl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w:t>
      </w:r>
      <w:r w:rsidR="009655FC" w:rsidRPr="009655FC">
        <w:rPr>
          <w:rFonts w:ascii="Times New Roman" w:eastAsia="Times New Roman" w:hAnsi="Times New Roman" w:cs="Times New Roman"/>
          <w:color w:val="000000"/>
          <w:sz w:val="28"/>
          <w:szCs w:val="28"/>
          <w:lang w:eastAsia="ru-RU"/>
        </w:rPr>
        <w:t>разрабатывать план решения проблемы с учетом анализа имеющихся ресурсов;</w:t>
      </w:r>
    </w:p>
    <w:p w:rsidR="009655FC" w:rsidRPr="009655FC" w:rsidRDefault="005F5678" w:rsidP="009655FC">
      <w:pPr>
        <w:widowControl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w:t>
      </w:r>
      <w:r w:rsidR="009655FC" w:rsidRPr="009655FC">
        <w:rPr>
          <w:rFonts w:ascii="Times New Roman" w:eastAsia="Times New Roman" w:hAnsi="Times New Roman" w:cs="Times New Roman"/>
          <w:color w:val="000000"/>
          <w:sz w:val="28"/>
          <w:szCs w:val="28"/>
          <w:lang w:eastAsia="ru-RU"/>
        </w:rPr>
        <w:t>вносить коррективы в деятельность, оценивать соответствие результатов целям.</w:t>
      </w:r>
    </w:p>
    <w:p w:rsidR="009655FC" w:rsidRPr="005F5678" w:rsidRDefault="009655FC" w:rsidP="009655FC">
      <w:pPr>
        <w:widowControl w:val="0"/>
        <w:spacing w:after="0" w:line="348" w:lineRule="auto"/>
        <w:ind w:firstLine="709"/>
        <w:jc w:val="both"/>
        <w:rPr>
          <w:rFonts w:ascii="Times New Roman" w:eastAsia="Times New Roman" w:hAnsi="Times New Roman" w:cs="Times New Roman"/>
          <w:b/>
          <w:sz w:val="24"/>
          <w:szCs w:val="24"/>
          <w:u w:val="single"/>
          <w:lang w:eastAsia="ru-RU"/>
        </w:rPr>
      </w:pPr>
      <w:r w:rsidRPr="005F5678">
        <w:rPr>
          <w:rFonts w:ascii="Times New Roman" w:eastAsia="Times New Roman" w:hAnsi="Times New Roman" w:cs="Times New Roman"/>
          <w:b/>
          <w:color w:val="000000"/>
          <w:sz w:val="28"/>
          <w:szCs w:val="28"/>
          <w:u w:val="single"/>
          <w:lang w:eastAsia="ru-RU"/>
        </w:rPr>
        <w:lastRenderedPageBreak/>
        <w:t>121.5.2.2. У обучающегося будут сформированы следующие базовые исследовательские действия как часть познавательных универсальных учебных действий:</w:t>
      </w:r>
    </w:p>
    <w:p w:rsidR="009655FC" w:rsidRPr="005F5678" w:rsidRDefault="005F5678" w:rsidP="005F5678">
      <w:pPr>
        <w:pStyle w:val="a5"/>
        <w:rPr>
          <w:sz w:val="28"/>
          <w:szCs w:val="28"/>
          <w:lang w:eastAsia="ru-RU"/>
        </w:rPr>
      </w:pPr>
      <w:r w:rsidRPr="005F5678">
        <w:rPr>
          <w:sz w:val="28"/>
          <w:szCs w:val="28"/>
          <w:lang w:eastAsia="ru-RU"/>
        </w:rPr>
        <w:t>-</w:t>
      </w:r>
      <w:r w:rsidR="009655FC" w:rsidRPr="005F5678">
        <w:rPr>
          <w:sz w:val="28"/>
          <w:szCs w:val="28"/>
          <w:lang w:eastAsia="ru-RU"/>
        </w:rPr>
        <w:t xml:space="preserve">определять познавательную задачу; </w:t>
      </w:r>
    </w:p>
    <w:p w:rsidR="009655FC" w:rsidRPr="005F5678" w:rsidRDefault="005F5678" w:rsidP="005F5678">
      <w:pPr>
        <w:pStyle w:val="a5"/>
        <w:rPr>
          <w:sz w:val="28"/>
          <w:szCs w:val="28"/>
          <w:lang w:eastAsia="ru-RU"/>
        </w:rPr>
      </w:pPr>
      <w:r w:rsidRPr="005F5678">
        <w:rPr>
          <w:sz w:val="28"/>
          <w:szCs w:val="28"/>
          <w:lang w:eastAsia="ru-RU"/>
        </w:rPr>
        <w:t>-</w:t>
      </w:r>
      <w:r w:rsidR="009655FC" w:rsidRPr="005F5678">
        <w:rPr>
          <w:sz w:val="28"/>
          <w:szCs w:val="28"/>
          <w:lang w:eastAsia="ru-RU"/>
        </w:rPr>
        <w:t xml:space="preserve">намечать путь ее решения и осуществлять подбор исторического материала, объекта; </w:t>
      </w:r>
    </w:p>
    <w:p w:rsidR="009655FC" w:rsidRPr="005F5678" w:rsidRDefault="005F5678" w:rsidP="005F5678">
      <w:pPr>
        <w:pStyle w:val="a5"/>
        <w:rPr>
          <w:sz w:val="28"/>
          <w:szCs w:val="28"/>
          <w:lang w:eastAsia="ru-RU"/>
        </w:rPr>
      </w:pPr>
      <w:r w:rsidRPr="005F5678">
        <w:rPr>
          <w:sz w:val="28"/>
          <w:szCs w:val="28"/>
          <w:lang w:eastAsia="ru-RU"/>
        </w:rPr>
        <w:t>-</w:t>
      </w:r>
      <w:r w:rsidR="009655FC" w:rsidRPr="005F5678">
        <w:rPr>
          <w:sz w:val="28"/>
          <w:szCs w:val="28"/>
          <w:lang w:eastAsia="ru-RU"/>
        </w:rPr>
        <w:t>владеть навыками учебно-исследовательской и проектной деятельности;</w:t>
      </w:r>
    </w:p>
    <w:p w:rsidR="009655FC" w:rsidRPr="005F5678" w:rsidRDefault="005F5678" w:rsidP="005F5678">
      <w:pPr>
        <w:pStyle w:val="a5"/>
        <w:rPr>
          <w:sz w:val="28"/>
          <w:szCs w:val="28"/>
          <w:lang w:eastAsia="ru-RU"/>
        </w:rPr>
      </w:pPr>
      <w:r w:rsidRPr="005F5678">
        <w:rPr>
          <w:sz w:val="28"/>
          <w:szCs w:val="28"/>
          <w:lang w:eastAsia="ru-RU"/>
        </w:rPr>
        <w:t>-</w:t>
      </w:r>
      <w:r w:rsidR="009655FC" w:rsidRPr="005F5678">
        <w:rPr>
          <w:sz w:val="28"/>
          <w:szCs w:val="28"/>
          <w:lang w:eastAsia="ru-RU"/>
        </w:rPr>
        <w:t xml:space="preserve">осуществлять анализ объекта в соответствии с принципом историзма, основными процедурами исторического познания; </w:t>
      </w:r>
    </w:p>
    <w:p w:rsidR="009655FC" w:rsidRPr="005F5678" w:rsidRDefault="005F5678" w:rsidP="005F5678">
      <w:pPr>
        <w:pStyle w:val="a5"/>
        <w:rPr>
          <w:sz w:val="28"/>
          <w:szCs w:val="28"/>
          <w:lang w:eastAsia="ru-RU"/>
        </w:rPr>
      </w:pPr>
      <w:r w:rsidRPr="005F5678">
        <w:rPr>
          <w:sz w:val="28"/>
          <w:szCs w:val="28"/>
          <w:lang w:eastAsia="ru-RU"/>
        </w:rPr>
        <w:t>-</w:t>
      </w:r>
      <w:r w:rsidR="009655FC" w:rsidRPr="005F5678">
        <w:rPr>
          <w:sz w:val="28"/>
          <w:szCs w:val="28"/>
          <w:lang w:eastAsia="ru-RU"/>
        </w:rPr>
        <w:t xml:space="preserve">систематизировать и обобщать исторические факты (в том числе в форме таблиц, схем); </w:t>
      </w:r>
    </w:p>
    <w:p w:rsidR="009655FC" w:rsidRPr="005F5678" w:rsidRDefault="005F5678" w:rsidP="005F5678">
      <w:pPr>
        <w:pStyle w:val="a5"/>
        <w:rPr>
          <w:sz w:val="28"/>
          <w:szCs w:val="28"/>
          <w:lang w:eastAsia="ru-RU"/>
        </w:rPr>
      </w:pPr>
      <w:r w:rsidRPr="005F5678">
        <w:rPr>
          <w:sz w:val="28"/>
          <w:szCs w:val="28"/>
          <w:lang w:eastAsia="ru-RU"/>
        </w:rPr>
        <w:t>-</w:t>
      </w:r>
      <w:r w:rsidR="009655FC" w:rsidRPr="005F5678">
        <w:rPr>
          <w:sz w:val="28"/>
          <w:szCs w:val="28"/>
          <w:lang w:eastAsia="ru-RU"/>
        </w:rPr>
        <w:t xml:space="preserve">выявлять характерные признаки исторических явлений; </w:t>
      </w:r>
    </w:p>
    <w:p w:rsidR="009655FC" w:rsidRPr="005F5678" w:rsidRDefault="005F5678" w:rsidP="005F5678">
      <w:pPr>
        <w:pStyle w:val="a5"/>
        <w:rPr>
          <w:sz w:val="28"/>
          <w:szCs w:val="28"/>
          <w:lang w:eastAsia="ru-RU"/>
        </w:rPr>
      </w:pPr>
      <w:r w:rsidRPr="005F5678">
        <w:rPr>
          <w:sz w:val="28"/>
          <w:szCs w:val="28"/>
          <w:lang w:eastAsia="ru-RU"/>
        </w:rPr>
        <w:t>-</w:t>
      </w:r>
      <w:r w:rsidR="009655FC" w:rsidRPr="005F5678">
        <w:rPr>
          <w:sz w:val="28"/>
          <w:szCs w:val="28"/>
          <w:lang w:eastAsia="ru-RU"/>
        </w:rPr>
        <w:t xml:space="preserve">раскрывать причинно-следственные связи событий прошлого и настоящего; </w:t>
      </w:r>
    </w:p>
    <w:p w:rsidR="009655FC" w:rsidRPr="005F5678" w:rsidRDefault="005F5678" w:rsidP="005F5678">
      <w:pPr>
        <w:pStyle w:val="a5"/>
        <w:rPr>
          <w:sz w:val="28"/>
          <w:szCs w:val="28"/>
          <w:lang w:eastAsia="ru-RU"/>
        </w:rPr>
      </w:pPr>
      <w:r w:rsidRPr="005F5678">
        <w:rPr>
          <w:sz w:val="28"/>
          <w:szCs w:val="28"/>
          <w:lang w:eastAsia="ru-RU"/>
        </w:rPr>
        <w:t>-</w:t>
      </w:r>
      <w:r w:rsidR="009655FC" w:rsidRPr="005F5678">
        <w:rPr>
          <w:sz w:val="28"/>
          <w:szCs w:val="28"/>
          <w:lang w:eastAsia="ru-RU"/>
        </w:rPr>
        <w:t xml:space="preserve">сравнивать события, ситуации, определяя основания для сравнения, выявляя общие черты и различия; </w:t>
      </w:r>
    </w:p>
    <w:p w:rsidR="009655FC" w:rsidRPr="005F5678" w:rsidRDefault="005F5678" w:rsidP="005F5678">
      <w:pPr>
        <w:pStyle w:val="a5"/>
        <w:rPr>
          <w:sz w:val="28"/>
          <w:szCs w:val="28"/>
          <w:lang w:eastAsia="ru-RU"/>
        </w:rPr>
      </w:pPr>
      <w:r w:rsidRPr="005F5678">
        <w:rPr>
          <w:sz w:val="28"/>
          <w:szCs w:val="28"/>
          <w:lang w:eastAsia="ru-RU"/>
        </w:rPr>
        <w:t>-</w:t>
      </w:r>
      <w:r w:rsidR="009655FC" w:rsidRPr="005F5678">
        <w:rPr>
          <w:sz w:val="28"/>
          <w:szCs w:val="28"/>
          <w:lang w:eastAsia="ru-RU"/>
        </w:rPr>
        <w:t xml:space="preserve">формулировать и обосновывать выводы; </w:t>
      </w:r>
    </w:p>
    <w:p w:rsidR="009655FC" w:rsidRPr="005F5678" w:rsidRDefault="005F5678" w:rsidP="005F5678">
      <w:pPr>
        <w:pStyle w:val="a5"/>
        <w:rPr>
          <w:sz w:val="28"/>
          <w:szCs w:val="28"/>
          <w:lang w:eastAsia="ru-RU"/>
        </w:rPr>
      </w:pPr>
      <w:r w:rsidRPr="005F5678">
        <w:rPr>
          <w:sz w:val="28"/>
          <w:szCs w:val="28"/>
          <w:lang w:eastAsia="ru-RU"/>
        </w:rPr>
        <w:t>-</w:t>
      </w:r>
      <w:r w:rsidR="009655FC" w:rsidRPr="005F5678">
        <w:rPr>
          <w:sz w:val="28"/>
          <w:szCs w:val="28"/>
          <w:lang w:eastAsia="ru-RU"/>
        </w:rPr>
        <w:t xml:space="preserve">соотносить полученный результат с имеющимся историческим знанием; </w:t>
      </w:r>
    </w:p>
    <w:p w:rsidR="009655FC" w:rsidRPr="005F5678" w:rsidRDefault="005F5678" w:rsidP="005F5678">
      <w:pPr>
        <w:pStyle w:val="a5"/>
        <w:rPr>
          <w:sz w:val="28"/>
          <w:szCs w:val="28"/>
          <w:lang w:eastAsia="ru-RU"/>
        </w:rPr>
      </w:pPr>
      <w:r w:rsidRPr="005F5678">
        <w:rPr>
          <w:sz w:val="28"/>
          <w:szCs w:val="28"/>
          <w:lang w:eastAsia="ru-RU"/>
        </w:rPr>
        <w:t>-</w:t>
      </w:r>
      <w:r w:rsidR="009655FC" w:rsidRPr="005F5678">
        <w:rPr>
          <w:sz w:val="28"/>
          <w:szCs w:val="28"/>
          <w:lang w:eastAsia="ru-RU"/>
        </w:rPr>
        <w:t xml:space="preserve">определять новизну и обоснованность полученного результата; </w:t>
      </w:r>
    </w:p>
    <w:p w:rsidR="009655FC" w:rsidRPr="005F5678" w:rsidRDefault="005F5678" w:rsidP="005F5678">
      <w:pPr>
        <w:pStyle w:val="a5"/>
        <w:rPr>
          <w:sz w:val="28"/>
          <w:szCs w:val="28"/>
          <w:lang w:eastAsia="ru-RU"/>
        </w:rPr>
      </w:pPr>
      <w:r w:rsidRPr="005F5678">
        <w:rPr>
          <w:sz w:val="28"/>
          <w:szCs w:val="28"/>
          <w:lang w:eastAsia="ru-RU"/>
        </w:rPr>
        <w:t>-</w:t>
      </w:r>
      <w:r w:rsidR="009655FC" w:rsidRPr="005F5678">
        <w:rPr>
          <w:sz w:val="28"/>
          <w:szCs w:val="28"/>
          <w:lang w:eastAsia="ru-RU"/>
        </w:rPr>
        <w:t xml:space="preserve">представлять результаты своей деятельности в различных формах (сообщение, эссе, презентация, реферат, учебный проект и другие); </w:t>
      </w:r>
    </w:p>
    <w:p w:rsidR="009655FC" w:rsidRPr="005F5678" w:rsidRDefault="005F5678" w:rsidP="005F5678">
      <w:pPr>
        <w:pStyle w:val="a5"/>
        <w:rPr>
          <w:sz w:val="28"/>
          <w:szCs w:val="28"/>
          <w:lang w:eastAsia="ru-RU"/>
        </w:rPr>
      </w:pPr>
      <w:r w:rsidRPr="005F5678">
        <w:rPr>
          <w:sz w:val="28"/>
          <w:szCs w:val="28"/>
          <w:lang w:eastAsia="ru-RU"/>
        </w:rPr>
        <w:t>-</w:t>
      </w:r>
      <w:r w:rsidR="009655FC" w:rsidRPr="005F5678">
        <w:rPr>
          <w:sz w:val="28"/>
          <w:szCs w:val="28"/>
          <w:lang w:eastAsia="ru-RU"/>
        </w:rPr>
        <w:t xml:space="preserve">объяснять сферу применения и значение проведенного учебного исследования в современном общественном контексте. </w:t>
      </w:r>
    </w:p>
    <w:p w:rsidR="009655FC" w:rsidRPr="005F5678" w:rsidRDefault="009655FC" w:rsidP="005F5678">
      <w:pPr>
        <w:pStyle w:val="a5"/>
        <w:rPr>
          <w:b/>
          <w:sz w:val="28"/>
          <w:szCs w:val="28"/>
          <w:lang w:eastAsia="ru-RU"/>
        </w:rPr>
      </w:pPr>
      <w:r w:rsidRPr="005F5678">
        <w:rPr>
          <w:b/>
          <w:sz w:val="28"/>
          <w:szCs w:val="28"/>
          <w:lang w:eastAsia="ru-RU"/>
        </w:rPr>
        <w:t>121.5.2.3. У обучающегося будут сформированы умения работать с информацией как часть познавательных универсальных учебных действий:</w:t>
      </w:r>
    </w:p>
    <w:p w:rsidR="009655FC" w:rsidRPr="005F5678" w:rsidRDefault="005F5678" w:rsidP="005F5678">
      <w:pPr>
        <w:pStyle w:val="a5"/>
        <w:rPr>
          <w:sz w:val="28"/>
          <w:szCs w:val="28"/>
          <w:lang w:eastAsia="ru-RU"/>
        </w:rPr>
      </w:pPr>
      <w:r w:rsidRPr="005F5678">
        <w:rPr>
          <w:sz w:val="28"/>
          <w:szCs w:val="28"/>
          <w:lang w:eastAsia="ru-RU"/>
        </w:rPr>
        <w:t>-</w:t>
      </w:r>
      <w:r w:rsidR="009655FC" w:rsidRPr="005F5678">
        <w:rPr>
          <w:sz w:val="28"/>
          <w:szCs w:val="28"/>
          <w:lang w:eastAsia="ru-RU"/>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9655FC" w:rsidRPr="005F5678" w:rsidRDefault="005F5678" w:rsidP="005F5678">
      <w:pPr>
        <w:pStyle w:val="a5"/>
        <w:rPr>
          <w:sz w:val="28"/>
          <w:szCs w:val="28"/>
          <w:lang w:eastAsia="ru-RU"/>
        </w:rPr>
      </w:pPr>
      <w:r w:rsidRPr="005F5678">
        <w:rPr>
          <w:sz w:val="28"/>
          <w:szCs w:val="28"/>
          <w:lang w:eastAsia="ru-RU"/>
        </w:rPr>
        <w:t>-</w:t>
      </w:r>
      <w:r w:rsidR="009655FC" w:rsidRPr="005F5678">
        <w:rPr>
          <w:sz w:val="28"/>
          <w:szCs w:val="28"/>
          <w:lang w:eastAsia="ru-RU"/>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9655FC" w:rsidRPr="005F5678" w:rsidRDefault="005F5678" w:rsidP="005F5678">
      <w:pPr>
        <w:pStyle w:val="a5"/>
        <w:rPr>
          <w:sz w:val="28"/>
          <w:szCs w:val="28"/>
          <w:lang w:eastAsia="ru-RU"/>
        </w:rPr>
      </w:pPr>
      <w:r w:rsidRPr="005F5678">
        <w:rPr>
          <w:sz w:val="28"/>
          <w:szCs w:val="28"/>
          <w:lang w:eastAsia="ru-RU"/>
        </w:rPr>
        <w:t>-</w:t>
      </w:r>
      <w:r w:rsidR="009655FC" w:rsidRPr="005F5678">
        <w:rPr>
          <w:sz w:val="28"/>
          <w:szCs w:val="28"/>
          <w:lang w:eastAsia="ru-RU"/>
        </w:rPr>
        <w:t xml:space="preserve">рассматривать комплексы источников, выявляя совпадения и различия их свидетельств; </w:t>
      </w:r>
    </w:p>
    <w:p w:rsidR="009655FC" w:rsidRPr="005F5678" w:rsidRDefault="005F5678" w:rsidP="005F5678">
      <w:pPr>
        <w:pStyle w:val="a5"/>
        <w:rPr>
          <w:sz w:val="28"/>
          <w:szCs w:val="28"/>
          <w:lang w:eastAsia="ru-RU"/>
        </w:rPr>
      </w:pPr>
      <w:r w:rsidRPr="005F5678">
        <w:rPr>
          <w:sz w:val="28"/>
          <w:szCs w:val="28"/>
          <w:lang w:eastAsia="ru-RU"/>
        </w:rPr>
        <w:t>-</w:t>
      </w:r>
      <w:r w:rsidR="009655FC" w:rsidRPr="005F5678">
        <w:rPr>
          <w:sz w:val="28"/>
          <w:szCs w:val="28"/>
          <w:lang w:eastAsia="ru-RU"/>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9655FC" w:rsidRPr="005F5678" w:rsidRDefault="005F5678" w:rsidP="005F5678">
      <w:pPr>
        <w:pStyle w:val="a5"/>
        <w:rPr>
          <w:sz w:val="28"/>
          <w:szCs w:val="28"/>
          <w:lang w:eastAsia="ru-RU"/>
        </w:rPr>
      </w:pPr>
      <w:r w:rsidRPr="005F5678">
        <w:rPr>
          <w:sz w:val="28"/>
          <w:szCs w:val="28"/>
          <w:lang w:eastAsia="ru-RU"/>
        </w:rPr>
        <w:t>-</w:t>
      </w:r>
      <w:r w:rsidR="009655FC" w:rsidRPr="005F5678">
        <w:rPr>
          <w:sz w:val="28"/>
          <w:szCs w:val="28"/>
          <w:lang w:eastAsia="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9655FC" w:rsidRPr="005F5678" w:rsidRDefault="009655FC" w:rsidP="005F5678">
      <w:pPr>
        <w:pStyle w:val="a5"/>
        <w:rPr>
          <w:b/>
          <w:sz w:val="28"/>
          <w:szCs w:val="28"/>
          <w:lang w:eastAsia="ru-RU"/>
        </w:rPr>
      </w:pPr>
      <w:r w:rsidRPr="005F5678">
        <w:rPr>
          <w:b/>
          <w:sz w:val="28"/>
          <w:szCs w:val="28"/>
          <w:lang w:eastAsia="ru-RU"/>
        </w:rPr>
        <w:t>121.5.2.4. У обучающегося будут сформированы умения общения как часть коммуникативных универсальных учебных действий:</w:t>
      </w:r>
    </w:p>
    <w:p w:rsidR="009655FC" w:rsidRPr="005F5678" w:rsidRDefault="005F5678" w:rsidP="005F5678">
      <w:pPr>
        <w:pStyle w:val="a5"/>
        <w:rPr>
          <w:sz w:val="28"/>
          <w:szCs w:val="28"/>
          <w:lang w:eastAsia="ru-RU"/>
        </w:rPr>
      </w:pPr>
      <w:r w:rsidRPr="005F5678">
        <w:rPr>
          <w:sz w:val="28"/>
          <w:szCs w:val="28"/>
          <w:lang w:eastAsia="ru-RU"/>
        </w:rPr>
        <w:lastRenderedPageBreak/>
        <w:t>-</w:t>
      </w:r>
      <w:r w:rsidR="009655FC" w:rsidRPr="005F5678">
        <w:rPr>
          <w:sz w:val="28"/>
          <w:szCs w:val="28"/>
          <w:lang w:eastAsia="ru-RU"/>
        </w:rPr>
        <w:t xml:space="preserve">представлять особенности взаимодействия людей в исторических обществах и современном мире; </w:t>
      </w:r>
    </w:p>
    <w:p w:rsidR="009655FC" w:rsidRPr="005F5678" w:rsidRDefault="005F5678" w:rsidP="005F5678">
      <w:pPr>
        <w:pStyle w:val="a5"/>
        <w:rPr>
          <w:sz w:val="28"/>
          <w:szCs w:val="28"/>
          <w:lang w:eastAsia="ru-RU"/>
        </w:rPr>
      </w:pPr>
      <w:r w:rsidRPr="005F5678">
        <w:rPr>
          <w:sz w:val="28"/>
          <w:szCs w:val="28"/>
          <w:lang w:eastAsia="ru-RU"/>
        </w:rPr>
        <w:t>-</w:t>
      </w:r>
      <w:r w:rsidR="009655FC" w:rsidRPr="005F5678">
        <w:rPr>
          <w:sz w:val="28"/>
          <w:szCs w:val="28"/>
          <w:lang w:eastAsia="ru-RU"/>
        </w:rPr>
        <w:t xml:space="preserve">участвовать в обсуждении событий и личностей прошлого и современности, выявляя сходство и различие высказываемых оценок; </w:t>
      </w:r>
    </w:p>
    <w:p w:rsidR="009655FC" w:rsidRPr="005F5678" w:rsidRDefault="005F5678" w:rsidP="005F5678">
      <w:pPr>
        <w:pStyle w:val="a5"/>
        <w:rPr>
          <w:sz w:val="28"/>
          <w:szCs w:val="28"/>
          <w:lang w:eastAsia="ru-RU"/>
        </w:rPr>
      </w:pPr>
      <w:r w:rsidRPr="005F5678">
        <w:rPr>
          <w:sz w:val="28"/>
          <w:szCs w:val="28"/>
          <w:lang w:eastAsia="ru-RU"/>
        </w:rPr>
        <w:t>-</w:t>
      </w:r>
      <w:r w:rsidR="009655FC" w:rsidRPr="005F5678">
        <w:rPr>
          <w:sz w:val="28"/>
          <w:szCs w:val="28"/>
          <w:lang w:eastAsia="ru-RU"/>
        </w:rPr>
        <w:t xml:space="preserve">излагать и аргументировать свою точку зрения в устном высказывании, письменном тексте; </w:t>
      </w:r>
    </w:p>
    <w:p w:rsidR="009655FC" w:rsidRPr="005F5678" w:rsidRDefault="005F5678" w:rsidP="005F5678">
      <w:pPr>
        <w:pStyle w:val="a5"/>
        <w:rPr>
          <w:sz w:val="28"/>
          <w:szCs w:val="28"/>
          <w:lang w:eastAsia="ru-RU"/>
        </w:rPr>
      </w:pPr>
      <w:r w:rsidRPr="005F5678">
        <w:rPr>
          <w:sz w:val="28"/>
          <w:szCs w:val="28"/>
          <w:lang w:eastAsia="ru-RU"/>
        </w:rPr>
        <w:t>-</w:t>
      </w:r>
      <w:r w:rsidR="009655FC" w:rsidRPr="005F5678">
        <w:rPr>
          <w:sz w:val="28"/>
          <w:szCs w:val="28"/>
          <w:lang w:eastAsia="ru-RU"/>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9655FC" w:rsidRPr="005F5678" w:rsidRDefault="005F5678" w:rsidP="005F5678">
      <w:pPr>
        <w:pStyle w:val="a5"/>
        <w:rPr>
          <w:sz w:val="28"/>
          <w:szCs w:val="28"/>
          <w:lang w:eastAsia="ru-RU"/>
        </w:rPr>
      </w:pPr>
      <w:r w:rsidRPr="005F5678">
        <w:rPr>
          <w:sz w:val="28"/>
          <w:szCs w:val="28"/>
          <w:lang w:eastAsia="ru-RU"/>
        </w:rPr>
        <w:t>-</w:t>
      </w:r>
      <w:r w:rsidR="009655FC" w:rsidRPr="005F5678">
        <w:rPr>
          <w:sz w:val="28"/>
          <w:szCs w:val="28"/>
          <w:lang w:eastAsia="ru-RU"/>
        </w:rPr>
        <w:t>аргументированно вести диалог, уметь смягчать конфликтные ситуации.</w:t>
      </w:r>
    </w:p>
    <w:p w:rsidR="009655FC" w:rsidRPr="005F5678" w:rsidRDefault="009655FC" w:rsidP="009655FC">
      <w:pPr>
        <w:widowControl w:val="0"/>
        <w:spacing w:after="0" w:line="348" w:lineRule="auto"/>
        <w:ind w:firstLine="709"/>
        <w:jc w:val="both"/>
        <w:rPr>
          <w:rFonts w:ascii="Times New Roman" w:eastAsia="Times New Roman" w:hAnsi="Times New Roman" w:cs="Times New Roman"/>
          <w:b/>
          <w:sz w:val="24"/>
          <w:szCs w:val="24"/>
          <w:u w:val="single"/>
          <w:lang w:eastAsia="ru-RU"/>
        </w:rPr>
      </w:pPr>
      <w:r w:rsidRPr="005F5678">
        <w:rPr>
          <w:rFonts w:ascii="Times New Roman" w:eastAsia="Times New Roman" w:hAnsi="Times New Roman" w:cs="Times New Roman"/>
          <w:b/>
          <w:color w:val="000000"/>
          <w:sz w:val="28"/>
          <w:szCs w:val="28"/>
          <w:u w:val="single"/>
          <w:lang w:eastAsia="ru-RU"/>
        </w:rPr>
        <w:t>121.5.2.5. У обучающегося будут сформированы умения совместной деятельности:</w:t>
      </w:r>
    </w:p>
    <w:p w:rsidR="009655FC" w:rsidRPr="0021241D" w:rsidRDefault="0021241D" w:rsidP="0021241D">
      <w:pPr>
        <w:pStyle w:val="a5"/>
        <w:rPr>
          <w:sz w:val="28"/>
          <w:szCs w:val="28"/>
          <w:lang w:eastAsia="ru-RU"/>
        </w:rPr>
      </w:pPr>
      <w:r w:rsidRPr="0021241D">
        <w:rPr>
          <w:sz w:val="28"/>
          <w:szCs w:val="28"/>
          <w:lang w:eastAsia="ru-RU"/>
        </w:rPr>
        <w:t>-</w:t>
      </w:r>
      <w:r w:rsidR="009655FC" w:rsidRPr="0021241D">
        <w:rPr>
          <w:sz w:val="28"/>
          <w:szCs w:val="28"/>
          <w:lang w:eastAsia="ru-RU"/>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9655FC" w:rsidRPr="0021241D" w:rsidRDefault="0021241D" w:rsidP="0021241D">
      <w:pPr>
        <w:pStyle w:val="a5"/>
        <w:rPr>
          <w:sz w:val="28"/>
          <w:szCs w:val="28"/>
          <w:lang w:eastAsia="ru-RU"/>
        </w:rPr>
      </w:pPr>
      <w:r w:rsidRPr="0021241D">
        <w:rPr>
          <w:sz w:val="28"/>
          <w:szCs w:val="28"/>
          <w:lang w:eastAsia="ru-RU"/>
        </w:rPr>
        <w:t>-</w:t>
      </w:r>
      <w:r w:rsidR="009655FC" w:rsidRPr="0021241D">
        <w:rPr>
          <w:sz w:val="28"/>
          <w:szCs w:val="28"/>
          <w:lang w:eastAsia="ru-RU"/>
        </w:rPr>
        <w:t xml:space="preserve">планировать и осуществлять совместную работу, коллективные учебные проекты по истории, в том числе на региональном материале; </w:t>
      </w:r>
    </w:p>
    <w:p w:rsidR="009655FC" w:rsidRPr="0021241D" w:rsidRDefault="0021241D" w:rsidP="0021241D">
      <w:pPr>
        <w:pStyle w:val="a5"/>
        <w:rPr>
          <w:sz w:val="28"/>
          <w:szCs w:val="28"/>
          <w:lang w:eastAsia="ru-RU"/>
        </w:rPr>
      </w:pPr>
      <w:r w:rsidRPr="0021241D">
        <w:rPr>
          <w:sz w:val="28"/>
          <w:szCs w:val="28"/>
          <w:lang w:eastAsia="ru-RU"/>
        </w:rPr>
        <w:t>-</w:t>
      </w:r>
      <w:r w:rsidR="009655FC" w:rsidRPr="0021241D">
        <w:rPr>
          <w:sz w:val="28"/>
          <w:szCs w:val="28"/>
          <w:lang w:eastAsia="ru-RU"/>
        </w:rPr>
        <w:t xml:space="preserve">определять свое участие в общей работе и координировать свои действия с другими членами команды; </w:t>
      </w:r>
    </w:p>
    <w:p w:rsidR="009655FC" w:rsidRPr="0021241D" w:rsidRDefault="0021241D" w:rsidP="0021241D">
      <w:pPr>
        <w:pStyle w:val="a5"/>
        <w:rPr>
          <w:sz w:val="28"/>
          <w:szCs w:val="28"/>
          <w:lang w:eastAsia="ru-RU"/>
        </w:rPr>
      </w:pPr>
      <w:r w:rsidRPr="0021241D">
        <w:rPr>
          <w:sz w:val="28"/>
          <w:szCs w:val="28"/>
          <w:lang w:eastAsia="ru-RU"/>
        </w:rPr>
        <w:t>-</w:t>
      </w:r>
      <w:r w:rsidR="009655FC" w:rsidRPr="0021241D">
        <w:rPr>
          <w:sz w:val="28"/>
          <w:szCs w:val="28"/>
          <w:lang w:eastAsia="ru-RU"/>
        </w:rPr>
        <w:t xml:space="preserve">проявлять творчество и инициативу в индивидуальной и командной работе; </w:t>
      </w:r>
    </w:p>
    <w:p w:rsidR="009655FC" w:rsidRPr="0021241D" w:rsidRDefault="0021241D" w:rsidP="0021241D">
      <w:pPr>
        <w:pStyle w:val="a5"/>
        <w:rPr>
          <w:sz w:val="28"/>
          <w:szCs w:val="28"/>
          <w:lang w:eastAsia="ru-RU"/>
        </w:rPr>
      </w:pPr>
      <w:r w:rsidRPr="0021241D">
        <w:rPr>
          <w:sz w:val="28"/>
          <w:szCs w:val="28"/>
          <w:lang w:eastAsia="ru-RU"/>
        </w:rPr>
        <w:t>-</w:t>
      </w:r>
      <w:r w:rsidR="009655FC" w:rsidRPr="0021241D">
        <w:rPr>
          <w:sz w:val="28"/>
          <w:szCs w:val="28"/>
          <w:lang w:eastAsia="ru-RU"/>
        </w:rPr>
        <w:t>оценивать полученные результаты и свой вклад в общую работу.</w:t>
      </w:r>
    </w:p>
    <w:p w:rsidR="009655FC" w:rsidRPr="0021241D" w:rsidRDefault="009655FC" w:rsidP="0021241D">
      <w:pPr>
        <w:pStyle w:val="a5"/>
        <w:rPr>
          <w:b/>
          <w:sz w:val="28"/>
          <w:szCs w:val="28"/>
          <w:lang w:eastAsia="ru-RU"/>
        </w:rPr>
      </w:pPr>
      <w:r w:rsidRPr="0021241D">
        <w:rPr>
          <w:b/>
          <w:sz w:val="28"/>
          <w:szCs w:val="28"/>
          <w:lang w:eastAsia="ru-RU"/>
        </w:rPr>
        <w:t>121.5.2.6. У обучающегося будут сформированы умения в части регулятивных универсальных учебных действий:</w:t>
      </w:r>
    </w:p>
    <w:p w:rsidR="009655FC" w:rsidRPr="0021241D" w:rsidRDefault="0021241D" w:rsidP="0021241D">
      <w:pPr>
        <w:pStyle w:val="a5"/>
        <w:rPr>
          <w:sz w:val="28"/>
          <w:szCs w:val="28"/>
          <w:lang w:eastAsia="ru-RU"/>
        </w:rPr>
      </w:pPr>
      <w:r w:rsidRPr="0021241D">
        <w:rPr>
          <w:sz w:val="28"/>
          <w:szCs w:val="28"/>
          <w:lang w:eastAsia="ru-RU"/>
        </w:rPr>
        <w:t>-</w:t>
      </w:r>
      <w:r w:rsidR="009655FC" w:rsidRPr="0021241D">
        <w:rPr>
          <w:sz w:val="28"/>
          <w:szCs w:val="28"/>
          <w:lang w:eastAsia="ru-RU"/>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9655FC" w:rsidRPr="0021241D" w:rsidRDefault="0021241D" w:rsidP="0021241D">
      <w:pPr>
        <w:pStyle w:val="a5"/>
        <w:rPr>
          <w:sz w:val="28"/>
          <w:szCs w:val="28"/>
          <w:lang w:eastAsia="ru-RU"/>
        </w:rPr>
      </w:pPr>
      <w:r w:rsidRPr="0021241D">
        <w:rPr>
          <w:sz w:val="28"/>
          <w:szCs w:val="28"/>
          <w:lang w:eastAsia="ru-RU"/>
        </w:rPr>
        <w:t>-</w:t>
      </w:r>
      <w:r w:rsidR="009655FC" w:rsidRPr="0021241D">
        <w:rPr>
          <w:sz w:val="28"/>
          <w:szCs w:val="28"/>
          <w:lang w:eastAsia="ru-RU"/>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9655FC" w:rsidRPr="0021241D" w:rsidRDefault="0021241D" w:rsidP="0021241D">
      <w:pPr>
        <w:pStyle w:val="a5"/>
        <w:rPr>
          <w:sz w:val="28"/>
          <w:szCs w:val="28"/>
          <w:lang w:eastAsia="ru-RU"/>
        </w:rPr>
      </w:pPr>
      <w:r w:rsidRPr="0021241D">
        <w:rPr>
          <w:sz w:val="28"/>
          <w:szCs w:val="28"/>
          <w:lang w:eastAsia="ru-RU"/>
        </w:rPr>
        <w:t>-</w:t>
      </w:r>
      <w:r w:rsidR="009655FC" w:rsidRPr="0021241D">
        <w:rPr>
          <w:sz w:val="28"/>
          <w:szCs w:val="28"/>
          <w:lang w:eastAsia="ru-RU"/>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9655FC" w:rsidRPr="0021241D" w:rsidRDefault="009655FC" w:rsidP="0021241D">
      <w:pPr>
        <w:pStyle w:val="a5"/>
        <w:rPr>
          <w:b/>
          <w:sz w:val="24"/>
          <w:szCs w:val="24"/>
          <w:u w:val="single"/>
          <w:lang w:eastAsia="ru-RU"/>
        </w:rPr>
      </w:pPr>
      <w:r w:rsidRPr="0021241D">
        <w:rPr>
          <w:b/>
          <w:sz w:val="28"/>
          <w:szCs w:val="28"/>
          <w:u w:val="single"/>
          <w:lang w:eastAsia="ru-RU"/>
        </w:rPr>
        <w:t>121.5.3. Предметные результаты освоения программы по истории на уровне среднего общего образования должны обеспечивать</w:t>
      </w:r>
      <w:r w:rsidRPr="0021241D">
        <w:rPr>
          <w:b/>
          <w:u w:val="single"/>
          <w:lang w:eastAsia="ru-RU"/>
        </w:rPr>
        <w:t>:</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w:t>
      </w:r>
      <w:r w:rsidRPr="009655FC">
        <w:rPr>
          <w:rFonts w:ascii="Times New Roman" w:eastAsia="Times New Roman" w:hAnsi="Times New Roman" w:cs="Times New Roman"/>
          <w:color w:val="000000"/>
          <w:sz w:val="28"/>
          <w:szCs w:val="28"/>
          <w:lang w:eastAsia="ru-RU"/>
        </w:rPr>
        <w:lastRenderedPageBreak/>
        <w:t>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w:t>
      </w:r>
      <w:r w:rsidRPr="009655FC">
        <w:rPr>
          <w:rFonts w:ascii="Times New Roman" w:eastAsia="Times New Roman" w:hAnsi="Times New Roman" w:cs="Times New Roman"/>
          <w:color w:val="000000"/>
          <w:sz w:val="28"/>
          <w:szCs w:val="28"/>
          <w:lang w:eastAsia="ru-RU"/>
        </w:rPr>
        <w:lastRenderedPageBreak/>
        <w:t>историческими источниками;</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11)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121.5.4.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lastRenderedPageBreak/>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9655FC" w:rsidRPr="0021241D" w:rsidRDefault="009655FC" w:rsidP="0021241D">
      <w:pPr>
        <w:pStyle w:val="a5"/>
        <w:rPr>
          <w:b/>
          <w:sz w:val="28"/>
          <w:szCs w:val="28"/>
          <w:u w:val="single"/>
          <w:lang w:eastAsia="ru-RU"/>
        </w:rPr>
      </w:pPr>
      <w:r w:rsidRPr="0021241D">
        <w:rPr>
          <w:b/>
          <w:sz w:val="28"/>
          <w:szCs w:val="28"/>
          <w:u w:val="single"/>
          <w:lang w:eastAsia="ru-RU"/>
        </w:rPr>
        <w:t>121.5.4.1. Предметные результаты освоения базового учебного курса «История России»:</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1) Россия накануне Первой мировой войны. Ход военных действий. Власть, общество, экономика, культура. Предпосылки революции;</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6) Российская Федерация в 1992–2022 гг. Становление новой России. </w:t>
      </w:r>
      <w:r w:rsidRPr="009655FC">
        <w:rPr>
          <w:rFonts w:ascii="Times New Roman" w:eastAsia="Times New Roman" w:hAnsi="Times New Roman" w:cs="Times New Roman"/>
          <w:color w:val="000000"/>
          <w:sz w:val="28"/>
          <w:szCs w:val="28"/>
          <w:lang w:eastAsia="ru-RU"/>
        </w:rPr>
        <w:lastRenderedPageBreak/>
        <w:t>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9655FC" w:rsidRPr="0021241D" w:rsidRDefault="009655FC" w:rsidP="009655FC">
      <w:pPr>
        <w:widowControl w:val="0"/>
        <w:spacing w:after="0" w:line="360" w:lineRule="auto"/>
        <w:ind w:firstLine="709"/>
        <w:jc w:val="both"/>
        <w:rPr>
          <w:rFonts w:ascii="Times New Roman" w:eastAsia="Times New Roman" w:hAnsi="Times New Roman" w:cs="Times New Roman"/>
          <w:b/>
          <w:sz w:val="24"/>
          <w:szCs w:val="24"/>
          <w:u w:val="single"/>
          <w:lang w:eastAsia="ru-RU"/>
        </w:rPr>
      </w:pPr>
      <w:r w:rsidRPr="0021241D">
        <w:rPr>
          <w:rFonts w:ascii="Times New Roman" w:eastAsia="Times New Roman" w:hAnsi="Times New Roman" w:cs="Times New Roman"/>
          <w:b/>
          <w:color w:val="000000"/>
          <w:sz w:val="28"/>
          <w:szCs w:val="28"/>
          <w:u w:val="single"/>
          <w:lang w:eastAsia="ru-RU"/>
        </w:rPr>
        <w:t>121.5.4.2. Предметные результаты освоения базового учебного курса «Всеобщая история»:</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1) Мир накануне Первой мировой войны. Первая мировая война: причины, участники, основные события, результаты. Власть и общество;</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3) Вторая мировая война: причины, участники, основные сражения, итоги;</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4) Власть и общество в годы войны. Решающий вклад СССР в Победу;</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121.5.5. Предметные результаты изучения истории в 10 классе.</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121.5.5.1.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w:t>
      </w:r>
      <w:r w:rsidRPr="009655FC">
        <w:rPr>
          <w:rFonts w:ascii="Times New Roman" w:eastAsia="Times New Roman" w:hAnsi="Times New Roman" w:cs="Times New Roman"/>
          <w:color w:val="000000"/>
          <w:sz w:val="28"/>
          <w:szCs w:val="28"/>
          <w:lang w:eastAsia="ru-RU"/>
        </w:rPr>
        <w:lastRenderedPageBreak/>
        <w:t>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Структура предметного результата включает следующий перечень знаний и умений:</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называть наиболее значимые события истории России 1914–1945 гг., объяснять их особую значимость для истории нашей страны;</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используя знания по истории России и всемирной истории 1914–1945 гг., выявлять попытки фальсификации истории;</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21241D">
        <w:rPr>
          <w:rFonts w:ascii="Times New Roman" w:eastAsia="Times New Roman" w:hAnsi="Times New Roman" w:cs="Times New Roman"/>
          <w:b/>
          <w:color w:val="000000"/>
          <w:sz w:val="28"/>
          <w:szCs w:val="28"/>
          <w:u w:val="single"/>
          <w:lang w:eastAsia="ru-RU"/>
        </w:rPr>
        <w:t>121.5.5.2. Знание имен героев Первой мировой, Гражданской, Великой</w:t>
      </w:r>
      <w:r w:rsidRPr="009655FC">
        <w:rPr>
          <w:rFonts w:ascii="Times New Roman" w:eastAsia="Times New Roman" w:hAnsi="Times New Roman" w:cs="Times New Roman"/>
          <w:color w:val="000000"/>
          <w:sz w:val="28"/>
          <w:szCs w:val="28"/>
          <w:lang w:eastAsia="ru-RU"/>
        </w:rPr>
        <w:t xml:space="preserve">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Структура предметного результата включает следующий перечень знаний и умений:</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называть имена наиболее выдающихся деятелей истории России 1914–1945 гг., события, процессы, в которых они участвовали;</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характеризовать деятельность исторических личностей в рамках событий, процессов истории России 1914–1945 гг., оценивать значение их деятельности для </w:t>
      </w:r>
      <w:r w:rsidRPr="009655FC">
        <w:rPr>
          <w:rFonts w:ascii="Times New Roman" w:eastAsia="Times New Roman" w:hAnsi="Times New Roman" w:cs="Times New Roman"/>
          <w:color w:val="000000"/>
          <w:sz w:val="28"/>
          <w:szCs w:val="28"/>
          <w:lang w:eastAsia="ru-RU"/>
        </w:rPr>
        <w:lastRenderedPageBreak/>
        <w:t>истории нашей станы и человечества в целом;</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характеризовать значение и последствия событий 1914–1945 гг., в которых участвовали выдающиеся исторические личности, для истории России;</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определять и объяснять (аргументировать) свое отношение и оценку деятельности исторических личностей.</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121.5.5.3.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Структура предметного результата включает следующий перечень знаний и умений:</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w:t>
      </w:r>
      <w:r w:rsidRPr="009655FC">
        <w:rPr>
          <w:rFonts w:ascii="Times New Roman" w:eastAsia="Times New Roman" w:hAnsi="Times New Roman" w:cs="Times New Roman"/>
          <w:color w:val="000000"/>
          <w:sz w:val="28"/>
          <w:szCs w:val="28"/>
          <w:lang w:eastAsia="ru-RU"/>
        </w:rPr>
        <w:lastRenderedPageBreak/>
        <w:t>особенности технических и художественных приемов создания памятников культуры;</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121.5.5.4.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Структура предметного результата включает следующий перечень знаний и умений:</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называть характерные, существенные признаки событий, процессов, явлений истории России и всеобщей истории 1914–1945 гг.;</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обобщать историческую информацию по истории России и зарубежных </w:t>
      </w:r>
      <w:r w:rsidRPr="009655FC">
        <w:rPr>
          <w:rFonts w:ascii="Times New Roman" w:eastAsia="Times New Roman" w:hAnsi="Times New Roman" w:cs="Times New Roman"/>
          <w:color w:val="000000"/>
          <w:sz w:val="28"/>
          <w:szCs w:val="28"/>
          <w:lang w:eastAsia="ru-RU"/>
        </w:rPr>
        <w:lastRenderedPageBreak/>
        <w:t>стран 1914–1945 гг.;</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на основе изучения исторического материала устанавливать исторические аналогии.</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121.5.5.5.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Структура предметного результата включает следующий перечень знаний и умений:</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lastRenderedPageBreak/>
        <w:t>соотносить события истории родного края, истории России и зарубежных стран 1914–1945 гг.;</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определять современников исторических событий, явлений, процессов истории России и человечества в целом 1914–1945 гг.</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121.5.5.6.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Структура предметного результата включает следующий перечень знаний и умений:</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различать виды письменных исторических источников по истории России и всемирной истории 1914–1945 гг.;</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 xml:space="preserve">сопоставлять, анализировать информацию из двух или более письменных исторических источников по истории России и зарубежных стран 1914–1945 гг., </w:t>
      </w:r>
      <w:r w:rsidRPr="009655FC">
        <w:rPr>
          <w:rFonts w:ascii="Times New Roman" w:eastAsia="Times New Roman" w:hAnsi="Times New Roman" w:cs="Times New Roman"/>
          <w:color w:val="000000"/>
          <w:sz w:val="28"/>
          <w:szCs w:val="28"/>
          <w:lang w:eastAsia="ru-RU"/>
        </w:rPr>
        <w:lastRenderedPageBreak/>
        <w:t>делать выводы;</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использовать исторические письменные источники при аргументации дискуссионных точек зрения;</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121.5.5.7.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655FC" w:rsidRPr="009655FC" w:rsidRDefault="009655FC" w:rsidP="009655FC">
      <w:pPr>
        <w:widowControl w:val="0"/>
        <w:spacing w:after="0" w:line="360" w:lineRule="auto"/>
        <w:ind w:firstLine="709"/>
        <w:jc w:val="both"/>
        <w:rPr>
          <w:rFonts w:ascii="Times New Roman" w:eastAsia="Times New Roman" w:hAnsi="Times New Roman" w:cs="Times New Roman"/>
          <w:sz w:val="24"/>
          <w:szCs w:val="24"/>
          <w:lang w:eastAsia="ru-RU"/>
        </w:rPr>
      </w:pPr>
      <w:r w:rsidRPr="009655FC">
        <w:rPr>
          <w:rFonts w:ascii="Times New Roman" w:eastAsia="Times New Roman" w:hAnsi="Times New Roman" w:cs="Times New Roman"/>
          <w:color w:val="000000"/>
          <w:sz w:val="28"/>
          <w:szCs w:val="28"/>
          <w:lang w:eastAsia="ru-RU"/>
        </w:rPr>
        <w:t>Структура предметного результата включает следующий перечень знаний и умений:</w:t>
      </w:r>
    </w:p>
    <w:p w:rsidR="009655FC" w:rsidRPr="0021241D" w:rsidRDefault="0021241D" w:rsidP="0021241D">
      <w:pPr>
        <w:pStyle w:val="a5"/>
        <w:rPr>
          <w:sz w:val="28"/>
          <w:szCs w:val="28"/>
          <w:lang w:eastAsia="ru-RU"/>
        </w:rPr>
      </w:pPr>
      <w:r>
        <w:rPr>
          <w:sz w:val="28"/>
          <w:szCs w:val="28"/>
          <w:lang w:eastAsia="ru-RU"/>
        </w:rPr>
        <w:t>-</w:t>
      </w:r>
      <w:r w:rsidR="009655FC" w:rsidRPr="0021241D">
        <w:rPr>
          <w:sz w:val="28"/>
          <w:szCs w:val="28"/>
          <w:lang w:eastAsia="ru-RU"/>
        </w:rPr>
        <w:t>знать и использовать правила информационной безопасности при поиске исторической информации;</w:t>
      </w:r>
    </w:p>
    <w:p w:rsidR="009655FC" w:rsidRPr="0021241D" w:rsidRDefault="0021241D" w:rsidP="0021241D">
      <w:pPr>
        <w:pStyle w:val="a5"/>
        <w:rPr>
          <w:sz w:val="28"/>
          <w:szCs w:val="28"/>
          <w:lang w:eastAsia="ru-RU"/>
        </w:rPr>
      </w:pPr>
      <w:r>
        <w:rPr>
          <w:sz w:val="28"/>
          <w:szCs w:val="28"/>
          <w:lang w:eastAsia="ru-RU"/>
        </w:rPr>
        <w:t>-</w:t>
      </w:r>
      <w:r w:rsidR="009655FC" w:rsidRPr="0021241D">
        <w:rPr>
          <w:sz w:val="28"/>
          <w:szCs w:val="28"/>
          <w:lang w:eastAsia="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9655FC" w:rsidRPr="0021241D" w:rsidRDefault="0021241D" w:rsidP="0021241D">
      <w:pPr>
        <w:pStyle w:val="a5"/>
        <w:rPr>
          <w:sz w:val="28"/>
          <w:szCs w:val="28"/>
          <w:lang w:eastAsia="ru-RU"/>
        </w:rPr>
      </w:pPr>
      <w:r>
        <w:rPr>
          <w:sz w:val="28"/>
          <w:szCs w:val="28"/>
          <w:lang w:eastAsia="ru-RU"/>
        </w:rPr>
        <w:t>-</w:t>
      </w:r>
      <w:r w:rsidR="009655FC" w:rsidRPr="0021241D">
        <w:rPr>
          <w:sz w:val="28"/>
          <w:szCs w:val="28"/>
          <w:lang w:eastAsia="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9655FC" w:rsidRPr="0021241D" w:rsidRDefault="0021241D" w:rsidP="0021241D">
      <w:pPr>
        <w:pStyle w:val="a5"/>
        <w:rPr>
          <w:sz w:val="28"/>
          <w:szCs w:val="28"/>
          <w:lang w:eastAsia="ru-RU"/>
        </w:rPr>
      </w:pPr>
      <w:r>
        <w:rPr>
          <w:sz w:val="28"/>
          <w:szCs w:val="28"/>
          <w:lang w:eastAsia="ru-RU"/>
        </w:rPr>
        <w:t>-</w:t>
      </w:r>
      <w:r w:rsidR="009655FC" w:rsidRPr="0021241D">
        <w:rPr>
          <w:sz w:val="28"/>
          <w:szCs w:val="28"/>
          <w:lang w:eastAsia="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9655FC" w:rsidRPr="0021241D" w:rsidRDefault="0021241D" w:rsidP="0021241D">
      <w:pPr>
        <w:pStyle w:val="a5"/>
        <w:rPr>
          <w:sz w:val="28"/>
          <w:szCs w:val="28"/>
          <w:lang w:eastAsia="ru-RU"/>
        </w:rPr>
      </w:pPr>
      <w:r>
        <w:rPr>
          <w:sz w:val="28"/>
          <w:szCs w:val="28"/>
          <w:lang w:eastAsia="ru-RU"/>
        </w:rPr>
        <w:lastRenderedPageBreak/>
        <w:t>-</w:t>
      </w:r>
      <w:r w:rsidR="009655FC" w:rsidRPr="0021241D">
        <w:rPr>
          <w:sz w:val="28"/>
          <w:szCs w:val="28"/>
          <w:lang w:eastAsia="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9655FC" w:rsidRPr="0021241D" w:rsidRDefault="009655FC" w:rsidP="0021241D">
      <w:pPr>
        <w:pStyle w:val="a5"/>
        <w:rPr>
          <w:sz w:val="28"/>
          <w:szCs w:val="28"/>
          <w:lang w:eastAsia="ru-RU"/>
        </w:rPr>
      </w:pPr>
      <w:r w:rsidRPr="009655FC">
        <w:rPr>
          <w:lang w:eastAsia="ru-RU"/>
        </w:rPr>
        <w:t xml:space="preserve">121.5.5.8. Умение анализировать текстовые, визуальные источники исторической </w:t>
      </w:r>
      <w:r w:rsidRPr="0021241D">
        <w:rPr>
          <w:sz w:val="28"/>
          <w:szCs w:val="28"/>
          <w:lang w:eastAsia="ru-RU"/>
        </w:rPr>
        <w:t>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9655FC" w:rsidRPr="0021241D" w:rsidRDefault="009655FC" w:rsidP="0021241D">
      <w:pPr>
        <w:pStyle w:val="a5"/>
        <w:rPr>
          <w:sz w:val="28"/>
          <w:szCs w:val="28"/>
          <w:lang w:eastAsia="ru-RU"/>
        </w:rPr>
      </w:pPr>
      <w:r w:rsidRPr="0021241D">
        <w:rPr>
          <w:sz w:val="28"/>
          <w:szCs w:val="28"/>
          <w:lang w:eastAsia="ru-RU"/>
        </w:rPr>
        <w:t>Структура предметного результата включает следующий перечень знаний и умений:</w:t>
      </w:r>
    </w:p>
    <w:p w:rsidR="009655FC" w:rsidRPr="0021241D" w:rsidRDefault="009655FC" w:rsidP="0021241D">
      <w:pPr>
        <w:pStyle w:val="a5"/>
        <w:rPr>
          <w:sz w:val="28"/>
          <w:szCs w:val="28"/>
          <w:lang w:eastAsia="ru-RU"/>
        </w:rPr>
      </w:pPr>
      <w:r w:rsidRPr="0021241D">
        <w:rPr>
          <w:sz w:val="28"/>
          <w:szCs w:val="28"/>
          <w:lang w:eastAsia="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9655FC" w:rsidRPr="0021241D" w:rsidRDefault="009655FC" w:rsidP="0021241D">
      <w:pPr>
        <w:pStyle w:val="a5"/>
        <w:rPr>
          <w:sz w:val="28"/>
          <w:szCs w:val="28"/>
          <w:lang w:eastAsia="ru-RU"/>
        </w:rPr>
      </w:pPr>
      <w:r w:rsidRPr="0021241D">
        <w:rPr>
          <w:sz w:val="28"/>
          <w:szCs w:val="28"/>
          <w:lang w:eastAsia="ru-RU"/>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9655FC" w:rsidRPr="0021241D" w:rsidRDefault="009655FC" w:rsidP="0021241D">
      <w:pPr>
        <w:pStyle w:val="a5"/>
        <w:rPr>
          <w:sz w:val="28"/>
          <w:szCs w:val="28"/>
          <w:lang w:eastAsia="ru-RU"/>
        </w:rPr>
      </w:pPr>
      <w:r w:rsidRPr="0021241D">
        <w:rPr>
          <w:sz w:val="28"/>
          <w:szCs w:val="28"/>
          <w:lang w:eastAsia="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9655FC" w:rsidRPr="0021241D" w:rsidRDefault="009655FC" w:rsidP="0021241D">
      <w:pPr>
        <w:pStyle w:val="a5"/>
        <w:rPr>
          <w:sz w:val="28"/>
          <w:szCs w:val="28"/>
          <w:lang w:eastAsia="ru-RU"/>
        </w:rPr>
      </w:pPr>
      <w:r w:rsidRPr="0021241D">
        <w:rPr>
          <w:sz w:val="28"/>
          <w:szCs w:val="28"/>
          <w:lang w:eastAsia="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9655FC" w:rsidRPr="0021241D" w:rsidRDefault="009655FC" w:rsidP="0021241D">
      <w:pPr>
        <w:pStyle w:val="a5"/>
        <w:rPr>
          <w:sz w:val="28"/>
          <w:szCs w:val="28"/>
          <w:lang w:eastAsia="ru-RU"/>
        </w:rPr>
      </w:pPr>
      <w:r w:rsidRPr="0021241D">
        <w:rPr>
          <w:sz w:val="28"/>
          <w:szCs w:val="28"/>
          <w:lang w:eastAsia="ru-RU"/>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9655FC" w:rsidRPr="0021241D" w:rsidRDefault="009655FC" w:rsidP="0021241D">
      <w:pPr>
        <w:pStyle w:val="a5"/>
        <w:rPr>
          <w:sz w:val="28"/>
          <w:szCs w:val="28"/>
          <w:lang w:eastAsia="ru-RU"/>
        </w:rPr>
      </w:pPr>
      <w:r w:rsidRPr="0021241D">
        <w:rPr>
          <w:sz w:val="28"/>
          <w:szCs w:val="28"/>
          <w:lang w:eastAsia="ru-RU"/>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9655FC" w:rsidRPr="0021241D" w:rsidRDefault="009655FC" w:rsidP="0021241D">
      <w:pPr>
        <w:pStyle w:val="a5"/>
        <w:rPr>
          <w:sz w:val="28"/>
          <w:szCs w:val="28"/>
          <w:lang w:eastAsia="ru-RU"/>
        </w:rPr>
      </w:pPr>
      <w:r w:rsidRPr="0021241D">
        <w:rPr>
          <w:sz w:val="28"/>
          <w:szCs w:val="28"/>
          <w:lang w:eastAsia="ru-RU"/>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9655FC" w:rsidRPr="0021241D" w:rsidRDefault="009655FC" w:rsidP="0021241D">
      <w:pPr>
        <w:pStyle w:val="a5"/>
        <w:rPr>
          <w:sz w:val="28"/>
          <w:szCs w:val="28"/>
          <w:lang w:eastAsia="ru-RU"/>
        </w:rPr>
      </w:pPr>
      <w:r w:rsidRPr="0021241D">
        <w:rPr>
          <w:sz w:val="28"/>
          <w:szCs w:val="28"/>
          <w:lang w:eastAsia="ru-RU"/>
        </w:rPr>
        <w:t>определять события, явления, процессы, которым посвящены визуальные источники исторической информации;</w:t>
      </w:r>
    </w:p>
    <w:p w:rsidR="009655FC" w:rsidRPr="0021241D" w:rsidRDefault="009655FC" w:rsidP="0021241D">
      <w:pPr>
        <w:pStyle w:val="a5"/>
        <w:rPr>
          <w:sz w:val="28"/>
          <w:szCs w:val="28"/>
          <w:lang w:eastAsia="ru-RU"/>
        </w:rPr>
      </w:pPr>
      <w:r w:rsidRPr="0021241D">
        <w:rPr>
          <w:sz w:val="28"/>
          <w:szCs w:val="28"/>
          <w:lang w:eastAsia="ru-RU"/>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9655FC" w:rsidRPr="0021241D" w:rsidRDefault="009655FC" w:rsidP="0021241D">
      <w:pPr>
        <w:pStyle w:val="a5"/>
        <w:rPr>
          <w:sz w:val="28"/>
          <w:szCs w:val="28"/>
          <w:lang w:eastAsia="ru-RU"/>
        </w:rPr>
      </w:pPr>
      <w:r w:rsidRPr="0021241D">
        <w:rPr>
          <w:sz w:val="28"/>
          <w:szCs w:val="28"/>
          <w:lang w:eastAsia="ru-RU"/>
        </w:rPr>
        <w:lastRenderedPageBreak/>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9655FC" w:rsidRPr="0021241D" w:rsidRDefault="009655FC" w:rsidP="0021241D">
      <w:pPr>
        <w:pStyle w:val="a5"/>
        <w:rPr>
          <w:sz w:val="28"/>
          <w:szCs w:val="28"/>
          <w:lang w:eastAsia="ru-RU"/>
        </w:rPr>
      </w:pPr>
      <w:r w:rsidRPr="0021241D">
        <w:rPr>
          <w:sz w:val="28"/>
          <w:szCs w:val="28"/>
          <w:lang w:eastAsia="ru-RU"/>
        </w:rPr>
        <w:t>представлять историческую информацию в виде таблиц, графиков, схем, диаграмм;</w:t>
      </w:r>
    </w:p>
    <w:p w:rsidR="009655FC" w:rsidRPr="0021241D" w:rsidRDefault="009655FC" w:rsidP="0021241D">
      <w:pPr>
        <w:pStyle w:val="a5"/>
        <w:rPr>
          <w:sz w:val="28"/>
          <w:szCs w:val="28"/>
          <w:lang w:eastAsia="ru-RU"/>
        </w:rPr>
      </w:pPr>
      <w:r w:rsidRPr="0021241D">
        <w:rPr>
          <w:sz w:val="28"/>
          <w:szCs w:val="28"/>
          <w:lang w:eastAsia="ru-RU"/>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9655FC" w:rsidRPr="0021241D" w:rsidRDefault="009655FC" w:rsidP="0021241D">
      <w:pPr>
        <w:pStyle w:val="a5"/>
        <w:rPr>
          <w:sz w:val="28"/>
          <w:szCs w:val="28"/>
          <w:lang w:eastAsia="ru-RU"/>
        </w:rPr>
      </w:pPr>
      <w:r w:rsidRPr="0021241D">
        <w:rPr>
          <w:sz w:val="28"/>
          <w:szCs w:val="28"/>
          <w:lang w:eastAsia="ru-RU"/>
        </w:rPr>
        <w:t>121.5.5.9.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9655FC" w:rsidRPr="0021241D" w:rsidRDefault="009655FC" w:rsidP="0021241D">
      <w:pPr>
        <w:pStyle w:val="a5"/>
        <w:rPr>
          <w:sz w:val="28"/>
          <w:szCs w:val="28"/>
          <w:lang w:eastAsia="ru-RU"/>
        </w:rPr>
      </w:pPr>
      <w:r w:rsidRPr="0021241D">
        <w:rPr>
          <w:sz w:val="28"/>
          <w:szCs w:val="28"/>
          <w:lang w:eastAsia="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9655FC" w:rsidRPr="0021241D" w:rsidRDefault="009655FC" w:rsidP="0021241D">
      <w:pPr>
        <w:pStyle w:val="a5"/>
        <w:rPr>
          <w:sz w:val="28"/>
          <w:szCs w:val="28"/>
          <w:lang w:eastAsia="ru-RU"/>
        </w:rPr>
      </w:pPr>
      <w:r w:rsidRPr="0021241D">
        <w:rPr>
          <w:sz w:val="28"/>
          <w:szCs w:val="28"/>
          <w:lang w:eastAsia="ru-RU"/>
        </w:rPr>
        <w:t>Структура предметного результата включает следующий перечень знаний и умений:</w:t>
      </w:r>
    </w:p>
    <w:p w:rsidR="009655FC" w:rsidRPr="0021241D" w:rsidRDefault="009655FC" w:rsidP="0021241D">
      <w:pPr>
        <w:pStyle w:val="a5"/>
        <w:rPr>
          <w:sz w:val="28"/>
          <w:szCs w:val="28"/>
          <w:lang w:eastAsia="ru-RU"/>
        </w:rPr>
      </w:pPr>
      <w:r w:rsidRPr="0021241D">
        <w:rPr>
          <w:sz w:val="28"/>
          <w:szCs w:val="28"/>
          <w:lang w:eastAsia="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9655FC" w:rsidRPr="0021241D" w:rsidRDefault="009655FC" w:rsidP="0021241D">
      <w:pPr>
        <w:pStyle w:val="a5"/>
        <w:rPr>
          <w:sz w:val="28"/>
          <w:szCs w:val="28"/>
          <w:lang w:eastAsia="ru-RU"/>
        </w:rPr>
      </w:pPr>
      <w:r w:rsidRPr="0021241D">
        <w:rPr>
          <w:sz w:val="28"/>
          <w:szCs w:val="28"/>
          <w:lang w:eastAsia="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9655FC" w:rsidRPr="0021241D" w:rsidRDefault="009655FC" w:rsidP="0021241D">
      <w:pPr>
        <w:pStyle w:val="a5"/>
        <w:rPr>
          <w:sz w:val="28"/>
          <w:szCs w:val="28"/>
          <w:lang w:eastAsia="ru-RU"/>
        </w:rPr>
      </w:pPr>
      <w:r w:rsidRPr="0021241D">
        <w:rPr>
          <w:sz w:val="28"/>
          <w:szCs w:val="28"/>
          <w:lang w:eastAsia="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9655FC" w:rsidRPr="0021241D" w:rsidRDefault="009655FC" w:rsidP="0021241D">
      <w:pPr>
        <w:pStyle w:val="a5"/>
        <w:rPr>
          <w:sz w:val="28"/>
          <w:szCs w:val="28"/>
          <w:lang w:eastAsia="ru-RU"/>
        </w:rPr>
      </w:pPr>
      <w:r w:rsidRPr="0021241D">
        <w:rPr>
          <w:sz w:val="28"/>
          <w:szCs w:val="28"/>
          <w:lang w:eastAsia="ru-RU"/>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9655FC" w:rsidRPr="0021241D" w:rsidRDefault="009655FC" w:rsidP="0021241D">
      <w:pPr>
        <w:pStyle w:val="a5"/>
        <w:rPr>
          <w:sz w:val="28"/>
          <w:szCs w:val="28"/>
          <w:lang w:eastAsia="ru-RU"/>
        </w:rPr>
      </w:pPr>
      <w:r w:rsidRPr="0021241D">
        <w:rPr>
          <w:sz w:val="28"/>
          <w:szCs w:val="28"/>
          <w:lang w:eastAsia="ru-RU"/>
        </w:rPr>
        <w:t>121.5.5.10.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655FC" w:rsidRPr="0021241D" w:rsidRDefault="009655FC" w:rsidP="0021241D">
      <w:pPr>
        <w:pStyle w:val="a5"/>
        <w:rPr>
          <w:sz w:val="28"/>
          <w:szCs w:val="28"/>
          <w:lang w:eastAsia="ru-RU"/>
        </w:rPr>
      </w:pPr>
      <w:r w:rsidRPr="0021241D">
        <w:rPr>
          <w:sz w:val="28"/>
          <w:szCs w:val="28"/>
          <w:lang w:eastAsia="ru-RU"/>
        </w:rPr>
        <w:t>Структура предметного результата включает следующий перечень знаний и умений:</w:t>
      </w:r>
    </w:p>
    <w:p w:rsidR="009655FC" w:rsidRPr="009655FC" w:rsidRDefault="009655FC" w:rsidP="0021241D">
      <w:pPr>
        <w:pStyle w:val="a5"/>
        <w:rPr>
          <w:sz w:val="24"/>
          <w:szCs w:val="24"/>
          <w:lang w:eastAsia="ru-RU"/>
        </w:rPr>
      </w:pPr>
      <w:r w:rsidRPr="0021241D">
        <w:rPr>
          <w:sz w:val="28"/>
          <w:szCs w:val="28"/>
          <w:lang w:eastAsia="ru-RU"/>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w:t>
      </w:r>
      <w:r w:rsidRPr="0021241D">
        <w:rPr>
          <w:sz w:val="28"/>
          <w:szCs w:val="28"/>
          <w:lang w:eastAsia="ru-RU"/>
        </w:rPr>
        <w:lastRenderedPageBreak/>
        <w:t>событиях, процессах истории России и зарубежных стран 1914–1945 гг.,</w:t>
      </w:r>
      <w:r w:rsidRPr="009655FC">
        <w:rPr>
          <w:lang w:eastAsia="ru-RU"/>
        </w:rPr>
        <w:t xml:space="preserve"> осознавать и понимать ценность сопричастности своей семьи к событиям, явлениям, процессам истории России;</w:t>
      </w:r>
    </w:p>
    <w:p w:rsidR="009655FC" w:rsidRPr="0021241D" w:rsidRDefault="009655FC" w:rsidP="0021241D">
      <w:pPr>
        <w:pStyle w:val="a5"/>
        <w:rPr>
          <w:sz w:val="28"/>
          <w:szCs w:val="28"/>
          <w:lang w:eastAsia="ru-RU"/>
        </w:rPr>
      </w:pPr>
      <w:r w:rsidRPr="0021241D">
        <w:rPr>
          <w:sz w:val="28"/>
          <w:szCs w:val="28"/>
          <w:lang w:eastAsia="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9655FC" w:rsidRPr="0021241D" w:rsidRDefault="009655FC" w:rsidP="0021241D">
      <w:pPr>
        <w:pStyle w:val="a5"/>
        <w:rPr>
          <w:sz w:val="28"/>
          <w:szCs w:val="28"/>
          <w:lang w:eastAsia="ru-RU"/>
        </w:rPr>
      </w:pPr>
      <w:r w:rsidRPr="0021241D">
        <w:rPr>
          <w:sz w:val="28"/>
          <w:szCs w:val="28"/>
          <w:lang w:eastAsia="ru-RU"/>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9655FC" w:rsidRPr="0021241D" w:rsidRDefault="009655FC" w:rsidP="0021241D">
      <w:pPr>
        <w:pStyle w:val="a5"/>
        <w:rPr>
          <w:sz w:val="28"/>
          <w:szCs w:val="28"/>
          <w:lang w:eastAsia="ru-RU"/>
        </w:rPr>
      </w:pPr>
      <w:r w:rsidRPr="0021241D">
        <w:rPr>
          <w:sz w:val="28"/>
          <w:szCs w:val="28"/>
          <w:lang w:eastAsia="ru-RU"/>
        </w:rPr>
        <w:t>активно участвовать в дискуссиях, не допуская умаления подвига народа при защите Отечества.</w:t>
      </w:r>
    </w:p>
    <w:p w:rsidR="009655FC" w:rsidRPr="0021241D" w:rsidRDefault="009655FC" w:rsidP="0021241D">
      <w:pPr>
        <w:pStyle w:val="a5"/>
        <w:rPr>
          <w:sz w:val="28"/>
          <w:szCs w:val="28"/>
          <w:lang w:eastAsia="ru-RU"/>
        </w:rPr>
      </w:pPr>
      <w:r w:rsidRPr="0021241D">
        <w:rPr>
          <w:sz w:val="28"/>
          <w:szCs w:val="28"/>
          <w:lang w:eastAsia="ru-RU"/>
        </w:rPr>
        <w:t>121.5.5.11. 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9655FC" w:rsidRPr="0021241D" w:rsidRDefault="009655FC" w:rsidP="0021241D">
      <w:pPr>
        <w:pStyle w:val="a5"/>
        <w:rPr>
          <w:sz w:val="28"/>
          <w:szCs w:val="28"/>
          <w:lang w:eastAsia="ru-RU"/>
        </w:rPr>
      </w:pPr>
      <w:r w:rsidRPr="0021241D">
        <w:rPr>
          <w:sz w:val="28"/>
          <w:szCs w:val="28"/>
          <w:lang w:eastAsia="ru-RU"/>
        </w:rPr>
        <w:t>121.5.5.11.1. По учебному курсу «История России»:</w:t>
      </w:r>
    </w:p>
    <w:p w:rsidR="009655FC" w:rsidRPr="0021241D" w:rsidRDefault="009655FC" w:rsidP="0021241D">
      <w:pPr>
        <w:pStyle w:val="a5"/>
        <w:rPr>
          <w:sz w:val="28"/>
          <w:szCs w:val="28"/>
          <w:lang w:eastAsia="ru-RU"/>
        </w:rPr>
      </w:pPr>
      <w:r w:rsidRPr="0021241D">
        <w:rPr>
          <w:sz w:val="28"/>
          <w:szCs w:val="28"/>
          <w:lang w:eastAsia="ru-RU"/>
        </w:rPr>
        <w:t>1) Россия накануне Первой мировой войны. Ход военных действий. Власть, общество, экономика, культура. Предпосылки революции;</w:t>
      </w:r>
    </w:p>
    <w:p w:rsidR="009655FC" w:rsidRPr="0021241D" w:rsidRDefault="009655FC" w:rsidP="0021241D">
      <w:pPr>
        <w:pStyle w:val="a5"/>
        <w:rPr>
          <w:sz w:val="28"/>
          <w:szCs w:val="28"/>
          <w:lang w:eastAsia="ru-RU"/>
        </w:rPr>
      </w:pPr>
      <w:r w:rsidRPr="0021241D">
        <w:rPr>
          <w:sz w:val="28"/>
          <w:szCs w:val="28"/>
          <w:lang w:eastAsia="ru-RU"/>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9655FC" w:rsidRPr="0021241D" w:rsidRDefault="009655FC" w:rsidP="0021241D">
      <w:pPr>
        <w:pStyle w:val="a5"/>
        <w:rPr>
          <w:sz w:val="28"/>
          <w:szCs w:val="28"/>
          <w:lang w:eastAsia="ru-RU"/>
        </w:rPr>
      </w:pPr>
      <w:r w:rsidRPr="0021241D">
        <w:rPr>
          <w:sz w:val="28"/>
          <w:szCs w:val="28"/>
          <w:lang w:eastAsia="ru-RU"/>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9655FC" w:rsidRPr="0021241D" w:rsidRDefault="009655FC" w:rsidP="0021241D">
      <w:pPr>
        <w:pStyle w:val="a5"/>
        <w:rPr>
          <w:sz w:val="28"/>
          <w:szCs w:val="28"/>
          <w:lang w:eastAsia="ru-RU"/>
        </w:rPr>
      </w:pPr>
      <w:r w:rsidRPr="0021241D">
        <w:rPr>
          <w:sz w:val="28"/>
          <w:szCs w:val="28"/>
          <w:lang w:eastAsia="ru-RU"/>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9655FC" w:rsidRPr="0021241D" w:rsidRDefault="009655FC" w:rsidP="0021241D">
      <w:pPr>
        <w:pStyle w:val="a5"/>
        <w:rPr>
          <w:sz w:val="28"/>
          <w:szCs w:val="28"/>
          <w:lang w:eastAsia="ru-RU"/>
        </w:rPr>
      </w:pPr>
      <w:r w:rsidRPr="0021241D">
        <w:rPr>
          <w:sz w:val="28"/>
          <w:szCs w:val="28"/>
          <w:lang w:eastAsia="ru-RU"/>
        </w:rPr>
        <w:t>121.5.5.11.2 По учебному курсу «Всеобщая история»:</w:t>
      </w:r>
    </w:p>
    <w:p w:rsidR="009655FC" w:rsidRPr="0021241D" w:rsidRDefault="009655FC" w:rsidP="0021241D">
      <w:pPr>
        <w:pStyle w:val="a5"/>
        <w:rPr>
          <w:sz w:val="28"/>
          <w:szCs w:val="28"/>
          <w:lang w:eastAsia="ru-RU"/>
        </w:rPr>
      </w:pPr>
      <w:r w:rsidRPr="0021241D">
        <w:rPr>
          <w:sz w:val="28"/>
          <w:szCs w:val="28"/>
          <w:lang w:eastAsia="ru-RU"/>
        </w:rPr>
        <w:t>1) Мир накануне Первой мировой войны. Первая мировая война: причины, участники, основные события, результаты. Власть и общество;</w:t>
      </w:r>
    </w:p>
    <w:p w:rsidR="009655FC" w:rsidRPr="0021241D" w:rsidRDefault="009655FC" w:rsidP="0021241D">
      <w:pPr>
        <w:pStyle w:val="a5"/>
        <w:rPr>
          <w:sz w:val="28"/>
          <w:szCs w:val="28"/>
          <w:lang w:eastAsia="ru-RU"/>
        </w:rPr>
      </w:pPr>
      <w:r w:rsidRPr="0021241D">
        <w:rPr>
          <w:sz w:val="28"/>
          <w:szCs w:val="28"/>
          <w:lang w:eastAsia="ru-RU"/>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9655FC" w:rsidRPr="0021241D" w:rsidRDefault="009655FC" w:rsidP="0021241D">
      <w:pPr>
        <w:pStyle w:val="a5"/>
        <w:rPr>
          <w:sz w:val="28"/>
          <w:szCs w:val="28"/>
          <w:lang w:eastAsia="ru-RU"/>
        </w:rPr>
      </w:pPr>
      <w:r w:rsidRPr="0021241D">
        <w:rPr>
          <w:sz w:val="28"/>
          <w:szCs w:val="28"/>
          <w:lang w:eastAsia="ru-RU"/>
        </w:rPr>
        <w:t>3) Вторая мировая война: причины, участники, основные сражения, итоги;</w:t>
      </w:r>
    </w:p>
    <w:p w:rsidR="009655FC" w:rsidRPr="0021241D" w:rsidRDefault="009655FC" w:rsidP="0021241D">
      <w:pPr>
        <w:pStyle w:val="a5"/>
        <w:rPr>
          <w:sz w:val="28"/>
          <w:szCs w:val="28"/>
          <w:lang w:eastAsia="ru-RU"/>
        </w:rPr>
      </w:pPr>
      <w:r w:rsidRPr="0021241D">
        <w:rPr>
          <w:sz w:val="28"/>
          <w:szCs w:val="28"/>
          <w:lang w:eastAsia="ru-RU"/>
        </w:rPr>
        <w:t>4) Власть и общество в годы войны. Решающий вклад СССР в Победу.</w:t>
      </w:r>
    </w:p>
    <w:p w:rsidR="009655FC" w:rsidRPr="0021241D" w:rsidRDefault="009655FC" w:rsidP="0021241D">
      <w:pPr>
        <w:pStyle w:val="a5"/>
        <w:rPr>
          <w:sz w:val="28"/>
          <w:szCs w:val="28"/>
          <w:lang w:eastAsia="ru-RU"/>
        </w:rPr>
      </w:pPr>
      <w:r w:rsidRPr="0021241D">
        <w:rPr>
          <w:sz w:val="28"/>
          <w:szCs w:val="28"/>
          <w:lang w:eastAsia="ru-RU"/>
        </w:rPr>
        <w:t>Структура предметных результатов включает следующий перечень знаний и умений:</w:t>
      </w:r>
    </w:p>
    <w:p w:rsidR="009655FC" w:rsidRPr="0021241D" w:rsidRDefault="009655FC" w:rsidP="0021241D">
      <w:pPr>
        <w:pStyle w:val="a5"/>
        <w:rPr>
          <w:sz w:val="28"/>
          <w:szCs w:val="28"/>
          <w:lang w:eastAsia="ru-RU"/>
        </w:rPr>
      </w:pPr>
      <w:r w:rsidRPr="0021241D">
        <w:rPr>
          <w:sz w:val="28"/>
          <w:szCs w:val="28"/>
          <w:lang w:eastAsia="ru-RU"/>
        </w:rPr>
        <w:lastRenderedPageBreak/>
        <w:t>указывать хронологические рамки основных периодов отечественной и всеобщей истории 1914–1945 гг.;</w:t>
      </w:r>
    </w:p>
    <w:p w:rsidR="009655FC" w:rsidRPr="0021241D" w:rsidRDefault="009655FC" w:rsidP="0021241D">
      <w:pPr>
        <w:pStyle w:val="a5"/>
        <w:rPr>
          <w:sz w:val="28"/>
          <w:szCs w:val="28"/>
          <w:lang w:eastAsia="ru-RU"/>
        </w:rPr>
      </w:pPr>
      <w:r w:rsidRPr="0021241D">
        <w:rPr>
          <w:sz w:val="28"/>
          <w:szCs w:val="28"/>
          <w:lang w:eastAsia="ru-RU"/>
        </w:rPr>
        <w:t>называть даты важнейших событий и процессов отечественной и всеобщей истории 1914–1945 гг.;</w:t>
      </w:r>
    </w:p>
    <w:p w:rsidR="009655FC" w:rsidRPr="0021241D" w:rsidRDefault="009655FC" w:rsidP="0021241D">
      <w:pPr>
        <w:pStyle w:val="a5"/>
        <w:rPr>
          <w:sz w:val="28"/>
          <w:szCs w:val="28"/>
          <w:lang w:eastAsia="ru-RU"/>
        </w:rPr>
      </w:pPr>
      <w:r w:rsidRPr="0021241D">
        <w:rPr>
          <w:sz w:val="28"/>
          <w:szCs w:val="28"/>
          <w:lang w:eastAsia="ru-RU"/>
        </w:rPr>
        <w:t xml:space="preserve">выявлять синхронность исторических процессов отечественной и всеобщей истории 1914–1945 гг., </w:t>
      </w:r>
    </w:p>
    <w:p w:rsidR="009655FC" w:rsidRPr="0021241D" w:rsidRDefault="009655FC" w:rsidP="0021241D">
      <w:pPr>
        <w:pStyle w:val="a5"/>
        <w:rPr>
          <w:sz w:val="28"/>
          <w:szCs w:val="28"/>
          <w:lang w:eastAsia="ru-RU"/>
        </w:rPr>
      </w:pPr>
      <w:r w:rsidRPr="0021241D">
        <w:rPr>
          <w:sz w:val="28"/>
          <w:szCs w:val="28"/>
          <w:lang w:eastAsia="ru-RU"/>
        </w:rPr>
        <w:t>делать выводы о тенденциях развития своей страны и других стран в данный период;</w:t>
      </w:r>
    </w:p>
    <w:p w:rsidR="009655FC" w:rsidRPr="0021241D" w:rsidRDefault="009655FC" w:rsidP="0021241D">
      <w:pPr>
        <w:pStyle w:val="a5"/>
        <w:rPr>
          <w:sz w:val="28"/>
          <w:szCs w:val="28"/>
          <w:lang w:eastAsia="ru-RU"/>
        </w:rPr>
      </w:pPr>
      <w:r w:rsidRPr="0021241D">
        <w:rPr>
          <w:sz w:val="28"/>
          <w:szCs w:val="28"/>
          <w:lang w:eastAsia="ru-RU"/>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9655FC" w:rsidRPr="0021241D" w:rsidRDefault="009655FC" w:rsidP="0021241D">
      <w:pPr>
        <w:pStyle w:val="a5"/>
        <w:rPr>
          <w:sz w:val="28"/>
          <w:szCs w:val="28"/>
          <w:lang w:eastAsia="ru-RU"/>
        </w:rPr>
      </w:pPr>
      <w:r w:rsidRPr="0021241D">
        <w:rPr>
          <w:sz w:val="28"/>
          <w:szCs w:val="28"/>
          <w:lang w:eastAsia="ru-RU"/>
        </w:rPr>
        <w:t>121.5.6. Предметные результаты изучения истории в 11 классе.</w:t>
      </w:r>
    </w:p>
    <w:p w:rsidR="009655FC" w:rsidRPr="0021241D" w:rsidRDefault="009655FC" w:rsidP="0021241D">
      <w:pPr>
        <w:pStyle w:val="a5"/>
        <w:rPr>
          <w:sz w:val="28"/>
          <w:szCs w:val="28"/>
          <w:lang w:eastAsia="ru-RU"/>
        </w:rPr>
      </w:pPr>
      <w:r w:rsidRPr="0021241D">
        <w:rPr>
          <w:sz w:val="28"/>
          <w:szCs w:val="28"/>
          <w:lang w:eastAsia="ru-RU"/>
        </w:rPr>
        <w:t>121.5.6.1.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9655FC" w:rsidRPr="0021241D" w:rsidRDefault="009655FC" w:rsidP="0021241D">
      <w:pPr>
        <w:pStyle w:val="a5"/>
        <w:rPr>
          <w:sz w:val="28"/>
          <w:szCs w:val="28"/>
          <w:lang w:eastAsia="ru-RU"/>
        </w:rPr>
      </w:pPr>
      <w:r w:rsidRPr="0021241D">
        <w:rPr>
          <w:sz w:val="28"/>
          <w:szCs w:val="28"/>
          <w:lang w:eastAsia="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9655FC" w:rsidRPr="0021241D" w:rsidRDefault="009655FC" w:rsidP="0021241D">
      <w:pPr>
        <w:pStyle w:val="a5"/>
        <w:rPr>
          <w:sz w:val="28"/>
          <w:szCs w:val="28"/>
          <w:lang w:eastAsia="ru-RU"/>
        </w:rPr>
      </w:pPr>
      <w:r w:rsidRPr="0021241D">
        <w:rPr>
          <w:sz w:val="28"/>
          <w:szCs w:val="28"/>
          <w:lang w:eastAsia="ru-RU"/>
        </w:rPr>
        <w:t>Структура предметного результата включает следующий перечень знаний и умений:</w:t>
      </w:r>
    </w:p>
    <w:p w:rsidR="009655FC" w:rsidRPr="0021241D" w:rsidRDefault="009655FC" w:rsidP="0021241D">
      <w:pPr>
        <w:pStyle w:val="a5"/>
        <w:rPr>
          <w:sz w:val="28"/>
          <w:szCs w:val="28"/>
          <w:lang w:eastAsia="ru-RU"/>
        </w:rPr>
      </w:pPr>
      <w:r w:rsidRPr="0021241D">
        <w:rPr>
          <w:sz w:val="28"/>
          <w:szCs w:val="28"/>
          <w:lang w:eastAsia="ru-RU"/>
        </w:rPr>
        <w:t>называть наиболее значимые события истории России 1945–2022 гг., объяснять их особую значимость для истории нашей страны;</w:t>
      </w:r>
    </w:p>
    <w:p w:rsidR="009655FC" w:rsidRPr="0021241D" w:rsidRDefault="009655FC" w:rsidP="0021241D">
      <w:pPr>
        <w:pStyle w:val="a5"/>
        <w:rPr>
          <w:sz w:val="28"/>
          <w:szCs w:val="28"/>
          <w:lang w:eastAsia="ru-RU"/>
        </w:rPr>
      </w:pPr>
      <w:r w:rsidRPr="0021241D">
        <w:rPr>
          <w:sz w:val="28"/>
          <w:szCs w:val="28"/>
          <w:lang w:eastAsia="ru-RU"/>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9655FC" w:rsidRPr="0021241D" w:rsidRDefault="009655FC" w:rsidP="0021241D">
      <w:pPr>
        <w:pStyle w:val="a5"/>
        <w:rPr>
          <w:sz w:val="28"/>
          <w:szCs w:val="28"/>
          <w:lang w:eastAsia="ru-RU"/>
        </w:rPr>
      </w:pPr>
      <w:r w:rsidRPr="0021241D">
        <w:rPr>
          <w:sz w:val="28"/>
          <w:szCs w:val="28"/>
          <w:lang w:eastAsia="ru-RU"/>
        </w:rPr>
        <w:t>используя знания по истории России и всемирной истории 1945–2022 гг., выявлять попытки фальсификации истории;</w:t>
      </w:r>
    </w:p>
    <w:p w:rsidR="009655FC" w:rsidRPr="0021241D" w:rsidRDefault="009655FC" w:rsidP="0021241D">
      <w:pPr>
        <w:pStyle w:val="a5"/>
        <w:rPr>
          <w:sz w:val="28"/>
          <w:szCs w:val="28"/>
          <w:lang w:eastAsia="ru-RU"/>
        </w:rPr>
      </w:pPr>
      <w:r w:rsidRPr="0021241D">
        <w:rPr>
          <w:sz w:val="28"/>
          <w:szCs w:val="28"/>
          <w:lang w:eastAsia="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9655FC" w:rsidRPr="0021241D" w:rsidRDefault="009655FC" w:rsidP="0021241D">
      <w:pPr>
        <w:pStyle w:val="a5"/>
        <w:rPr>
          <w:sz w:val="28"/>
          <w:szCs w:val="28"/>
          <w:lang w:eastAsia="ru-RU"/>
        </w:rPr>
      </w:pPr>
      <w:r w:rsidRPr="0021241D">
        <w:rPr>
          <w:sz w:val="28"/>
          <w:szCs w:val="28"/>
          <w:lang w:eastAsia="ru-RU"/>
        </w:rPr>
        <w:t>121.5.6.2. 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9655FC" w:rsidRPr="0021241D" w:rsidRDefault="009655FC" w:rsidP="0021241D">
      <w:pPr>
        <w:pStyle w:val="a5"/>
        <w:rPr>
          <w:sz w:val="28"/>
          <w:szCs w:val="28"/>
          <w:lang w:eastAsia="ru-RU"/>
        </w:rPr>
      </w:pPr>
      <w:r w:rsidRPr="0021241D">
        <w:rPr>
          <w:sz w:val="28"/>
          <w:szCs w:val="28"/>
          <w:lang w:eastAsia="ru-RU"/>
        </w:rPr>
        <w:lastRenderedPageBreak/>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9655FC" w:rsidRPr="0021241D" w:rsidRDefault="009655FC" w:rsidP="0021241D">
      <w:pPr>
        <w:pStyle w:val="a5"/>
        <w:rPr>
          <w:sz w:val="28"/>
          <w:szCs w:val="28"/>
          <w:lang w:eastAsia="ru-RU"/>
        </w:rPr>
      </w:pPr>
      <w:r w:rsidRPr="0021241D">
        <w:rPr>
          <w:sz w:val="28"/>
          <w:szCs w:val="28"/>
          <w:lang w:eastAsia="ru-RU"/>
        </w:rPr>
        <w:t>Структура предметного результата включает следующий перечень знаний и умений:</w:t>
      </w:r>
    </w:p>
    <w:p w:rsidR="009655FC" w:rsidRPr="0021241D" w:rsidRDefault="009655FC" w:rsidP="0021241D">
      <w:pPr>
        <w:pStyle w:val="a5"/>
        <w:rPr>
          <w:sz w:val="28"/>
          <w:szCs w:val="28"/>
          <w:lang w:eastAsia="ru-RU"/>
        </w:rPr>
      </w:pPr>
      <w:r w:rsidRPr="0021241D">
        <w:rPr>
          <w:sz w:val="28"/>
          <w:szCs w:val="28"/>
          <w:lang w:eastAsia="ru-RU"/>
        </w:rPr>
        <w:t>называть имена наиболее выдающихся деятелей истории России 1945–2022 гг., события, процессы, в которых они участвовали;</w:t>
      </w:r>
    </w:p>
    <w:p w:rsidR="009655FC" w:rsidRPr="0021241D" w:rsidRDefault="009655FC" w:rsidP="0021241D">
      <w:pPr>
        <w:pStyle w:val="a5"/>
        <w:rPr>
          <w:sz w:val="28"/>
          <w:szCs w:val="28"/>
          <w:lang w:eastAsia="ru-RU"/>
        </w:rPr>
      </w:pPr>
      <w:r w:rsidRPr="0021241D">
        <w:rPr>
          <w:sz w:val="28"/>
          <w:szCs w:val="28"/>
          <w:lang w:eastAsia="ru-RU"/>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9655FC" w:rsidRPr="0021241D" w:rsidRDefault="009655FC" w:rsidP="0021241D">
      <w:pPr>
        <w:pStyle w:val="a5"/>
        <w:rPr>
          <w:sz w:val="28"/>
          <w:szCs w:val="28"/>
          <w:lang w:eastAsia="ru-RU"/>
        </w:rPr>
      </w:pPr>
      <w:r w:rsidRPr="0021241D">
        <w:rPr>
          <w:sz w:val="28"/>
          <w:szCs w:val="28"/>
          <w:lang w:eastAsia="ru-RU"/>
        </w:rPr>
        <w:t>характеризовать значение и последствия событий 1945–2022 гг., в которых участвовали выдающиеся исторические личности, для истории России;</w:t>
      </w:r>
    </w:p>
    <w:p w:rsidR="009655FC" w:rsidRPr="0021241D" w:rsidRDefault="009655FC" w:rsidP="0021241D">
      <w:pPr>
        <w:pStyle w:val="a5"/>
        <w:rPr>
          <w:sz w:val="28"/>
          <w:szCs w:val="28"/>
          <w:lang w:eastAsia="ru-RU"/>
        </w:rPr>
      </w:pPr>
      <w:r w:rsidRPr="0021241D">
        <w:rPr>
          <w:sz w:val="28"/>
          <w:szCs w:val="28"/>
          <w:lang w:eastAsia="ru-RU"/>
        </w:rPr>
        <w:t>определять и объяснять (аргументировать) свое отношение и оценку деятельности исторических личностей.</w:t>
      </w:r>
    </w:p>
    <w:p w:rsidR="009655FC" w:rsidRPr="0021241D" w:rsidRDefault="009655FC" w:rsidP="0021241D">
      <w:pPr>
        <w:pStyle w:val="a5"/>
        <w:rPr>
          <w:sz w:val="28"/>
          <w:szCs w:val="28"/>
          <w:lang w:eastAsia="ru-RU"/>
        </w:rPr>
      </w:pPr>
      <w:r w:rsidRPr="0021241D">
        <w:rPr>
          <w:b/>
          <w:sz w:val="28"/>
          <w:szCs w:val="28"/>
          <w:u w:val="single"/>
          <w:lang w:eastAsia="ru-RU"/>
        </w:rPr>
        <w:t>121.5.6.3. Умение составлять описание</w:t>
      </w:r>
      <w:r w:rsidRPr="0021241D">
        <w:rPr>
          <w:sz w:val="28"/>
          <w:szCs w:val="28"/>
          <w:lang w:eastAsia="ru-RU"/>
        </w:rPr>
        <w:t xml:space="preserve">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9655FC" w:rsidRPr="0021241D" w:rsidRDefault="009655FC" w:rsidP="0021241D">
      <w:pPr>
        <w:pStyle w:val="a5"/>
        <w:rPr>
          <w:b/>
          <w:sz w:val="28"/>
          <w:szCs w:val="28"/>
          <w:u w:val="single"/>
          <w:lang w:eastAsia="ru-RU"/>
        </w:rPr>
      </w:pPr>
      <w:r w:rsidRPr="0021241D">
        <w:rPr>
          <w:b/>
          <w:sz w:val="28"/>
          <w:szCs w:val="28"/>
          <w:u w:val="single"/>
          <w:lang w:eastAsia="ru-RU"/>
        </w:rPr>
        <w:t>Структура предметного результата включает следующий перечень знаний и умений:</w:t>
      </w:r>
    </w:p>
    <w:p w:rsidR="009655FC" w:rsidRPr="0021241D" w:rsidRDefault="009655FC" w:rsidP="0021241D">
      <w:pPr>
        <w:pStyle w:val="a5"/>
        <w:rPr>
          <w:sz w:val="28"/>
          <w:szCs w:val="28"/>
          <w:lang w:eastAsia="ru-RU"/>
        </w:rPr>
      </w:pPr>
      <w:r w:rsidRPr="0021241D">
        <w:rPr>
          <w:sz w:val="28"/>
          <w:szCs w:val="28"/>
          <w:lang w:eastAsia="ru-RU"/>
        </w:rPr>
        <w:t xml:space="preserve">объяснять смысл изученных (изучаемых) исторических понятий и терминов из истории России, и всемирной истории 1945–2022 гг., привлекая учебные тексты </w:t>
      </w:r>
    </w:p>
    <w:p w:rsidR="009655FC" w:rsidRPr="0021241D" w:rsidRDefault="009655FC" w:rsidP="0021241D">
      <w:pPr>
        <w:pStyle w:val="a5"/>
        <w:rPr>
          <w:sz w:val="28"/>
          <w:szCs w:val="28"/>
          <w:lang w:eastAsia="ru-RU"/>
        </w:rPr>
      </w:pPr>
      <w:r w:rsidRPr="0021241D">
        <w:rPr>
          <w:sz w:val="28"/>
          <w:szCs w:val="28"/>
          <w:lang w:eastAsia="ru-RU"/>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9655FC" w:rsidRPr="0021241D" w:rsidRDefault="009655FC" w:rsidP="0021241D">
      <w:pPr>
        <w:pStyle w:val="a5"/>
        <w:rPr>
          <w:sz w:val="28"/>
          <w:szCs w:val="28"/>
          <w:lang w:eastAsia="ru-RU"/>
        </w:rPr>
      </w:pPr>
      <w:r w:rsidRPr="0021241D">
        <w:rPr>
          <w:sz w:val="28"/>
          <w:szCs w:val="28"/>
          <w:lang w:eastAsia="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9655FC" w:rsidRPr="0021241D" w:rsidRDefault="009655FC" w:rsidP="0021241D">
      <w:pPr>
        <w:pStyle w:val="a5"/>
        <w:rPr>
          <w:sz w:val="28"/>
          <w:szCs w:val="28"/>
          <w:lang w:eastAsia="ru-RU"/>
        </w:rPr>
      </w:pPr>
      <w:r w:rsidRPr="0021241D">
        <w:rPr>
          <w:sz w:val="28"/>
          <w:szCs w:val="28"/>
          <w:lang w:eastAsia="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9655FC" w:rsidRPr="0021241D" w:rsidRDefault="009655FC" w:rsidP="0021241D">
      <w:pPr>
        <w:pStyle w:val="a5"/>
        <w:rPr>
          <w:sz w:val="28"/>
          <w:szCs w:val="28"/>
          <w:lang w:eastAsia="ru-RU"/>
        </w:rPr>
      </w:pPr>
      <w:r w:rsidRPr="0021241D">
        <w:rPr>
          <w:sz w:val="28"/>
          <w:szCs w:val="28"/>
          <w:lang w:eastAsia="ru-RU"/>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9655FC" w:rsidRPr="0021241D" w:rsidRDefault="009655FC" w:rsidP="0021241D">
      <w:pPr>
        <w:pStyle w:val="a5"/>
        <w:rPr>
          <w:sz w:val="28"/>
          <w:szCs w:val="28"/>
          <w:lang w:eastAsia="ru-RU"/>
        </w:rPr>
      </w:pPr>
      <w:r w:rsidRPr="0021241D">
        <w:rPr>
          <w:sz w:val="28"/>
          <w:szCs w:val="28"/>
          <w:lang w:eastAsia="ru-RU"/>
        </w:rPr>
        <w:lastRenderedPageBreak/>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9655FC" w:rsidRPr="0021241D" w:rsidRDefault="009655FC" w:rsidP="0021241D">
      <w:pPr>
        <w:pStyle w:val="a5"/>
        <w:rPr>
          <w:sz w:val="28"/>
          <w:szCs w:val="28"/>
          <w:lang w:eastAsia="ru-RU"/>
        </w:rPr>
      </w:pPr>
      <w:r w:rsidRPr="0021241D">
        <w:rPr>
          <w:sz w:val="28"/>
          <w:szCs w:val="28"/>
          <w:lang w:eastAsia="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9655FC" w:rsidRPr="0021241D" w:rsidRDefault="009655FC" w:rsidP="0021241D">
      <w:pPr>
        <w:pStyle w:val="a5"/>
        <w:rPr>
          <w:sz w:val="28"/>
          <w:szCs w:val="28"/>
          <w:lang w:eastAsia="ru-RU"/>
        </w:rPr>
      </w:pPr>
      <w:r w:rsidRPr="0021241D">
        <w:rPr>
          <w:sz w:val="28"/>
          <w:szCs w:val="28"/>
          <w:lang w:eastAsia="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9655FC" w:rsidRPr="0021241D" w:rsidRDefault="009655FC" w:rsidP="0021241D">
      <w:pPr>
        <w:pStyle w:val="a5"/>
        <w:rPr>
          <w:sz w:val="28"/>
          <w:szCs w:val="28"/>
          <w:lang w:eastAsia="ru-RU"/>
        </w:rPr>
      </w:pPr>
      <w:r w:rsidRPr="0021241D">
        <w:rPr>
          <w:sz w:val="28"/>
          <w:szCs w:val="28"/>
          <w:lang w:eastAsia="ru-RU"/>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9655FC" w:rsidRPr="0021241D" w:rsidRDefault="009655FC" w:rsidP="0021241D">
      <w:pPr>
        <w:pStyle w:val="a5"/>
        <w:rPr>
          <w:sz w:val="28"/>
          <w:szCs w:val="28"/>
          <w:lang w:eastAsia="ru-RU"/>
        </w:rPr>
      </w:pPr>
      <w:r w:rsidRPr="0021241D">
        <w:rPr>
          <w:b/>
          <w:sz w:val="28"/>
          <w:szCs w:val="28"/>
          <w:u w:val="single"/>
          <w:lang w:eastAsia="ru-RU"/>
        </w:rPr>
        <w:t>121.5.6.4. Умение выявлять существенные черты исторических событий, явлений,</w:t>
      </w:r>
      <w:r w:rsidRPr="0021241D">
        <w:rPr>
          <w:sz w:val="28"/>
          <w:szCs w:val="28"/>
          <w:lang w:eastAsia="ru-RU"/>
        </w:rPr>
        <w:t xml:space="preserve">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9655FC" w:rsidRPr="0021241D" w:rsidRDefault="009655FC" w:rsidP="0021241D">
      <w:pPr>
        <w:pStyle w:val="a5"/>
        <w:rPr>
          <w:sz w:val="28"/>
          <w:szCs w:val="28"/>
          <w:lang w:eastAsia="ru-RU"/>
        </w:rPr>
      </w:pPr>
      <w:r w:rsidRPr="0021241D">
        <w:rPr>
          <w:sz w:val="28"/>
          <w:szCs w:val="28"/>
          <w:lang w:eastAsia="ru-RU"/>
        </w:rPr>
        <w:t>Структура предметного результата включает следующий перечень знаний и умений:</w:t>
      </w:r>
    </w:p>
    <w:p w:rsidR="009655FC" w:rsidRPr="0021241D" w:rsidRDefault="009655FC" w:rsidP="0021241D">
      <w:pPr>
        <w:pStyle w:val="a5"/>
        <w:rPr>
          <w:sz w:val="28"/>
          <w:szCs w:val="28"/>
          <w:lang w:eastAsia="ru-RU"/>
        </w:rPr>
      </w:pPr>
      <w:r w:rsidRPr="0021241D">
        <w:rPr>
          <w:sz w:val="28"/>
          <w:szCs w:val="28"/>
          <w:lang w:eastAsia="ru-RU"/>
        </w:rPr>
        <w:t>называть характерные, существенные признаки событий, процессов, явлений истории России и всеобщей истории 1945–2022 гг.;</w:t>
      </w:r>
    </w:p>
    <w:p w:rsidR="009655FC" w:rsidRPr="0021241D" w:rsidRDefault="009655FC" w:rsidP="0021241D">
      <w:pPr>
        <w:pStyle w:val="a5"/>
        <w:rPr>
          <w:sz w:val="28"/>
          <w:szCs w:val="28"/>
          <w:lang w:eastAsia="ru-RU"/>
        </w:rPr>
      </w:pPr>
      <w:r w:rsidRPr="0021241D">
        <w:rPr>
          <w:sz w:val="28"/>
          <w:szCs w:val="28"/>
          <w:lang w:eastAsia="ru-RU"/>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9655FC" w:rsidRPr="0021241D" w:rsidRDefault="009655FC" w:rsidP="0021241D">
      <w:pPr>
        <w:pStyle w:val="a5"/>
        <w:rPr>
          <w:sz w:val="28"/>
          <w:szCs w:val="28"/>
          <w:lang w:eastAsia="ru-RU"/>
        </w:rPr>
      </w:pPr>
      <w:r w:rsidRPr="0021241D">
        <w:rPr>
          <w:sz w:val="28"/>
          <w:szCs w:val="28"/>
          <w:lang w:eastAsia="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9655FC" w:rsidRPr="0021241D" w:rsidRDefault="009655FC" w:rsidP="0021241D">
      <w:pPr>
        <w:pStyle w:val="a5"/>
        <w:rPr>
          <w:sz w:val="28"/>
          <w:szCs w:val="28"/>
          <w:lang w:eastAsia="ru-RU"/>
        </w:rPr>
      </w:pPr>
      <w:r w:rsidRPr="0021241D">
        <w:rPr>
          <w:sz w:val="28"/>
          <w:szCs w:val="28"/>
          <w:lang w:eastAsia="ru-RU"/>
        </w:rPr>
        <w:t>обобщать историческую информацию по истории России и зарубежных стран 1945–2022 гг.;</w:t>
      </w:r>
    </w:p>
    <w:p w:rsidR="009655FC" w:rsidRPr="0021241D" w:rsidRDefault="009655FC" w:rsidP="0021241D">
      <w:pPr>
        <w:pStyle w:val="a5"/>
        <w:rPr>
          <w:sz w:val="28"/>
          <w:szCs w:val="28"/>
          <w:lang w:eastAsia="ru-RU"/>
        </w:rPr>
      </w:pPr>
      <w:r w:rsidRPr="0021241D">
        <w:rPr>
          <w:sz w:val="28"/>
          <w:szCs w:val="28"/>
          <w:lang w:eastAsia="ru-RU"/>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9655FC" w:rsidRPr="0021241D" w:rsidRDefault="009655FC" w:rsidP="0021241D">
      <w:pPr>
        <w:pStyle w:val="a5"/>
        <w:rPr>
          <w:sz w:val="28"/>
          <w:szCs w:val="28"/>
          <w:lang w:eastAsia="ru-RU"/>
        </w:rPr>
      </w:pPr>
      <w:r w:rsidRPr="0021241D">
        <w:rPr>
          <w:sz w:val="28"/>
          <w:szCs w:val="28"/>
          <w:lang w:eastAsia="ru-RU"/>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9655FC" w:rsidRPr="0021241D" w:rsidRDefault="009655FC" w:rsidP="0021241D">
      <w:pPr>
        <w:pStyle w:val="a5"/>
        <w:rPr>
          <w:sz w:val="28"/>
          <w:szCs w:val="28"/>
          <w:lang w:eastAsia="ru-RU"/>
        </w:rPr>
      </w:pPr>
      <w:r w:rsidRPr="0021241D">
        <w:rPr>
          <w:sz w:val="28"/>
          <w:szCs w:val="28"/>
          <w:lang w:eastAsia="ru-RU"/>
        </w:rPr>
        <w:t>на основе изучения исторического материала устанавливать исторические аналогии.</w:t>
      </w:r>
    </w:p>
    <w:p w:rsidR="009655FC" w:rsidRPr="0021241D" w:rsidRDefault="009655FC" w:rsidP="0021241D">
      <w:pPr>
        <w:pStyle w:val="a5"/>
        <w:rPr>
          <w:sz w:val="28"/>
          <w:szCs w:val="28"/>
          <w:lang w:eastAsia="ru-RU"/>
        </w:rPr>
      </w:pPr>
      <w:r w:rsidRPr="0021241D">
        <w:rPr>
          <w:b/>
          <w:sz w:val="28"/>
          <w:szCs w:val="28"/>
          <w:u w:val="single"/>
          <w:lang w:eastAsia="ru-RU"/>
        </w:rPr>
        <w:t>121.5.6.5. Умение устанавливать причинно-следственные, пространственные,</w:t>
      </w:r>
      <w:r w:rsidRPr="0021241D">
        <w:rPr>
          <w:sz w:val="28"/>
          <w:szCs w:val="28"/>
          <w:lang w:eastAsia="ru-RU"/>
        </w:rPr>
        <w:t xml:space="preserve">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9655FC" w:rsidRPr="0021241D" w:rsidRDefault="009655FC" w:rsidP="0021241D">
      <w:pPr>
        <w:pStyle w:val="a5"/>
        <w:rPr>
          <w:sz w:val="28"/>
          <w:szCs w:val="28"/>
          <w:lang w:eastAsia="ru-RU"/>
        </w:rPr>
      </w:pPr>
      <w:r w:rsidRPr="0021241D">
        <w:rPr>
          <w:sz w:val="28"/>
          <w:szCs w:val="28"/>
          <w:lang w:eastAsia="ru-RU"/>
        </w:rPr>
        <w:lastRenderedPageBreak/>
        <w:t>Структура предметного результата включает следующий перечень знаний и умений:</w:t>
      </w:r>
    </w:p>
    <w:p w:rsidR="009655FC" w:rsidRPr="0021241D" w:rsidRDefault="009655FC" w:rsidP="0021241D">
      <w:pPr>
        <w:pStyle w:val="a5"/>
        <w:rPr>
          <w:sz w:val="28"/>
          <w:szCs w:val="28"/>
          <w:lang w:eastAsia="ru-RU"/>
        </w:rPr>
      </w:pPr>
      <w:r w:rsidRPr="0021241D">
        <w:rPr>
          <w:sz w:val="28"/>
          <w:szCs w:val="28"/>
          <w:lang w:eastAsia="ru-RU"/>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9655FC" w:rsidRPr="0021241D" w:rsidRDefault="009655FC" w:rsidP="0021241D">
      <w:pPr>
        <w:pStyle w:val="a5"/>
        <w:rPr>
          <w:sz w:val="28"/>
          <w:szCs w:val="28"/>
          <w:lang w:eastAsia="ru-RU"/>
        </w:rPr>
      </w:pPr>
      <w:r w:rsidRPr="0021241D">
        <w:rPr>
          <w:sz w:val="28"/>
          <w:szCs w:val="28"/>
          <w:lang w:eastAsia="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9655FC" w:rsidRPr="0021241D" w:rsidRDefault="009655FC" w:rsidP="0021241D">
      <w:pPr>
        <w:pStyle w:val="a5"/>
        <w:rPr>
          <w:sz w:val="28"/>
          <w:szCs w:val="28"/>
          <w:lang w:eastAsia="ru-RU"/>
        </w:rPr>
      </w:pPr>
      <w:r w:rsidRPr="0021241D">
        <w:rPr>
          <w:sz w:val="28"/>
          <w:szCs w:val="28"/>
          <w:lang w:eastAsia="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9655FC" w:rsidRPr="0021241D" w:rsidRDefault="009655FC" w:rsidP="0021241D">
      <w:pPr>
        <w:pStyle w:val="a5"/>
        <w:rPr>
          <w:sz w:val="28"/>
          <w:szCs w:val="28"/>
          <w:lang w:eastAsia="ru-RU"/>
        </w:rPr>
      </w:pPr>
      <w:r w:rsidRPr="0021241D">
        <w:rPr>
          <w:sz w:val="28"/>
          <w:szCs w:val="28"/>
          <w:lang w:eastAsia="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9655FC" w:rsidRPr="0021241D" w:rsidRDefault="009655FC" w:rsidP="0021241D">
      <w:pPr>
        <w:pStyle w:val="a5"/>
        <w:rPr>
          <w:sz w:val="28"/>
          <w:szCs w:val="28"/>
          <w:lang w:eastAsia="ru-RU"/>
        </w:rPr>
      </w:pPr>
      <w:r w:rsidRPr="0021241D">
        <w:rPr>
          <w:sz w:val="28"/>
          <w:szCs w:val="28"/>
          <w:lang w:eastAsia="ru-RU"/>
        </w:rPr>
        <w:t>соотносить события истории родного края, истории России и зарубежных стран 1945–2022 гг.;</w:t>
      </w:r>
    </w:p>
    <w:p w:rsidR="009655FC" w:rsidRPr="0021241D" w:rsidRDefault="009655FC" w:rsidP="0021241D">
      <w:pPr>
        <w:pStyle w:val="a5"/>
        <w:rPr>
          <w:sz w:val="28"/>
          <w:szCs w:val="28"/>
          <w:lang w:eastAsia="ru-RU"/>
        </w:rPr>
      </w:pPr>
      <w:r w:rsidRPr="0021241D">
        <w:rPr>
          <w:sz w:val="28"/>
          <w:szCs w:val="28"/>
          <w:lang w:eastAsia="ru-RU"/>
        </w:rPr>
        <w:t>определять современников исторических событий, явлений, процессов истории России и человечества в целом 1945–2022 гг.</w:t>
      </w:r>
    </w:p>
    <w:p w:rsidR="009655FC" w:rsidRPr="0021241D" w:rsidRDefault="009655FC" w:rsidP="0021241D">
      <w:pPr>
        <w:pStyle w:val="a5"/>
        <w:rPr>
          <w:sz w:val="28"/>
          <w:szCs w:val="28"/>
          <w:lang w:eastAsia="ru-RU"/>
        </w:rPr>
      </w:pPr>
      <w:r w:rsidRPr="0021241D">
        <w:rPr>
          <w:b/>
          <w:sz w:val="28"/>
          <w:szCs w:val="28"/>
          <w:u w:val="single"/>
          <w:lang w:eastAsia="ru-RU"/>
        </w:rPr>
        <w:t>121.5.6.6. Умение критически анализировать для решения познавательной задачи</w:t>
      </w:r>
      <w:r w:rsidRPr="0021241D">
        <w:rPr>
          <w:sz w:val="28"/>
          <w:szCs w:val="28"/>
          <w:lang w:eastAsia="ru-RU"/>
        </w:rPr>
        <w:t xml:space="preserve">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655FC" w:rsidRPr="0021241D" w:rsidRDefault="009655FC" w:rsidP="0021241D">
      <w:pPr>
        <w:pStyle w:val="a5"/>
        <w:rPr>
          <w:sz w:val="28"/>
          <w:szCs w:val="28"/>
          <w:lang w:eastAsia="ru-RU"/>
        </w:rPr>
      </w:pPr>
      <w:r w:rsidRPr="0021241D">
        <w:rPr>
          <w:sz w:val="28"/>
          <w:szCs w:val="28"/>
          <w:lang w:eastAsia="ru-RU"/>
        </w:rPr>
        <w:t>Структура предметного результата включает следующий перечень знаний и умений:</w:t>
      </w:r>
    </w:p>
    <w:p w:rsidR="009655FC" w:rsidRPr="0021241D" w:rsidRDefault="009655FC" w:rsidP="0021241D">
      <w:pPr>
        <w:pStyle w:val="a5"/>
        <w:rPr>
          <w:sz w:val="28"/>
          <w:szCs w:val="28"/>
          <w:lang w:eastAsia="ru-RU"/>
        </w:rPr>
      </w:pPr>
      <w:r w:rsidRPr="0021241D">
        <w:rPr>
          <w:sz w:val="28"/>
          <w:szCs w:val="28"/>
          <w:lang w:eastAsia="ru-RU"/>
        </w:rPr>
        <w:t>различать виды письменных исторических источников по истории России и всемирной истории 1945–2022 гг.;</w:t>
      </w:r>
    </w:p>
    <w:p w:rsidR="009655FC" w:rsidRPr="0021241D" w:rsidRDefault="009655FC" w:rsidP="0021241D">
      <w:pPr>
        <w:pStyle w:val="a5"/>
        <w:rPr>
          <w:sz w:val="28"/>
          <w:szCs w:val="28"/>
          <w:lang w:eastAsia="ru-RU"/>
        </w:rPr>
      </w:pPr>
      <w:r w:rsidRPr="0021241D">
        <w:rPr>
          <w:sz w:val="28"/>
          <w:szCs w:val="28"/>
          <w:lang w:eastAsia="ru-RU"/>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9655FC" w:rsidRPr="0021241D" w:rsidRDefault="009655FC" w:rsidP="0021241D">
      <w:pPr>
        <w:pStyle w:val="a5"/>
        <w:rPr>
          <w:sz w:val="28"/>
          <w:szCs w:val="28"/>
          <w:lang w:eastAsia="ru-RU"/>
        </w:rPr>
      </w:pPr>
      <w:r w:rsidRPr="0021241D">
        <w:rPr>
          <w:sz w:val="28"/>
          <w:szCs w:val="28"/>
          <w:lang w:eastAsia="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9655FC" w:rsidRPr="0021241D" w:rsidRDefault="009655FC" w:rsidP="0021241D">
      <w:pPr>
        <w:pStyle w:val="a5"/>
        <w:rPr>
          <w:sz w:val="28"/>
          <w:szCs w:val="28"/>
          <w:lang w:eastAsia="ru-RU"/>
        </w:rPr>
      </w:pPr>
      <w:r w:rsidRPr="0021241D">
        <w:rPr>
          <w:sz w:val="28"/>
          <w:szCs w:val="28"/>
          <w:lang w:eastAsia="ru-RU"/>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9655FC" w:rsidRPr="0021241D" w:rsidRDefault="009655FC" w:rsidP="0021241D">
      <w:pPr>
        <w:pStyle w:val="a5"/>
        <w:rPr>
          <w:sz w:val="28"/>
          <w:szCs w:val="28"/>
          <w:lang w:eastAsia="ru-RU"/>
        </w:rPr>
      </w:pPr>
      <w:r w:rsidRPr="0021241D">
        <w:rPr>
          <w:sz w:val="28"/>
          <w:szCs w:val="28"/>
          <w:lang w:eastAsia="ru-RU"/>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9655FC" w:rsidRPr="0021241D" w:rsidRDefault="009655FC" w:rsidP="0021241D">
      <w:pPr>
        <w:pStyle w:val="a5"/>
        <w:rPr>
          <w:sz w:val="28"/>
          <w:szCs w:val="28"/>
          <w:lang w:eastAsia="ru-RU"/>
        </w:rPr>
      </w:pPr>
      <w:r w:rsidRPr="0021241D">
        <w:rPr>
          <w:sz w:val="28"/>
          <w:szCs w:val="28"/>
          <w:lang w:eastAsia="ru-RU"/>
        </w:rPr>
        <w:lastRenderedPageBreak/>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9655FC" w:rsidRPr="0021241D" w:rsidRDefault="009655FC" w:rsidP="0021241D">
      <w:pPr>
        <w:pStyle w:val="a5"/>
        <w:rPr>
          <w:sz w:val="28"/>
          <w:szCs w:val="28"/>
          <w:lang w:eastAsia="ru-RU"/>
        </w:rPr>
      </w:pPr>
      <w:r w:rsidRPr="0021241D">
        <w:rPr>
          <w:sz w:val="28"/>
          <w:szCs w:val="28"/>
          <w:lang w:eastAsia="ru-RU"/>
        </w:rPr>
        <w:t>использовать исторические письменные источники при аргументации дискуссионных точек зрения;</w:t>
      </w:r>
    </w:p>
    <w:p w:rsidR="009655FC" w:rsidRPr="0021241D" w:rsidRDefault="009655FC" w:rsidP="0021241D">
      <w:pPr>
        <w:pStyle w:val="a5"/>
        <w:rPr>
          <w:sz w:val="28"/>
          <w:szCs w:val="28"/>
          <w:lang w:eastAsia="ru-RU"/>
        </w:rPr>
      </w:pPr>
      <w:r w:rsidRPr="0021241D">
        <w:rPr>
          <w:sz w:val="28"/>
          <w:szCs w:val="28"/>
          <w:lang w:eastAsia="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9655FC" w:rsidRPr="0021241D" w:rsidRDefault="009655FC" w:rsidP="0021241D">
      <w:pPr>
        <w:pStyle w:val="a5"/>
        <w:rPr>
          <w:sz w:val="28"/>
          <w:szCs w:val="28"/>
          <w:lang w:eastAsia="ru-RU"/>
        </w:rPr>
      </w:pPr>
      <w:r w:rsidRPr="0021241D">
        <w:rPr>
          <w:sz w:val="28"/>
          <w:szCs w:val="28"/>
          <w:lang w:eastAsia="ru-RU"/>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9655FC" w:rsidRPr="0021241D" w:rsidRDefault="009655FC" w:rsidP="0021241D">
      <w:pPr>
        <w:pStyle w:val="a5"/>
        <w:rPr>
          <w:sz w:val="28"/>
          <w:szCs w:val="28"/>
          <w:lang w:eastAsia="ru-RU"/>
        </w:rPr>
      </w:pPr>
      <w:r w:rsidRPr="0021241D">
        <w:rPr>
          <w:b/>
          <w:sz w:val="28"/>
          <w:szCs w:val="28"/>
          <w:u w:val="single"/>
          <w:lang w:eastAsia="ru-RU"/>
        </w:rPr>
        <w:t>121.5.6.7. Умение осуществлять с соблюдением правил информационной</w:t>
      </w:r>
      <w:r w:rsidRPr="0021241D">
        <w:rPr>
          <w:sz w:val="28"/>
          <w:szCs w:val="28"/>
          <w:lang w:eastAsia="ru-RU"/>
        </w:rPr>
        <w:t xml:space="preserve">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655FC" w:rsidRPr="0021241D" w:rsidRDefault="009655FC" w:rsidP="0021241D">
      <w:pPr>
        <w:pStyle w:val="a5"/>
        <w:rPr>
          <w:sz w:val="28"/>
          <w:szCs w:val="28"/>
          <w:lang w:eastAsia="ru-RU"/>
        </w:rPr>
      </w:pPr>
      <w:r w:rsidRPr="0021241D">
        <w:rPr>
          <w:sz w:val="28"/>
          <w:szCs w:val="28"/>
          <w:lang w:eastAsia="ru-RU"/>
        </w:rPr>
        <w:t>Структура предметного результата включает следующий перечень знаний и умений:</w:t>
      </w:r>
    </w:p>
    <w:p w:rsidR="009655FC" w:rsidRPr="0021241D" w:rsidRDefault="009655FC" w:rsidP="0021241D">
      <w:pPr>
        <w:pStyle w:val="a5"/>
        <w:rPr>
          <w:sz w:val="28"/>
          <w:szCs w:val="28"/>
          <w:lang w:eastAsia="ru-RU"/>
        </w:rPr>
      </w:pPr>
      <w:r w:rsidRPr="0021241D">
        <w:rPr>
          <w:sz w:val="28"/>
          <w:szCs w:val="28"/>
          <w:lang w:eastAsia="ru-RU"/>
        </w:rPr>
        <w:t>знать и использовать правила информационной безопасности при поиске исторической информации;</w:t>
      </w:r>
    </w:p>
    <w:p w:rsidR="009655FC" w:rsidRPr="0021241D" w:rsidRDefault="009655FC" w:rsidP="0021241D">
      <w:pPr>
        <w:pStyle w:val="a5"/>
        <w:rPr>
          <w:sz w:val="28"/>
          <w:szCs w:val="28"/>
          <w:lang w:eastAsia="ru-RU"/>
        </w:rPr>
      </w:pPr>
      <w:r w:rsidRPr="0021241D">
        <w:rPr>
          <w:sz w:val="28"/>
          <w:szCs w:val="28"/>
          <w:lang w:eastAsia="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9655FC" w:rsidRPr="0021241D" w:rsidRDefault="009655FC" w:rsidP="0021241D">
      <w:pPr>
        <w:pStyle w:val="a5"/>
        <w:rPr>
          <w:sz w:val="28"/>
          <w:szCs w:val="28"/>
          <w:lang w:eastAsia="ru-RU"/>
        </w:rPr>
      </w:pPr>
      <w:r w:rsidRPr="0021241D">
        <w:rPr>
          <w:sz w:val="28"/>
          <w:szCs w:val="28"/>
          <w:lang w:eastAsia="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9655FC" w:rsidRPr="0021241D" w:rsidRDefault="009655FC" w:rsidP="0021241D">
      <w:pPr>
        <w:pStyle w:val="a5"/>
        <w:rPr>
          <w:sz w:val="28"/>
          <w:szCs w:val="28"/>
          <w:lang w:eastAsia="ru-RU"/>
        </w:rPr>
      </w:pPr>
      <w:r w:rsidRPr="0021241D">
        <w:rPr>
          <w:sz w:val="28"/>
          <w:szCs w:val="28"/>
          <w:lang w:eastAsia="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9655FC" w:rsidRPr="0021241D" w:rsidRDefault="009655FC" w:rsidP="0021241D">
      <w:pPr>
        <w:pStyle w:val="a5"/>
        <w:rPr>
          <w:sz w:val="28"/>
          <w:szCs w:val="28"/>
          <w:lang w:eastAsia="ru-RU"/>
        </w:rPr>
      </w:pPr>
      <w:r w:rsidRPr="0021241D">
        <w:rPr>
          <w:sz w:val="28"/>
          <w:szCs w:val="28"/>
          <w:lang w:eastAsia="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9655FC" w:rsidRPr="0021241D" w:rsidRDefault="009655FC" w:rsidP="0021241D">
      <w:pPr>
        <w:pStyle w:val="a5"/>
        <w:rPr>
          <w:sz w:val="28"/>
          <w:szCs w:val="28"/>
          <w:lang w:eastAsia="ru-RU"/>
        </w:rPr>
      </w:pPr>
      <w:r w:rsidRPr="0021241D">
        <w:rPr>
          <w:sz w:val="28"/>
          <w:szCs w:val="28"/>
          <w:lang w:eastAsia="ru-RU"/>
        </w:rPr>
        <w:t xml:space="preserve">121.5.6.8.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w:t>
      </w:r>
      <w:r w:rsidRPr="0021241D">
        <w:rPr>
          <w:sz w:val="28"/>
          <w:szCs w:val="28"/>
          <w:lang w:eastAsia="ru-RU"/>
        </w:rPr>
        <w:lastRenderedPageBreak/>
        <w:t>новейшей истории, в том числе на региональном материале (с использованием ресурсов библиотек, музеев и других).</w:t>
      </w:r>
    </w:p>
    <w:p w:rsidR="009655FC" w:rsidRPr="0021241D" w:rsidRDefault="009655FC" w:rsidP="0021241D">
      <w:pPr>
        <w:pStyle w:val="a5"/>
        <w:rPr>
          <w:sz w:val="28"/>
          <w:szCs w:val="28"/>
          <w:lang w:eastAsia="ru-RU"/>
        </w:rPr>
      </w:pPr>
      <w:r w:rsidRPr="0021241D">
        <w:rPr>
          <w:sz w:val="28"/>
          <w:szCs w:val="28"/>
          <w:lang w:eastAsia="ru-RU"/>
        </w:rPr>
        <w:t>Структура предметного результата включает следующий перечень знаний и умений:</w:t>
      </w:r>
    </w:p>
    <w:p w:rsidR="009655FC" w:rsidRPr="0021241D" w:rsidRDefault="009655FC" w:rsidP="0021241D">
      <w:pPr>
        <w:pStyle w:val="a5"/>
        <w:rPr>
          <w:sz w:val="28"/>
          <w:szCs w:val="28"/>
          <w:lang w:eastAsia="ru-RU"/>
        </w:rPr>
      </w:pPr>
      <w:r w:rsidRPr="0021241D">
        <w:rPr>
          <w:sz w:val="28"/>
          <w:szCs w:val="28"/>
          <w:lang w:eastAsia="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9655FC" w:rsidRPr="0021241D" w:rsidRDefault="009655FC" w:rsidP="0021241D">
      <w:pPr>
        <w:pStyle w:val="a5"/>
        <w:rPr>
          <w:sz w:val="28"/>
          <w:szCs w:val="28"/>
          <w:lang w:eastAsia="ru-RU"/>
        </w:rPr>
      </w:pPr>
      <w:r w:rsidRPr="0021241D">
        <w:rPr>
          <w:sz w:val="28"/>
          <w:szCs w:val="28"/>
          <w:lang w:eastAsia="ru-RU"/>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9655FC" w:rsidRPr="0021241D" w:rsidRDefault="009655FC" w:rsidP="0021241D">
      <w:pPr>
        <w:pStyle w:val="a5"/>
        <w:rPr>
          <w:sz w:val="28"/>
          <w:szCs w:val="28"/>
          <w:lang w:eastAsia="ru-RU"/>
        </w:rPr>
      </w:pPr>
      <w:r w:rsidRPr="0021241D">
        <w:rPr>
          <w:sz w:val="28"/>
          <w:szCs w:val="28"/>
          <w:lang w:eastAsia="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9655FC" w:rsidRPr="0021241D" w:rsidRDefault="009655FC" w:rsidP="0021241D">
      <w:pPr>
        <w:pStyle w:val="a5"/>
        <w:rPr>
          <w:sz w:val="28"/>
          <w:szCs w:val="28"/>
          <w:lang w:eastAsia="ru-RU"/>
        </w:rPr>
      </w:pPr>
      <w:r w:rsidRPr="0021241D">
        <w:rPr>
          <w:sz w:val="28"/>
          <w:szCs w:val="28"/>
          <w:lang w:eastAsia="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9655FC" w:rsidRPr="0021241D" w:rsidRDefault="009655FC" w:rsidP="0021241D">
      <w:pPr>
        <w:pStyle w:val="a5"/>
        <w:rPr>
          <w:sz w:val="28"/>
          <w:szCs w:val="28"/>
          <w:lang w:eastAsia="ru-RU"/>
        </w:rPr>
      </w:pPr>
      <w:r w:rsidRPr="0021241D">
        <w:rPr>
          <w:sz w:val="28"/>
          <w:szCs w:val="28"/>
          <w:lang w:eastAsia="ru-RU"/>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9655FC" w:rsidRPr="0021241D" w:rsidRDefault="009655FC" w:rsidP="0021241D">
      <w:pPr>
        <w:pStyle w:val="a5"/>
        <w:rPr>
          <w:sz w:val="28"/>
          <w:szCs w:val="28"/>
          <w:lang w:eastAsia="ru-RU"/>
        </w:rPr>
      </w:pPr>
      <w:r w:rsidRPr="0021241D">
        <w:rPr>
          <w:sz w:val="28"/>
          <w:szCs w:val="28"/>
          <w:lang w:eastAsia="ru-RU"/>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9655FC" w:rsidRPr="0021241D" w:rsidRDefault="009655FC" w:rsidP="0021241D">
      <w:pPr>
        <w:pStyle w:val="a5"/>
        <w:rPr>
          <w:sz w:val="28"/>
          <w:szCs w:val="28"/>
          <w:lang w:eastAsia="ru-RU"/>
        </w:rPr>
      </w:pPr>
      <w:r w:rsidRPr="0021241D">
        <w:rPr>
          <w:sz w:val="28"/>
          <w:szCs w:val="28"/>
          <w:lang w:eastAsia="ru-RU"/>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9655FC" w:rsidRPr="0021241D" w:rsidRDefault="009655FC" w:rsidP="0021241D">
      <w:pPr>
        <w:pStyle w:val="a5"/>
        <w:rPr>
          <w:sz w:val="28"/>
          <w:szCs w:val="28"/>
          <w:lang w:eastAsia="ru-RU"/>
        </w:rPr>
      </w:pPr>
      <w:r w:rsidRPr="0021241D">
        <w:rPr>
          <w:sz w:val="28"/>
          <w:szCs w:val="28"/>
          <w:lang w:eastAsia="ru-RU"/>
        </w:rPr>
        <w:t>определять события, явления, процессы, которым посвящены визуальные источники исторической информации;</w:t>
      </w:r>
    </w:p>
    <w:p w:rsidR="009655FC" w:rsidRPr="0021241D" w:rsidRDefault="009655FC" w:rsidP="0021241D">
      <w:pPr>
        <w:pStyle w:val="a5"/>
        <w:rPr>
          <w:sz w:val="28"/>
          <w:szCs w:val="28"/>
          <w:lang w:eastAsia="ru-RU"/>
        </w:rPr>
      </w:pPr>
      <w:r w:rsidRPr="0021241D">
        <w:rPr>
          <w:sz w:val="28"/>
          <w:szCs w:val="28"/>
          <w:lang w:eastAsia="ru-RU"/>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9655FC" w:rsidRPr="0021241D" w:rsidRDefault="009655FC" w:rsidP="0021241D">
      <w:pPr>
        <w:pStyle w:val="a5"/>
        <w:rPr>
          <w:sz w:val="28"/>
          <w:szCs w:val="28"/>
          <w:lang w:eastAsia="ru-RU"/>
        </w:rPr>
      </w:pPr>
      <w:r w:rsidRPr="0021241D">
        <w:rPr>
          <w:sz w:val="28"/>
          <w:szCs w:val="28"/>
          <w:lang w:eastAsia="ru-RU"/>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9655FC" w:rsidRPr="0021241D" w:rsidRDefault="009655FC" w:rsidP="0021241D">
      <w:pPr>
        <w:pStyle w:val="a5"/>
        <w:rPr>
          <w:sz w:val="28"/>
          <w:szCs w:val="28"/>
          <w:lang w:eastAsia="ru-RU"/>
        </w:rPr>
      </w:pPr>
      <w:r w:rsidRPr="0021241D">
        <w:rPr>
          <w:sz w:val="28"/>
          <w:szCs w:val="28"/>
          <w:lang w:eastAsia="ru-RU"/>
        </w:rPr>
        <w:t>представлять историческую информацию в виде таблиц, графиков, схем, диаграмм;</w:t>
      </w:r>
    </w:p>
    <w:p w:rsidR="009655FC" w:rsidRPr="0021241D" w:rsidRDefault="009655FC" w:rsidP="0021241D">
      <w:pPr>
        <w:pStyle w:val="a5"/>
        <w:rPr>
          <w:sz w:val="28"/>
          <w:szCs w:val="28"/>
          <w:lang w:eastAsia="ru-RU"/>
        </w:rPr>
      </w:pPr>
      <w:r w:rsidRPr="0021241D">
        <w:rPr>
          <w:sz w:val="28"/>
          <w:szCs w:val="28"/>
          <w:lang w:eastAsia="ru-RU"/>
        </w:rPr>
        <w:t xml:space="preserve">использовать умения, приобретенные в процессе изучения истории, для участия в подготовке учебных проектов по истории России 1945–2022 гг., в том числе на </w:t>
      </w:r>
      <w:r w:rsidRPr="0021241D">
        <w:rPr>
          <w:sz w:val="28"/>
          <w:szCs w:val="28"/>
          <w:lang w:eastAsia="ru-RU"/>
        </w:rPr>
        <w:lastRenderedPageBreak/>
        <w:t>региональном материале, с использованием ресурсов библиотек, музеев и других.</w:t>
      </w:r>
    </w:p>
    <w:p w:rsidR="009655FC" w:rsidRPr="0021241D" w:rsidRDefault="009655FC" w:rsidP="0021241D">
      <w:pPr>
        <w:pStyle w:val="a5"/>
        <w:rPr>
          <w:sz w:val="28"/>
          <w:szCs w:val="28"/>
          <w:lang w:eastAsia="ru-RU"/>
        </w:rPr>
      </w:pPr>
      <w:r w:rsidRPr="0021241D">
        <w:rPr>
          <w:sz w:val="28"/>
          <w:szCs w:val="28"/>
          <w:lang w:eastAsia="ru-RU"/>
        </w:rPr>
        <w:t>121.5.6.9.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9655FC" w:rsidRPr="0021241D" w:rsidRDefault="009655FC" w:rsidP="0021241D">
      <w:pPr>
        <w:pStyle w:val="a5"/>
        <w:rPr>
          <w:sz w:val="28"/>
          <w:szCs w:val="28"/>
          <w:lang w:eastAsia="ru-RU"/>
        </w:rPr>
      </w:pPr>
      <w:r w:rsidRPr="0021241D">
        <w:rPr>
          <w:sz w:val="28"/>
          <w:szCs w:val="28"/>
          <w:lang w:eastAsia="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9655FC" w:rsidRPr="0021241D" w:rsidRDefault="009655FC" w:rsidP="0021241D">
      <w:pPr>
        <w:pStyle w:val="a5"/>
        <w:rPr>
          <w:sz w:val="28"/>
          <w:szCs w:val="28"/>
          <w:lang w:eastAsia="ru-RU"/>
        </w:rPr>
      </w:pPr>
      <w:r w:rsidRPr="0021241D">
        <w:rPr>
          <w:sz w:val="28"/>
          <w:szCs w:val="28"/>
          <w:lang w:eastAsia="ru-RU"/>
        </w:rPr>
        <w:t>Структура предметного результата включает следующий перечень знаний и умений:</w:t>
      </w:r>
    </w:p>
    <w:p w:rsidR="009655FC" w:rsidRPr="0021241D" w:rsidRDefault="009655FC" w:rsidP="0021241D">
      <w:pPr>
        <w:pStyle w:val="a5"/>
        <w:rPr>
          <w:sz w:val="28"/>
          <w:szCs w:val="28"/>
          <w:lang w:eastAsia="ru-RU"/>
        </w:rPr>
      </w:pPr>
      <w:r w:rsidRPr="0021241D">
        <w:rPr>
          <w:sz w:val="28"/>
          <w:szCs w:val="28"/>
          <w:lang w:eastAsia="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9655FC" w:rsidRPr="0021241D" w:rsidRDefault="009655FC" w:rsidP="0021241D">
      <w:pPr>
        <w:pStyle w:val="a5"/>
        <w:rPr>
          <w:sz w:val="28"/>
          <w:szCs w:val="28"/>
          <w:lang w:eastAsia="ru-RU"/>
        </w:rPr>
      </w:pPr>
      <w:r w:rsidRPr="0021241D">
        <w:rPr>
          <w:sz w:val="28"/>
          <w:szCs w:val="28"/>
          <w:lang w:eastAsia="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9655FC" w:rsidRPr="0021241D" w:rsidRDefault="009655FC" w:rsidP="0021241D">
      <w:pPr>
        <w:pStyle w:val="a5"/>
        <w:rPr>
          <w:sz w:val="28"/>
          <w:szCs w:val="28"/>
          <w:lang w:eastAsia="ru-RU"/>
        </w:rPr>
      </w:pPr>
      <w:r w:rsidRPr="0021241D">
        <w:rPr>
          <w:sz w:val="28"/>
          <w:szCs w:val="28"/>
          <w:lang w:eastAsia="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9655FC" w:rsidRPr="0021241D" w:rsidRDefault="009655FC" w:rsidP="0021241D">
      <w:pPr>
        <w:pStyle w:val="a5"/>
        <w:rPr>
          <w:sz w:val="28"/>
          <w:szCs w:val="28"/>
          <w:lang w:eastAsia="ru-RU"/>
        </w:rPr>
      </w:pPr>
      <w:r w:rsidRPr="0021241D">
        <w:rPr>
          <w:sz w:val="28"/>
          <w:szCs w:val="28"/>
          <w:lang w:eastAsia="ru-RU"/>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9655FC" w:rsidRPr="0021241D" w:rsidRDefault="009655FC" w:rsidP="0021241D">
      <w:pPr>
        <w:pStyle w:val="a5"/>
        <w:rPr>
          <w:sz w:val="28"/>
          <w:szCs w:val="28"/>
          <w:lang w:eastAsia="ru-RU"/>
        </w:rPr>
      </w:pPr>
      <w:r w:rsidRPr="0021241D">
        <w:rPr>
          <w:sz w:val="28"/>
          <w:szCs w:val="28"/>
          <w:lang w:eastAsia="ru-RU"/>
        </w:rPr>
        <w:t>121.5.6.10.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655FC" w:rsidRPr="0021241D" w:rsidRDefault="009655FC" w:rsidP="0021241D">
      <w:pPr>
        <w:pStyle w:val="a5"/>
        <w:rPr>
          <w:sz w:val="28"/>
          <w:szCs w:val="28"/>
          <w:lang w:eastAsia="ru-RU"/>
        </w:rPr>
      </w:pPr>
      <w:r w:rsidRPr="0021241D">
        <w:rPr>
          <w:sz w:val="28"/>
          <w:szCs w:val="28"/>
          <w:lang w:eastAsia="ru-RU"/>
        </w:rPr>
        <w:t>Структура предметного результата включает следующий перечень знаний и умений:</w:t>
      </w:r>
    </w:p>
    <w:p w:rsidR="009655FC" w:rsidRPr="0021241D" w:rsidRDefault="009655FC" w:rsidP="0021241D">
      <w:pPr>
        <w:pStyle w:val="a5"/>
        <w:rPr>
          <w:sz w:val="28"/>
          <w:szCs w:val="28"/>
          <w:lang w:eastAsia="ru-RU"/>
        </w:rPr>
      </w:pPr>
      <w:r w:rsidRPr="0021241D">
        <w:rPr>
          <w:sz w:val="28"/>
          <w:szCs w:val="28"/>
          <w:lang w:eastAsia="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9655FC" w:rsidRPr="0021241D" w:rsidRDefault="009655FC" w:rsidP="0021241D">
      <w:pPr>
        <w:pStyle w:val="a5"/>
        <w:rPr>
          <w:sz w:val="28"/>
          <w:szCs w:val="28"/>
          <w:lang w:eastAsia="ru-RU"/>
        </w:rPr>
      </w:pPr>
      <w:r w:rsidRPr="0021241D">
        <w:rPr>
          <w:sz w:val="28"/>
          <w:szCs w:val="28"/>
          <w:lang w:eastAsia="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9655FC" w:rsidRPr="0021241D" w:rsidRDefault="009655FC" w:rsidP="0021241D">
      <w:pPr>
        <w:pStyle w:val="a5"/>
        <w:rPr>
          <w:sz w:val="28"/>
          <w:szCs w:val="28"/>
          <w:lang w:eastAsia="ru-RU"/>
        </w:rPr>
      </w:pPr>
      <w:r w:rsidRPr="0021241D">
        <w:rPr>
          <w:sz w:val="28"/>
          <w:szCs w:val="28"/>
          <w:lang w:eastAsia="ru-RU"/>
        </w:rPr>
        <w:lastRenderedPageBreak/>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9655FC" w:rsidRPr="0021241D" w:rsidRDefault="009655FC" w:rsidP="0021241D">
      <w:pPr>
        <w:pStyle w:val="a5"/>
        <w:rPr>
          <w:sz w:val="28"/>
          <w:szCs w:val="28"/>
          <w:lang w:eastAsia="ru-RU"/>
        </w:rPr>
      </w:pPr>
      <w:r w:rsidRPr="0021241D">
        <w:rPr>
          <w:sz w:val="28"/>
          <w:szCs w:val="28"/>
          <w:lang w:eastAsia="ru-RU"/>
        </w:rPr>
        <w:t>активно участвовать в дискуссиях, не допуская умаления подвига народа при защите Отечества.</w:t>
      </w:r>
    </w:p>
    <w:p w:rsidR="009655FC" w:rsidRPr="0021241D" w:rsidRDefault="009655FC" w:rsidP="0021241D">
      <w:pPr>
        <w:pStyle w:val="a5"/>
        <w:rPr>
          <w:sz w:val="28"/>
          <w:szCs w:val="28"/>
          <w:lang w:eastAsia="ru-RU"/>
        </w:rPr>
      </w:pPr>
      <w:r w:rsidRPr="0021241D">
        <w:rPr>
          <w:sz w:val="28"/>
          <w:szCs w:val="28"/>
          <w:lang w:eastAsia="ru-RU"/>
        </w:rPr>
        <w:t>121.5.6.11.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9655FC" w:rsidRPr="0021241D" w:rsidRDefault="009655FC" w:rsidP="0021241D">
      <w:pPr>
        <w:pStyle w:val="a5"/>
        <w:rPr>
          <w:sz w:val="28"/>
          <w:szCs w:val="28"/>
          <w:lang w:eastAsia="ru-RU"/>
        </w:rPr>
      </w:pPr>
      <w:r w:rsidRPr="0021241D">
        <w:rPr>
          <w:sz w:val="28"/>
          <w:szCs w:val="28"/>
          <w:lang w:eastAsia="ru-RU"/>
        </w:rPr>
        <w:t>121.5.6.11.1. По учебному курсу «История России»:</w:t>
      </w:r>
    </w:p>
    <w:p w:rsidR="009655FC" w:rsidRPr="0021241D" w:rsidRDefault="009655FC" w:rsidP="0021241D">
      <w:pPr>
        <w:pStyle w:val="a5"/>
        <w:rPr>
          <w:sz w:val="28"/>
          <w:szCs w:val="28"/>
          <w:lang w:eastAsia="ru-RU"/>
        </w:rPr>
      </w:pPr>
      <w:r w:rsidRPr="0021241D">
        <w:rPr>
          <w:sz w:val="28"/>
          <w:szCs w:val="28"/>
          <w:lang w:eastAsia="ru-RU"/>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9655FC" w:rsidRPr="0021241D" w:rsidRDefault="009655FC" w:rsidP="0021241D">
      <w:pPr>
        <w:pStyle w:val="a5"/>
        <w:rPr>
          <w:sz w:val="28"/>
          <w:szCs w:val="28"/>
          <w:lang w:eastAsia="ru-RU"/>
        </w:rPr>
      </w:pPr>
      <w:r w:rsidRPr="0021241D">
        <w:rPr>
          <w:sz w:val="28"/>
          <w:szCs w:val="28"/>
          <w:lang w:eastAsia="ru-RU"/>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9655FC" w:rsidRPr="0021241D" w:rsidRDefault="009655FC" w:rsidP="0021241D">
      <w:pPr>
        <w:pStyle w:val="a5"/>
        <w:rPr>
          <w:sz w:val="28"/>
          <w:szCs w:val="28"/>
          <w:lang w:eastAsia="ru-RU"/>
        </w:rPr>
      </w:pPr>
      <w:r w:rsidRPr="0021241D">
        <w:rPr>
          <w:sz w:val="28"/>
          <w:szCs w:val="28"/>
          <w:lang w:eastAsia="ru-RU"/>
        </w:rPr>
        <w:t>121.5.6.11.2. По учебному курсу «Всеобщая история»:</w:t>
      </w:r>
    </w:p>
    <w:p w:rsidR="009655FC" w:rsidRPr="0021241D" w:rsidRDefault="009655FC" w:rsidP="0021241D">
      <w:pPr>
        <w:pStyle w:val="a5"/>
        <w:rPr>
          <w:sz w:val="28"/>
          <w:szCs w:val="28"/>
          <w:lang w:eastAsia="ru-RU"/>
        </w:rPr>
      </w:pPr>
      <w:r w:rsidRPr="0021241D">
        <w:rPr>
          <w:sz w:val="28"/>
          <w:szCs w:val="28"/>
          <w:lang w:eastAsia="ru-RU"/>
        </w:rP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9655FC" w:rsidRPr="0021241D" w:rsidRDefault="009655FC" w:rsidP="0021241D">
      <w:pPr>
        <w:pStyle w:val="a5"/>
        <w:rPr>
          <w:sz w:val="28"/>
          <w:szCs w:val="28"/>
          <w:lang w:eastAsia="ru-RU"/>
        </w:rPr>
      </w:pPr>
      <w:r w:rsidRPr="0021241D">
        <w:rPr>
          <w:sz w:val="28"/>
          <w:szCs w:val="28"/>
          <w:lang w:eastAsia="ru-RU"/>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9655FC" w:rsidRPr="0021241D" w:rsidRDefault="009655FC" w:rsidP="0021241D">
      <w:pPr>
        <w:pStyle w:val="a5"/>
        <w:rPr>
          <w:sz w:val="28"/>
          <w:szCs w:val="28"/>
          <w:lang w:eastAsia="ru-RU"/>
        </w:rPr>
      </w:pPr>
      <w:r w:rsidRPr="0021241D">
        <w:rPr>
          <w:sz w:val="28"/>
          <w:szCs w:val="28"/>
          <w:lang w:eastAsia="ru-RU"/>
        </w:rPr>
        <w:t>3) Современный мир: глобализация и деглобализация. Геополитический кризис 2022 г. и его влияние на мировую систему.</w:t>
      </w:r>
    </w:p>
    <w:p w:rsidR="009655FC" w:rsidRPr="0021241D" w:rsidRDefault="009655FC" w:rsidP="0021241D">
      <w:pPr>
        <w:pStyle w:val="a5"/>
        <w:rPr>
          <w:sz w:val="28"/>
          <w:szCs w:val="28"/>
          <w:lang w:eastAsia="ru-RU"/>
        </w:rPr>
      </w:pPr>
      <w:r w:rsidRPr="0021241D">
        <w:rPr>
          <w:sz w:val="28"/>
          <w:szCs w:val="28"/>
          <w:lang w:eastAsia="ru-RU"/>
        </w:rPr>
        <w:t>Структура предметного результата включает следующий перечень знаний и умений:</w:t>
      </w:r>
    </w:p>
    <w:p w:rsidR="009655FC" w:rsidRPr="0021241D" w:rsidRDefault="009655FC" w:rsidP="0021241D">
      <w:pPr>
        <w:pStyle w:val="a5"/>
        <w:rPr>
          <w:sz w:val="28"/>
          <w:szCs w:val="28"/>
          <w:lang w:eastAsia="ru-RU"/>
        </w:rPr>
      </w:pPr>
      <w:r w:rsidRPr="0021241D">
        <w:rPr>
          <w:sz w:val="28"/>
          <w:szCs w:val="28"/>
          <w:lang w:eastAsia="ru-RU"/>
        </w:rPr>
        <w:t>указывать хронологические рамки основных периодов отечественной и всеобщей истории 1945–2022 гг.;</w:t>
      </w:r>
    </w:p>
    <w:p w:rsidR="009655FC" w:rsidRPr="0021241D" w:rsidRDefault="009655FC" w:rsidP="0021241D">
      <w:pPr>
        <w:pStyle w:val="a5"/>
        <w:rPr>
          <w:sz w:val="28"/>
          <w:szCs w:val="28"/>
          <w:lang w:eastAsia="ru-RU"/>
        </w:rPr>
      </w:pPr>
      <w:r w:rsidRPr="0021241D">
        <w:rPr>
          <w:sz w:val="28"/>
          <w:szCs w:val="28"/>
          <w:lang w:eastAsia="ru-RU"/>
        </w:rPr>
        <w:t>называть даты важнейших событий и процессов отечественной и всеобщей истории 1945–2022 гг.;</w:t>
      </w:r>
    </w:p>
    <w:p w:rsidR="009655FC" w:rsidRPr="0021241D" w:rsidRDefault="009655FC" w:rsidP="0021241D">
      <w:pPr>
        <w:pStyle w:val="a5"/>
        <w:rPr>
          <w:sz w:val="28"/>
          <w:szCs w:val="28"/>
          <w:lang w:eastAsia="ru-RU"/>
        </w:rPr>
      </w:pPr>
      <w:r w:rsidRPr="0021241D">
        <w:rPr>
          <w:sz w:val="28"/>
          <w:szCs w:val="28"/>
          <w:lang w:eastAsia="ru-RU"/>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9655FC" w:rsidRDefault="009655FC" w:rsidP="0021241D">
      <w:pPr>
        <w:pStyle w:val="a5"/>
        <w:rPr>
          <w:sz w:val="28"/>
          <w:szCs w:val="28"/>
          <w:lang w:eastAsia="ru-RU"/>
        </w:rPr>
      </w:pPr>
      <w:r w:rsidRPr="0021241D">
        <w:rPr>
          <w:sz w:val="28"/>
          <w:szCs w:val="28"/>
          <w:lang w:eastAsia="ru-RU"/>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526BCB" w:rsidRDefault="00526BCB" w:rsidP="0021241D">
      <w:pPr>
        <w:pStyle w:val="a5"/>
        <w:rPr>
          <w:sz w:val="28"/>
          <w:szCs w:val="28"/>
          <w:lang w:eastAsia="ru-RU"/>
        </w:rPr>
      </w:pPr>
    </w:p>
    <w:p w:rsidR="00526BCB" w:rsidRPr="00526BCB" w:rsidRDefault="00526BCB" w:rsidP="00526BCB">
      <w:pPr>
        <w:pStyle w:val="a5"/>
        <w:rPr>
          <w:sz w:val="28"/>
          <w:szCs w:val="28"/>
          <w:lang w:eastAsia="ru-RU"/>
        </w:rPr>
      </w:pPr>
      <w:r w:rsidRPr="00526BCB">
        <w:rPr>
          <w:b/>
          <w:sz w:val="28"/>
          <w:szCs w:val="28"/>
          <w:lang w:eastAsia="ru-RU"/>
        </w:rPr>
        <w:t>2.12. Р</w:t>
      </w:r>
      <w:r w:rsidRPr="00526BCB">
        <w:rPr>
          <w:rFonts w:ascii="Times New Roman" w:eastAsia="Times New Roman" w:hAnsi="Times New Roman" w:cs="Times New Roman"/>
          <w:b/>
          <w:bCs/>
          <w:color w:val="000000"/>
          <w:kern w:val="36"/>
          <w:sz w:val="28"/>
          <w:szCs w:val="28"/>
          <w:lang w:eastAsia="ru-RU"/>
        </w:rPr>
        <w:t>абочая программа по учебному предмету «Обществознание» (базовый уровень). </w:t>
      </w:r>
    </w:p>
    <w:p w:rsidR="00526BCB" w:rsidRPr="00526BCB" w:rsidRDefault="00526BCB" w:rsidP="00526BCB">
      <w:pPr>
        <w:widowControl w:val="0"/>
        <w:spacing w:after="0" w:line="348"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lastRenderedPageBreak/>
        <w:t>123.1. Р</w:t>
      </w:r>
      <w:r w:rsidRPr="00526BCB">
        <w:rPr>
          <w:rFonts w:ascii="Times New Roman" w:eastAsia="Times New Roman" w:hAnsi="Times New Roman" w:cs="Times New Roman"/>
          <w:color w:val="000000"/>
          <w:sz w:val="28"/>
          <w:szCs w:val="28"/>
          <w:lang w:eastAsia="ru-RU"/>
        </w:rPr>
        <w:t>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526BCB" w:rsidRPr="00526BCB" w:rsidRDefault="00526BCB" w:rsidP="00526BCB">
      <w:pPr>
        <w:widowControl w:val="0"/>
        <w:spacing w:after="0" w:line="360" w:lineRule="auto"/>
        <w:ind w:firstLine="709"/>
        <w:jc w:val="both"/>
        <w:rPr>
          <w:rFonts w:ascii="Times New Roman" w:eastAsia="Times New Roman" w:hAnsi="Times New Roman" w:cs="Times New Roman"/>
          <w:b/>
          <w:sz w:val="24"/>
          <w:szCs w:val="24"/>
          <w:u w:val="single"/>
          <w:lang w:eastAsia="ru-RU"/>
        </w:rPr>
      </w:pPr>
      <w:r w:rsidRPr="00526BCB">
        <w:rPr>
          <w:rFonts w:ascii="Times New Roman" w:eastAsia="Times New Roman" w:hAnsi="Times New Roman" w:cs="Times New Roman"/>
          <w:b/>
          <w:color w:val="000000"/>
          <w:sz w:val="28"/>
          <w:szCs w:val="28"/>
          <w:u w:val="single"/>
          <w:lang w:eastAsia="ru-RU"/>
        </w:rPr>
        <w:t>123.2. Пояснительная записка.</w:t>
      </w:r>
    </w:p>
    <w:p w:rsidR="00526BCB" w:rsidRPr="00526BCB" w:rsidRDefault="00526BCB" w:rsidP="00526BCB">
      <w:pPr>
        <w:widowControl w:val="0"/>
        <w:spacing w:after="0" w:line="360" w:lineRule="auto"/>
        <w:ind w:firstLine="709"/>
        <w:jc w:val="both"/>
        <w:rPr>
          <w:rFonts w:ascii="Times New Roman" w:eastAsia="Times New Roman" w:hAnsi="Times New Roman" w:cs="Times New Roman"/>
          <w:sz w:val="24"/>
          <w:szCs w:val="24"/>
          <w:lang w:eastAsia="ru-RU"/>
        </w:rPr>
      </w:pPr>
      <w:r w:rsidRPr="00526BCB">
        <w:rPr>
          <w:rFonts w:ascii="Times New Roman" w:eastAsia="Times New Roman" w:hAnsi="Times New Roman" w:cs="Times New Roman"/>
          <w:color w:val="000000"/>
          <w:sz w:val="28"/>
          <w:szCs w:val="28"/>
          <w:lang w:eastAsia="ru-RU"/>
        </w:rPr>
        <w:t xml:space="preserve">123.2.1.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 </w:t>
      </w:r>
    </w:p>
    <w:p w:rsidR="00526BCB" w:rsidRPr="00526BCB" w:rsidRDefault="00526BCB" w:rsidP="00526BCB">
      <w:pPr>
        <w:widowControl w:val="0"/>
        <w:spacing w:after="0" w:line="360" w:lineRule="auto"/>
        <w:ind w:firstLine="709"/>
        <w:jc w:val="both"/>
        <w:rPr>
          <w:rFonts w:ascii="Times New Roman" w:eastAsia="Times New Roman" w:hAnsi="Times New Roman" w:cs="Times New Roman"/>
          <w:sz w:val="24"/>
          <w:szCs w:val="24"/>
          <w:lang w:eastAsia="ru-RU"/>
        </w:rPr>
      </w:pPr>
      <w:r w:rsidRPr="00526BCB">
        <w:rPr>
          <w:rFonts w:ascii="Times New Roman" w:eastAsia="Times New Roman" w:hAnsi="Times New Roman" w:cs="Times New Roman"/>
          <w:color w:val="000000"/>
          <w:sz w:val="28"/>
          <w:szCs w:val="28"/>
          <w:lang w:eastAsia="ru-RU"/>
        </w:rPr>
        <w:t>123.2.2. 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526BCB" w:rsidRPr="00526BCB" w:rsidRDefault="00526BCB" w:rsidP="00526BCB">
      <w:pPr>
        <w:widowControl w:val="0"/>
        <w:spacing w:after="0" w:line="360" w:lineRule="auto"/>
        <w:ind w:firstLine="709"/>
        <w:jc w:val="both"/>
        <w:rPr>
          <w:rFonts w:ascii="Times New Roman" w:eastAsia="Times New Roman" w:hAnsi="Times New Roman" w:cs="Times New Roman"/>
          <w:sz w:val="24"/>
          <w:szCs w:val="24"/>
          <w:lang w:eastAsia="ru-RU"/>
        </w:rPr>
      </w:pPr>
      <w:r w:rsidRPr="00526BCB">
        <w:rPr>
          <w:rFonts w:ascii="Times New Roman" w:eastAsia="Times New Roman" w:hAnsi="Times New Roman" w:cs="Times New Roman"/>
          <w:color w:val="000000"/>
          <w:sz w:val="28"/>
          <w:szCs w:val="28"/>
          <w:lang w:eastAsia="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526BCB" w:rsidRPr="00526BCB" w:rsidRDefault="00526BCB" w:rsidP="00526BCB">
      <w:pPr>
        <w:widowControl w:val="0"/>
        <w:spacing w:after="0" w:line="360" w:lineRule="auto"/>
        <w:ind w:firstLine="709"/>
        <w:jc w:val="both"/>
        <w:rPr>
          <w:rFonts w:ascii="Times New Roman" w:eastAsia="Times New Roman" w:hAnsi="Times New Roman" w:cs="Times New Roman"/>
          <w:b/>
          <w:sz w:val="24"/>
          <w:szCs w:val="24"/>
          <w:u w:val="single"/>
          <w:lang w:eastAsia="ru-RU"/>
        </w:rPr>
      </w:pPr>
      <w:r w:rsidRPr="00526BCB">
        <w:rPr>
          <w:rFonts w:ascii="Times New Roman" w:eastAsia="Times New Roman" w:hAnsi="Times New Roman" w:cs="Times New Roman"/>
          <w:b/>
          <w:color w:val="000000"/>
          <w:sz w:val="28"/>
          <w:szCs w:val="28"/>
          <w:u w:val="single"/>
          <w:lang w:eastAsia="ru-RU"/>
        </w:rPr>
        <w:t>123.2.3. Целями обществоведческого образования на уровне среднего общего образования являются:</w:t>
      </w:r>
    </w:p>
    <w:p w:rsidR="00526BCB" w:rsidRPr="00526BCB" w:rsidRDefault="00526BCB" w:rsidP="00526BCB">
      <w:pPr>
        <w:pStyle w:val="a5"/>
        <w:rPr>
          <w:sz w:val="28"/>
          <w:szCs w:val="28"/>
          <w:lang w:eastAsia="ru-RU"/>
        </w:rPr>
      </w:pPr>
      <w:r w:rsidRPr="00526BCB">
        <w:rPr>
          <w:sz w:val="28"/>
          <w:szCs w:val="28"/>
          <w:lang w:eastAsia="ru-RU"/>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526BCB" w:rsidRPr="00526BCB" w:rsidRDefault="00526BCB" w:rsidP="00526BCB">
      <w:pPr>
        <w:pStyle w:val="a5"/>
        <w:rPr>
          <w:sz w:val="28"/>
          <w:szCs w:val="28"/>
          <w:lang w:eastAsia="ru-RU"/>
        </w:rPr>
      </w:pPr>
      <w:r w:rsidRPr="00526BCB">
        <w:rPr>
          <w:sz w:val="28"/>
          <w:szCs w:val="28"/>
          <w:lang w:eastAsia="ru-RU"/>
        </w:rPr>
        <w:t xml:space="preserve">развитие личности в период ранней юности, становление ее духовно-нравственных позиций и приоритетов, выработка правового сознания, </w:t>
      </w:r>
      <w:r w:rsidRPr="00526BCB">
        <w:rPr>
          <w:sz w:val="28"/>
          <w:szCs w:val="28"/>
          <w:lang w:eastAsia="ru-RU"/>
        </w:rPr>
        <w:lastRenderedPageBreak/>
        <w:t>политической культуры, мотивации к предстоящему самоопределению в различных областях жизни: семейной, трудовой, профессиональной;</w:t>
      </w:r>
    </w:p>
    <w:p w:rsidR="00526BCB" w:rsidRPr="00526BCB" w:rsidRDefault="00526BCB" w:rsidP="00526BCB">
      <w:pPr>
        <w:pStyle w:val="a5"/>
        <w:rPr>
          <w:sz w:val="28"/>
          <w:szCs w:val="28"/>
          <w:lang w:eastAsia="ru-RU"/>
        </w:rPr>
      </w:pPr>
      <w:r w:rsidRPr="00526BCB">
        <w:rPr>
          <w:sz w:val="28"/>
          <w:szCs w:val="28"/>
          <w:lang w:eastAsia="ru-RU"/>
        </w:rPr>
        <w:t>развитие способности обучающихся к личному самоопределению, самореализации, самоконтролю;</w:t>
      </w:r>
    </w:p>
    <w:p w:rsidR="00526BCB" w:rsidRPr="00526BCB" w:rsidRDefault="00526BCB" w:rsidP="00526BCB">
      <w:pPr>
        <w:pStyle w:val="a5"/>
        <w:rPr>
          <w:sz w:val="28"/>
          <w:szCs w:val="28"/>
          <w:lang w:eastAsia="ru-RU"/>
        </w:rPr>
      </w:pPr>
      <w:r w:rsidRPr="00526BCB">
        <w:rPr>
          <w:sz w:val="28"/>
          <w:szCs w:val="28"/>
          <w:lang w:eastAsia="ru-RU"/>
        </w:rPr>
        <w:t>развитие интереса обучающихся к освоению социальных и гуманитарных дисциплин;</w:t>
      </w:r>
    </w:p>
    <w:p w:rsidR="00526BCB" w:rsidRPr="00526BCB" w:rsidRDefault="00526BCB" w:rsidP="00526BCB">
      <w:pPr>
        <w:pStyle w:val="a5"/>
        <w:rPr>
          <w:sz w:val="28"/>
          <w:szCs w:val="28"/>
          <w:lang w:eastAsia="ru-RU"/>
        </w:rPr>
      </w:pPr>
      <w:r w:rsidRPr="00526BCB">
        <w:rPr>
          <w:sz w:val="28"/>
          <w:szCs w:val="28"/>
          <w:lang w:eastAsia="ru-RU"/>
        </w:rP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ФГОС СОО;</w:t>
      </w:r>
    </w:p>
    <w:p w:rsidR="00526BCB" w:rsidRPr="00526BCB" w:rsidRDefault="00526BCB" w:rsidP="00526BCB">
      <w:pPr>
        <w:pStyle w:val="a5"/>
        <w:rPr>
          <w:sz w:val="28"/>
          <w:szCs w:val="28"/>
          <w:lang w:eastAsia="ru-RU"/>
        </w:rPr>
      </w:pPr>
      <w:r w:rsidRPr="00526BCB">
        <w:rPr>
          <w:sz w:val="28"/>
          <w:szCs w:val="28"/>
          <w:lang w:eastAsia="ru-RU"/>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526BCB" w:rsidRPr="00526BCB" w:rsidRDefault="00526BCB" w:rsidP="00526BCB">
      <w:pPr>
        <w:pStyle w:val="a5"/>
        <w:rPr>
          <w:sz w:val="28"/>
          <w:szCs w:val="28"/>
          <w:lang w:eastAsia="ru-RU"/>
        </w:rPr>
      </w:pPr>
      <w:r w:rsidRPr="00526BCB">
        <w:rPr>
          <w:sz w:val="28"/>
          <w:szCs w:val="28"/>
          <w:lang w:eastAsia="ru-RU"/>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526BCB" w:rsidRPr="00526BCB" w:rsidRDefault="00526BCB" w:rsidP="00526BCB">
      <w:pPr>
        <w:pStyle w:val="a5"/>
        <w:rPr>
          <w:sz w:val="28"/>
          <w:szCs w:val="28"/>
          <w:lang w:eastAsia="ru-RU"/>
        </w:rPr>
      </w:pPr>
      <w:r w:rsidRPr="00526BCB">
        <w:rPr>
          <w:b/>
          <w:sz w:val="28"/>
          <w:szCs w:val="28"/>
          <w:u w:val="single"/>
          <w:lang w:eastAsia="ru-RU"/>
        </w:rPr>
        <w:t>123.2.4. С учетом преемственности с уровнем основного общего образования</w:t>
      </w:r>
      <w:r w:rsidRPr="00526BCB">
        <w:rPr>
          <w:sz w:val="28"/>
          <w:szCs w:val="28"/>
          <w:lang w:eastAsia="ru-RU"/>
        </w:rPr>
        <w:t xml:space="preserve">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526BCB" w:rsidRPr="00526BCB" w:rsidRDefault="00526BCB" w:rsidP="00526BCB">
      <w:pPr>
        <w:pStyle w:val="a5"/>
        <w:rPr>
          <w:sz w:val="28"/>
          <w:szCs w:val="28"/>
          <w:lang w:eastAsia="ru-RU"/>
        </w:rPr>
      </w:pPr>
      <w:r w:rsidRPr="00526BCB">
        <w:rPr>
          <w:sz w:val="28"/>
          <w:szCs w:val="28"/>
          <w:lang w:eastAsia="ru-RU"/>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526BCB" w:rsidRPr="00526BCB" w:rsidRDefault="00526BCB" w:rsidP="00526BCB">
      <w:pPr>
        <w:pStyle w:val="a5"/>
        <w:rPr>
          <w:sz w:val="28"/>
          <w:szCs w:val="28"/>
          <w:lang w:eastAsia="ru-RU"/>
        </w:rPr>
      </w:pPr>
      <w:r w:rsidRPr="00526BCB">
        <w:rPr>
          <w:sz w:val="28"/>
          <w:szCs w:val="28"/>
          <w:lang w:eastAsia="ru-RU"/>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526BCB" w:rsidRPr="00526BCB" w:rsidRDefault="00526BCB" w:rsidP="00526BCB">
      <w:pPr>
        <w:pStyle w:val="a5"/>
        <w:rPr>
          <w:sz w:val="28"/>
          <w:szCs w:val="28"/>
          <w:lang w:eastAsia="ru-RU"/>
        </w:rPr>
      </w:pPr>
      <w:r w:rsidRPr="00526BCB">
        <w:rPr>
          <w:sz w:val="28"/>
          <w:szCs w:val="28"/>
          <w:lang w:eastAsia="ru-RU"/>
        </w:rPr>
        <w:t xml:space="preserve">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w:t>
      </w:r>
      <w:r w:rsidRPr="00526BCB">
        <w:rPr>
          <w:sz w:val="28"/>
          <w:szCs w:val="28"/>
          <w:lang w:eastAsia="ru-RU"/>
        </w:rPr>
        <w:lastRenderedPageBreak/>
        <w:t>финансового поведения, перспектив и прогнозов общественного развития, путей решения актуальных социальных проблем;</w:t>
      </w:r>
    </w:p>
    <w:p w:rsidR="00526BCB" w:rsidRPr="00526BCB" w:rsidRDefault="00526BCB" w:rsidP="00526BCB">
      <w:pPr>
        <w:pStyle w:val="a5"/>
        <w:rPr>
          <w:sz w:val="28"/>
          <w:szCs w:val="28"/>
          <w:lang w:eastAsia="ru-RU"/>
        </w:rPr>
      </w:pPr>
      <w:r w:rsidRPr="00526BCB">
        <w:rPr>
          <w:sz w:val="28"/>
          <w:szCs w:val="28"/>
          <w:lang w:eastAsia="ru-RU"/>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526BCB" w:rsidRPr="00526BCB" w:rsidRDefault="00526BCB" w:rsidP="00526BCB">
      <w:pPr>
        <w:pStyle w:val="a5"/>
        <w:rPr>
          <w:sz w:val="28"/>
          <w:szCs w:val="28"/>
          <w:lang w:eastAsia="ru-RU"/>
        </w:rPr>
      </w:pPr>
      <w:r w:rsidRPr="00526BCB">
        <w:rPr>
          <w:sz w:val="28"/>
          <w:szCs w:val="28"/>
          <w:lang w:eastAsia="ru-RU"/>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526BCB" w:rsidRPr="00526BCB" w:rsidRDefault="00526BCB" w:rsidP="00526BCB">
      <w:pPr>
        <w:pStyle w:val="a5"/>
        <w:rPr>
          <w:sz w:val="28"/>
          <w:szCs w:val="28"/>
          <w:lang w:eastAsia="ru-RU"/>
        </w:rPr>
      </w:pPr>
      <w:r w:rsidRPr="00526BCB">
        <w:rPr>
          <w:sz w:val="28"/>
          <w:szCs w:val="28"/>
          <w:lang w:eastAsia="ru-RU"/>
        </w:rPr>
        <w:t>расширение возможностей самопрезентации обучающихся, мотивирующей креативное мышление и участие в социальных практиках.</w:t>
      </w:r>
    </w:p>
    <w:p w:rsidR="00526BCB" w:rsidRPr="00526BCB" w:rsidRDefault="00526BCB" w:rsidP="00526BCB">
      <w:pPr>
        <w:pStyle w:val="a5"/>
        <w:rPr>
          <w:sz w:val="28"/>
          <w:szCs w:val="28"/>
          <w:lang w:eastAsia="ru-RU"/>
        </w:rPr>
      </w:pPr>
      <w:r w:rsidRPr="00526BCB">
        <w:rPr>
          <w:b/>
          <w:sz w:val="28"/>
          <w:szCs w:val="28"/>
          <w:u w:val="single"/>
          <w:lang w:eastAsia="ru-RU"/>
        </w:rPr>
        <w:t>123.2.5. Отличие содержания обществознания на базовом уровне среднего общего</w:t>
      </w:r>
      <w:r w:rsidRPr="00526BCB">
        <w:rPr>
          <w:sz w:val="28"/>
          <w:szCs w:val="28"/>
          <w:lang w:eastAsia="ru-RU"/>
        </w:rPr>
        <w:t xml:space="preserve"> образования от содержания предшествующего уровня заключается в:</w:t>
      </w:r>
    </w:p>
    <w:p w:rsidR="00526BCB" w:rsidRPr="00526BCB" w:rsidRDefault="00526BCB" w:rsidP="00526BCB">
      <w:pPr>
        <w:pStyle w:val="a5"/>
        <w:rPr>
          <w:sz w:val="28"/>
          <w:szCs w:val="28"/>
          <w:lang w:eastAsia="ru-RU"/>
        </w:rPr>
      </w:pPr>
      <w:r w:rsidRPr="00526BCB">
        <w:rPr>
          <w:sz w:val="28"/>
          <w:szCs w:val="28"/>
          <w:lang w:eastAsia="ru-RU"/>
        </w:rPr>
        <w:t>изучении нового теоретического содержания;</w:t>
      </w:r>
    </w:p>
    <w:p w:rsidR="00526BCB" w:rsidRPr="00526BCB" w:rsidRDefault="00526BCB" w:rsidP="00526BCB">
      <w:pPr>
        <w:pStyle w:val="a5"/>
        <w:rPr>
          <w:sz w:val="28"/>
          <w:szCs w:val="28"/>
          <w:lang w:eastAsia="ru-RU"/>
        </w:rPr>
      </w:pPr>
      <w:r w:rsidRPr="00526BCB">
        <w:rPr>
          <w:sz w:val="28"/>
          <w:szCs w:val="28"/>
          <w:lang w:eastAsia="ru-RU"/>
        </w:rPr>
        <w:t>рассмотрении ряда ранее изученных социальных явлений и процессов в более сложных и разнообразных связях и отношениях;</w:t>
      </w:r>
    </w:p>
    <w:p w:rsidR="00526BCB" w:rsidRPr="00526BCB" w:rsidRDefault="00526BCB" w:rsidP="00526BCB">
      <w:pPr>
        <w:pStyle w:val="a5"/>
        <w:rPr>
          <w:sz w:val="28"/>
          <w:szCs w:val="28"/>
          <w:lang w:eastAsia="ru-RU"/>
        </w:rPr>
      </w:pPr>
      <w:r w:rsidRPr="00526BCB">
        <w:rPr>
          <w:sz w:val="28"/>
          <w:szCs w:val="28"/>
          <w:lang w:eastAsia="ru-RU"/>
        </w:rPr>
        <w:t>освоении обучающимися базовых методов социального познания;</w:t>
      </w:r>
    </w:p>
    <w:p w:rsidR="00526BCB" w:rsidRPr="00526BCB" w:rsidRDefault="00526BCB" w:rsidP="00526BCB">
      <w:pPr>
        <w:pStyle w:val="a5"/>
        <w:rPr>
          <w:sz w:val="28"/>
          <w:szCs w:val="28"/>
          <w:lang w:eastAsia="ru-RU"/>
        </w:rPr>
      </w:pPr>
      <w:r w:rsidRPr="00526BCB">
        <w:rPr>
          <w:sz w:val="28"/>
          <w:szCs w:val="28"/>
          <w:lang w:eastAsia="ru-RU"/>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526BCB" w:rsidRPr="00526BCB" w:rsidRDefault="00526BCB" w:rsidP="00526BCB">
      <w:pPr>
        <w:pStyle w:val="a5"/>
        <w:rPr>
          <w:sz w:val="28"/>
          <w:szCs w:val="28"/>
          <w:lang w:eastAsia="ru-RU"/>
        </w:rPr>
      </w:pPr>
      <w:r w:rsidRPr="00526BCB">
        <w:rPr>
          <w:sz w:val="28"/>
          <w:szCs w:val="28"/>
          <w:lang w:eastAsia="ru-RU"/>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526BCB" w:rsidRPr="00526BCB" w:rsidRDefault="00526BCB" w:rsidP="00526BCB">
      <w:pPr>
        <w:pStyle w:val="a5"/>
        <w:rPr>
          <w:sz w:val="28"/>
          <w:szCs w:val="28"/>
          <w:lang w:eastAsia="ru-RU"/>
        </w:rPr>
      </w:pPr>
      <w:r w:rsidRPr="00526BCB">
        <w:rPr>
          <w:b/>
          <w:sz w:val="28"/>
          <w:szCs w:val="28"/>
          <w:u w:val="single"/>
          <w:lang w:eastAsia="ru-RU"/>
        </w:rPr>
        <w:t>123.2.6. В соответствии с учебным планом среднего общего образования общее</w:t>
      </w:r>
      <w:r w:rsidRPr="00526BCB">
        <w:rPr>
          <w:sz w:val="28"/>
          <w:szCs w:val="28"/>
          <w:lang w:eastAsia="ru-RU"/>
        </w:rPr>
        <w:t xml:space="preserve"> количество рекомендованных учебных часов на изучение обществознания составляет 136 часов, по 2 часа в неделю при 34 учебных неделях.</w:t>
      </w:r>
    </w:p>
    <w:p w:rsidR="00526BCB" w:rsidRPr="00526BCB" w:rsidRDefault="00526BCB" w:rsidP="00526BCB">
      <w:pPr>
        <w:pStyle w:val="a5"/>
        <w:rPr>
          <w:b/>
          <w:sz w:val="28"/>
          <w:szCs w:val="28"/>
          <w:u w:val="single"/>
          <w:lang w:eastAsia="ru-RU"/>
        </w:rPr>
      </w:pPr>
      <w:r w:rsidRPr="00526BCB">
        <w:rPr>
          <w:b/>
          <w:sz w:val="28"/>
          <w:szCs w:val="28"/>
          <w:u w:val="single"/>
          <w:lang w:eastAsia="ru-RU"/>
        </w:rPr>
        <w:t>123.3. Содержание обучения в 10 классе.</w:t>
      </w:r>
    </w:p>
    <w:p w:rsidR="00526BCB" w:rsidRPr="00526BCB" w:rsidRDefault="00526BCB" w:rsidP="00526BCB">
      <w:pPr>
        <w:pStyle w:val="a5"/>
        <w:rPr>
          <w:b/>
          <w:sz w:val="28"/>
          <w:szCs w:val="28"/>
          <w:u w:val="single"/>
          <w:lang w:eastAsia="ru-RU"/>
        </w:rPr>
      </w:pPr>
      <w:r w:rsidRPr="00526BCB">
        <w:rPr>
          <w:b/>
          <w:sz w:val="28"/>
          <w:szCs w:val="28"/>
          <w:u w:val="single"/>
          <w:lang w:eastAsia="ru-RU"/>
        </w:rPr>
        <w:t>123.3.1. Человек в обществе.</w:t>
      </w:r>
    </w:p>
    <w:p w:rsidR="00526BCB" w:rsidRPr="00526BCB" w:rsidRDefault="00526BCB" w:rsidP="00526BCB">
      <w:pPr>
        <w:pStyle w:val="a5"/>
        <w:rPr>
          <w:sz w:val="28"/>
          <w:szCs w:val="28"/>
          <w:lang w:eastAsia="ru-RU"/>
        </w:rPr>
      </w:pPr>
      <w:r w:rsidRPr="00526BCB">
        <w:rPr>
          <w:sz w:val="28"/>
          <w:szCs w:val="28"/>
          <w:lang w:eastAsia="ru-RU"/>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w:t>
      </w:r>
      <w:r w:rsidRPr="00526BCB">
        <w:rPr>
          <w:rFonts w:ascii="Times New Roman" w:eastAsia="Times New Roman" w:hAnsi="Times New Roman" w:cs="Times New Roman"/>
          <w:color w:val="000000"/>
          <w:sz w:val="28"/>
          <w:szCs w:val="28"/>
          <w:lang w:eastAsia="ru-RU"/>
        </w:rPr>
        <w:lastRenderedPageBreak/>
        <w:t>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Российское общество и человек перед лицом угроз и вызовов XXI в.</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123.3.2. Духовная культура.</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Искусство, его основные функции. Особенности искусства как формы духовной культуры. Достижения современного российского искусства.</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Особенности профессиональной деятельности в сфере науки, образования, искусства.</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123.3.3. Экономическая жизнь общества.</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w:t>
      </w:r>
      <w:r w:rsidRPr="00526BCB">
        <w:rPr>
          <w:rFonts w:ascii="Times New Roman" w:eastAsia="Times New Roman" w:hAnsi="Times New Roman" w:cs="Times New Roman"/>
          <w:color w:val="000000"/>
          <w:sz w:val="28"/>
          <w:szCs w:val="28"/>
          <w:lang w:eastAsia="ru-RU"/>
        </w:rPr>
        <w:lastRenderedPageBreak/>
        <w:t>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123.4. Содержание обучения в 11 классе.</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123.4.1. Социальная сфера.</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Положение индивида в обществе. Социальные статусы и роли. Социальная мобильность, ее формы и каналы в современном российском обществе.</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 xml:space="preserve">Миграционные процессы в современном мире. Этнические общности. Нации и межнациональные отношения. Этносоциальные конфликты, способы их </w:t>
      </w:r>
      <w:r w:rsidRPr="00526BCB">
        <w:rPr>
          <w:rFonts w:ascii="Times New Roman" w:eastAsia="Times New Roman" w:hAnsi="Times New Roman" w:cs="Times New Roman"/>
          <w:color w:val="000000"/>
          <w:sz w:val="28"/>
          <w:szCs w:val="28"/>
          <w:lang w:eastAsia="ru-RU"/>
        </w:rPr>
        <w:lastRenderedPageBreak/>
        <w:t>предотвращения и пути разрешения. Конституционные принципы национальной политики в Российской Федерации.</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Социальные нормы и отклоняющееся (девиантное) поведение. Формы социальных девиаций. Конформизм. Социальный контроль и самоконтроль.</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123.4.2. Политическая сфера.</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Политическая власть и субъекты политики в современном обществе. Политические институты. Политическая деятельность.</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Избирательная система. Типы избирательных систем: мажоритарная, пропорциональная, смешанная. Избирательная система Российской Федерации.</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Политическая элита и политическое лидерство. Типология лидерства.</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Роль средств массовой информации в политической жизни общества. Интернет в современной политической коммуникации.</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Правовое регулирование общественных отношений в Российской Федерации.</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 xml:space="preserve">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w:t>
      </w:r>
      <w:r w:rsidRPr="00526BCB">
        <w:rPr>
          <w:rFonts w:ascii="Times New Roman" w:eastAsia="Times New Roman" w:hAnsi="Times New Roman" w:cs="Times New Roman"/>
          <w:color w:val="000000"/>
          <w:sz w:val="28"/>
          <w:szCs w:val="28"/>
          <w:lang w:eastAsia="ru-RU"/>
        </w:rPr>
        <w:lastRenderedPageBreak/>
        <w:t>обязанности гражданина Российской Федерации. Международная защита прав человека в условиях мирного и военного времени.</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Административное право и его субъекты. Административное правонарушение и административная ответственность.</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Конституционное судопроизводство. Арбитражное судопроизводство.</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Юридическое образование, юристы как социально-профессиональная группа.</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Административный процесс. Судебное производство по делам об административных правонарушениях.</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Экологическое законодательство. Экологические правонарушения. Способы защиты права на благоприятную окружающую среду.</w:t>
      </w:r>
    </w:p>
    <w:p w:rsidR="00526BCB" w:rsidRPr="00526BCB" w:rsidRDefault="00526BCB" w:rsidP="00526BCB">
      <w:pPr>
        <w:pStyle w:val="a5"/>
        <w:rPr>
          <w:rFonts w:ascii="Times New Roman" w:eastAsia="Times New Roman" w:hAnsi="Times New Roman" w:cs="Times New Roman"/>
          <w:b/>
          <w:sz w:val="28"/>
          <w:szCs w:val="28"/>
          <w:u w:val="single"/>
          <w:lang w:eastAsia="ru-RU"/>
        </w:rPr>
      </w:pPr>
      <w:r w:rsidRPr="00526BCB">
        <w:rPr>
          <w:rFonts w:ascii="Times New Roman" w:eastAsia="Times New Roman" w:hAnsi="Times New Roman" w:cs="Times New Roman"/>
          <w:b/>
          <w:color w:val="000000"/>
          <w:sz w:val="28"/>
          <w:szCs w:val="28"/>
          <w:u w:val="single"/>
          <w:lang w:eastAsia="ru-RU"/>
        </w:rPr>
        <w:t xml:space="preserve">123.5. Планируемые результаты освоения программы по обществознанию. </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b/>
          <w:color w:val="000000"/>
          <w:sz w:val="28"/>
          <w:szCs w:val="28"/>
          <w:u w:val="single"/>
          <w:lang w:eastAsia="ru-RU"/>
        </w:rPr>
        <w:t>123.5.1. Личностные результаты изучения обществознания воплощают традиционные</w:t>
      </w:r>
      <w:r w:rsidRPr="00526BCB">
        <w:rPr>
          <w:rFonts w:ascii="Times New Roman" w:eastAsia="Times New Roman" w:hAnsi="Times New Roman" w:cs="Times New Roman"/>
          <w:color w:val="000000"/>
          <w:sz w:val="28"/>
          <w:szCs w:val="28"/>
          <w:lang w:eastAsia="ru-RU"/>
        </w:rPr>
        <w:t xml:space="preserve">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 xml:space="preserve">1) гражданского воспитания: </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lastRenderedPageBreak/>
        <w:t>сформированность гражданской позиции обучающегося как активного и ответственного члена российского общества;</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осознание своих конституционных прав и обязанностей, уважение закона и правопорядка;</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умение взаимодействовать с социальными институтами в соответствии с их функциями и назначением;</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готовность к гуманитарной и волонтерской деятельности;</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 xml:space="preserve">2) патриотического воспитания: </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 xml:space="preserve">3) духовно-нравственного воспитания: </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осознание духовных ценностей российского народа;</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сформированность нравственного сознания, этического поведения;</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способность оценивать ситуацию и принимать осознанные решения, ориентируясь на морально-нравственные нормы и ценности;</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осознание личного вклада в построение устойчивого будущего;</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 xml:space="preserve">4) эстетического воспитания: </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эстетическое отношение к миру, включая эстетику быта, научного и технического творчества, спорта, труда, общественных отношений;</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 xml:space="preserve">стремление проявлять качества творческой личности; </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 xml:space="preserve">5) физического воспитания: </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активное неприятие вредных привычек и иных форм причинения вреда физическому и психическому здоровью;</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lastRenderedPageBreak/>
        <w:t xml:space="preserve">6) трудового воспитания: </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готовность к труду, осознание ценности мастерства, трудолюбие;</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готовность и способность к образованию и самообразованию на протяжении жизни;</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 xml:space="preserve">7) экологического воспитания: </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планирование и осуществление действий в окружающей среде на основе знания целей устойчивого развития человечества;</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активное неприятие действий, приносящих вред окружающей среде;</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умение прогнозировать неблагоприятные экологические последствия предпринимаемых действий, предотвращать их;</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расширение опыта деятельности экологической направленности;</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 xml:space="preserve">8) ценности научного познания: </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b/>
          <w:color w:val="000000"/>
          <w:sz w:val="28"/>
          <w:szCs w:val="28"/>
          <w:u w:val="single"/>
          <w:lang w:eastAsia="ru-RU"/>
        </w:rPr>
        <w:t>123.5.2. В процессе достижения личностных результатов освоения обучающимися</w:t>
      </w:r>
      <w:r w:rsidRPr="00526BCB">
        <w:rPr>
          <w:rFonts w:ascii="Times New Roman" w:eastAsia="Times New Roman" w:hAnsi="Times New Roman" w:cs="Times New Roman"/>
          <w:color w:val="000000"/>
          <w:sz w:val="28"/>
          <w:szCs w:val="28"/>
          <w:lang w:eastAsia="ru-RU"/>
        </w:rPr>
        <w:t xml:space="preserve"> программы среднего общего образования (на базовом уровне) у них совершенствуется эмоциональный интеллект, предполагающий сформированность:</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b/>
          <w:color w:val="000000"/>
          <w:sz w:val="28"/>
          <w:szCs w:val="28"/>
          <w:u w:val="single"/>
          <w:lang w:eastAsia="ru-RU"/>
        </w:rPr>
        <w:t>123.5.3. В результате изучения обществознания на уровне среднего общего</w:t>
      </w:r>
      <w:r w:rsidRPr="00526BCB">
        <w:rPr>
          <w:rFonts w:ascii="Times New Roman" w:eastAsia="Times New Roman" w:hAnsi="Times New Roman" w:cs="Times New Roman"/>
          <w:color w:val="000000"/>
          <w:sz w:val="28"/>
          <w:szCs w:val="28"/>
          <w:lang w:eastAsia="ru-RU"/>
        </w:rPr>
        <w:t xml:space="preserve">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b/>
          <w:color w:val="000000"/>
          <w:sz w:val="28"/>
          <w:szCs w:val="28"/>
          <w:u w:val="single"/>
          <w:lang w:eastAsia="ru-RU"/>
        </w:rPr>
        <w:t>123.5.3.1. У обучающегося будут сформированы следующие базовые логические</w:t>
      </w:r>
      <w:r w:rsidRPr="00526BCB">
        <w:rPr>
          <w:rFonts w:ascii="Times New Roman" w:eastAsia="Times New Roman" w:hAnsi="Times New Roman" w:cs="Times New Roman"/>
          <w:color w:val="000000"/>
          <w:sz w:val="28"/>
          <w:szCs w:val="28"/>
          <w:lang w:eastAsia="ru-RU"/>
        </w:rPr>
        <w:t xml:space="preserve"> действия как часть познавательных универсальных учебных действий:</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самостоятельно формулировать и актуализировать социальную проблему, рассматривать ее всесторонне;</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устанавливать существенный признак или основания для сравнения, классификации и обобщения социальных объектов, явлений и процессов;</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определять цели познавательной деятельности, задавать параметры и критерии их достижения;</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выявлять закономерности и противоречия в рассматриваемых социальных явлениях и процессах;</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координировать и выполнять работу в условиях реального, виртуального и комбинированного взаимодействия;</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развивать креативное мышление при решении жизненных проблем, в том числе учебно-познавательных.</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b/>
          <w:color w:val="000000"/>
          <w:sz w:val="28"/>
          <w:szCs w:val="28"/>
          <w:u w:val="single"/>
          <w:lang w:eastAsia="ru-RU"/>
        </w:rPr>
        <w:t>123.5.3.2. У обучающегося будут сформированы следующие базовые</w:t>
      </w:r>
      <w:r w:rsidRPr="00526BCB">
        <w:rPr>
          <w:rFonts w:ascii="Times New Roman" w:eastAsia="Times New Roman" w:hAnsi="Times New Roman" w:cs="Times New Roman"/>
          <w:color w:val="000000"/>
          <w:sz w:val="28"/>
          <w:szCs w:val="28"/>
          <w:lang w:eastAsia="ru-RU"/>
        </w:rPr>
        <w:t xml:space="preserve"> исследовательские действия как часть познавательных универсальных учебных действий:</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развивать навыки учебно-исследовательской и проектной деятельности, навыки разрешения проблем;</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формировать научный тип мышления, применять научную терминологию, ключевые понятия и методы социальных наук;</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lastRenderedPageBreak/>
        <w:t>ставить и формулировать собственные задачи в образовательной деятельности и жизненных ситуациях;</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уметь переносить знания об общественных объектах, явлениях и процессах в познавательную и практическую области жизнедеятельности;</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уметь интегрировать знания из разных предметных областей;</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выдвигать новые идеи, предлагать оригинальные подходы и решения;</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ставить проблемы и задачи, допускающие альтернативные решения.</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b/>
          <w:color w:val="000000"/>
          <w:sz w:val="28"/>
          <w:szCs w:val="28"/>
          <w:u w:val="single"/>
          <w:lang w:eastAsia="ru-RU"/>
        </w:rPr>
        <w:t>123.5.3.3. У обучающегося будут сформированы умения работать с информацией как</w:t>
      </w:r>
      <w:r w:rsidRPr="00526BCB">
        <w:rPr>
          <w:rFonts w:ascii="Times New Roman" w:eastAsia="Times New Roman" w:hAnsi="Times New Roman" w:cs="Times New Roman"/>
          <w:color w:val="000000"/>
          <w:sz w:val="28"/>
          <w:szCs w:val="28"/>
          <w:lang w:eastAsia="ru-RU"/>
        </w:rPr>
        <w:t xml:space="preserve"> часть познавательных универсальных учебных действий:</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владеть навыками распознавания и защиты информации, информационной безопасности личности.</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b/>
          <w:color w:val="000000"/>
          <w:sz w:val="28"/>
          <w:szCs w:val="28"/>
          <w:u w:val="single"/>
          <w:lang w:eastAsia="ru-RU"/>
        </w:rPr>
        <w:t>123.5.3.4. У обучающегося будут сформированы умения общения как часть</w:t>
      </w:r>
      <w:r w:rsidRPr="00526BCB">
        <w:rPr>
          <w:rFonts w:ascii="Times New Roman" w:eastAsia="Times New Roman" w:hAnsi="Times New Roman" w:cs="Times New Roman"/>
          <w:color w:val="000000"/>
          <w:sz w:val="28"/>
          <w:szCs w:val="28"/>
          <w:lang w:eastAsia="ru-RU"/>
        </w:rPr>
        <w:t xml:space="preserve"> коммуникативных универсальных учебных действий:</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осуществлять коммуникации во всех сферах жизни; распознавать невербальные средства общения, понимать;</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значение социальных знаков, распознавать предпосылки конфликтных ситуаций и смягчать конфликты;</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владеть различными способами общения и взаимодействия; аргументированно вести диалог, уметь смягчать конфликтные ситуации;</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развернуто и логично излагать свою точку зрения с использованием языковых средств.</w:t>
      </w:r>
    </w:p>
    <w:p w:rsidR="00526BCB" w:rsidRPr="00526BCB" w:rsidRDefault="00526BCB" w:rsidP="00526BCB">
      <w:pPr>
        <w:pStyle w:val="a5"/>
        <w:rPr>
          <w:rFonts w:ascii="Times New Roman" w:eastAsia="Times New Roman" w:hAnsi="Times New Roman" w:cs="Times New Roman"/>
          <w:sz w:val="28"/>
          <w:szCs w:val="28"/>
          <w:lang w:eastAsia="ru-RU"/>
        </w:rPr>
      </w:pPr>
      <w:r w:rsidRPr="00F80DB8">
        <w:rPr>
          <w:rFonts w:ascii="Times New Roman" w:eastAsia="Times New Roman" w:hAnsi="Times New Roman" w:cs="Times New Roman"/>
          <w:b/>
          <w:color w:val="000000"/>
          <w:sz w:val="28"/>
          <w:szCs w:val="28"/>
          <w:u w:val="single"/>
          <w:lang w:eastAsia="ru-RU"/>
        </w:rPr>
        <w:t>123.5.3.5. У обучающегося будут сформированы умения самоорганизации как части</w:t>
      </w:r>
      <w:r w:rsidRPr="00526BCB">
        <w:rPr>
          <w:rFonts w:ascii="Times New Roman" w:eastAsia="Times New Roman" w:hAnsi="Times New Roman" w:cs="Times New Roman"/>
          <w:color w:val="000000"/>
          <w:sz w:val="28"/>
          <w:szCs w:val="28"/>
          <w:lang w:eastAsia="ru-RU"/>
        </w:rPr>
        <w:t xml:space="preserve"> регулятивных универсальных учебных действий:</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самостоятельно осуществлять познавательную</w:t>
      </w:r>
      <w:r w:rsidRPr="00526BCB">
        <w:rPr>
          <w:rFonts w:ascii="Times New Roman" w:eastAsia="Times New Roman" w:hAnsi="Times New Roman" w:cs="Times New Roman"/>
          <w:color w:val="000000"/>
          <w:sz w:val="28"/>
          <w:szCs w:val="28"/>
          <w:lang w:eastAsia="ru-RU"/>
        </w:rPr>
        <w:tab/>
        <w:t xml:space="preserve"> деятельность;</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lastRenderedPageBreak/>
        <w:t>выявлять проблемы, ставить и формулировать собственные задачи в образовательной деятельности и в жизненных ситуациях;</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самостоятельно составлять план решения проблемы с учетом имеющихся ресурсов, собственных возможностей и предпочтений;</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давать оценку новым ситуациям, возникающим в познавательной и практической деятельности, в межличностных отношениях;</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расширять рамки учебного предмета на основе личных предпочтений;</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оценивать приобретенный опыт;</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26BCB" w:rsidRPr="00F80DB8" w:rsidRDefault="00526BCB" w:rsidP="00526BCB">
      <w:pPr>
        <w:pStyle w:val="a5"/>
        <w:rPr>
          <w:rFonts w:ascii="Times New Roman" w:eastAsia="Times New Roman" w:hAnsi="Times New Roman" w:cs="Times New Roman"/>
          <w:b/>
          <w:sz w:val="28"/>
          <w:szCs w:val="28"/>
          <w:u w:val="single"/>
          <w:lang w:eastAsia="ru-RU"/>
        </w:rPr>
      </w:pPr>
      <w:r w:rsidRPr="00F80DB8">
        <w:rPr>
          <w:rFonts w:ascii="Times New Roman" w:eastAsia="Times New Roman" w:hAnsi="Times New Roman" w:cs="Times New Roman"/>
          <w:b/>
          <w:color w:val="000000"/>
          <w:sz w:val="28"/>
          <w:szCs w:val="28"/>
          <w:u w:val="single"/>
          <w:lang w:eastAsia="ru-RU"/>
        </w:rPr>
        <w:t>123.5.3.6. У обучающегося будут сформированы умения совместной деятель</w:t>
      </w:r>
      <w:r w:rsidR="00F80DB8">
        <w:rPr>
          <w:rFonts w:ascii="Times New Roman" w:eastAsia="Times New Roman" w:hAnsi="Times New Roman" w:cs="Times New Roman"/>
          <w:b/>
          <w:color w:val="000000"/>
          <w:sz w:val="28"/>
          <w:szCs w:val="28"/>
          <w:u w:val="single"/>
          <w:lang w:eastAsia="ru-RU"/>
        </w:rPr>
        <w:t>-</w:t>
      </w:r>
      <w:r w:rsidRPr="00F80DB8">
        <w:rPr>
          <w:rFonts w:ascii="Times New Roman" w:eastAsia="Times New Roman" w:hAnsi="Times New Roman" w:cs="Times New Roman"/>
          <w:b/>
          <w:color w:val="000000"/>
          <w:sz w:val="28"/>
          <w:szCs w:val="28"/>
          <w:u w:val="single"/>
          <w:lang w:eastAsia="ru-RU"/>
        </w:rPr>
        <w:t>ности:</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понимать и использовать преимущества командной и индивидуальной работы;</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выбирать тематику и методы совместных действий с учетом общих интересов и возможностей каждого члена коллектива;</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оценивать качество своего вклада и вклада каждого участника команды в общий результат по разработанным критериям;</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526BCB" w:rsidRPr="00526BCB" w:rsidRDefault="00526BCB" w:rsidP="00526BCB">
      <w:pPr>
        <w:pStyle w:val="a5"/>
        <w:rPr>
          <w:rFonts w:ascii="Times New Roman" w:eastAsia="Times New Roman" w:hAnsi="Times New Roman" w:cs="Times New Roman"/>
          <w:sz w:val="28"/>
          <w:szCs w:val="28"/>
          <w:lang w:eastAsia="ru-RU"/>
        </w:rPr>
      </w:pPr>
      <w:r w:rsidRPr="00F80DB8">
        <w:rPr>
          <w:rFonts w:ascii="Times New Roman" w:eastAsia="Times New Roman" w:hAnsi="Times New Roman" w:cs="Times New Roman"/>
          <w:b/>
          <w:color w:val="000000"/>
          <w:sz w:val="28"/>
          <w:szCs w:val="28"/>
          <w:u w:val="single"/>
          <w:lang w:eastAsia="ru-RU"/>
        </w:rPr>
        <w:t>123.5.3.7. У обучающегося будут сформированы умения самоконтроля, принятия себя</w:t>
      </w:r>
      <w:r w:rsidRPr="00526BCB">
        <w:rPr>
          <w:rFonts w:ascii="Times New Roman" w:eastAsia="Times New Roman" w:hAnsi="Times New Roman" w:cs="Times New Roman"/>
          <w:color w:val="000000"/>
          <w:sz w:val="28"/>
          <w:szCs w:val="28"/>
          <w:lang w:eastAsia="ru-RU"/>
        </w:rPr>
        <w:t xml:space="preserve"> и других как части регулятивных универсальных учебных действий:</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давать оценку новым ситуациям, вносить коррективы в деятельность, оценивать соответствие результатов целям;</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оценивать риски и своевременно принимать решения по их снижению;</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принимать мотивы и аргументы других при анализе результатов деятельности;</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принимать себя, понимая свои недостатки и достоинства; принимать мотивы и аргументы других при анализе результатов деятельности;</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признавать свое право и право других на ошибку; развивать способность понимать мир с позиции другого человека.</w:t>
      </w:r>
    </w:p>
    <w:p w:rsidR="00526BCB" w:rsidRPr="00F80DB8" w:rsidRDefault="00526BCB" w:rsidP="00526BCB">
      <w:pPr>
        <w:pStyle w:val="a5"/>
        <w:rPr>
          <w:rFonts w:ascii="Times New Roman" w:eastAsia="Times New Roman" w:hAnsi="Times New Roman" w:cs="Times New Roman"/>
          <w:b/>
          <w:sz w:val="28"/>
          <w:szCs w:val="28"/>
          <w:u w:val="single"/>
          <w:lang w:eastAsia="ru-RU"/>
        </w:rPr>
      </w:pPr>
      <w:r w:rsidRPr="00F80DB8">
        <w:rPr>
          <w:rFonts w:ascii="Times New Roman" w:eastAsia="Times New Roman" w:hAnsi="Times New Roman" w:cs="Times New Roman"/>
          <w:b/>
          <w:color w:val="000000"/>
          <w:sz w:val="28"/>
          <w:szCs w:val="28"/>
          <w:u w:val="single"/>
          <w:lang w:eastAsia="ru-RU"/>
        </w:rPr>
        <w:t>123.5.4. Предметные результаты освоения программы 10 класса по обществознанию (базовый уровень).</w:t>
      </w:r>
    </w:p>
    <w:p w:rsidR="00526BCB" w:rsidRPr="00526BCB" w:rsidRDefault="00526BCB" w:rsidP="00526BCB">
      <w:pPr>
        <w:pStyle w:val="a5"/>
        <w:rPr>
          <w:rFonts w:ascii="Times New Roman" w:eastAsia="Times New Roman" w:hAnsi="Times New Roman" w:cs="Times New Roman"/>
          <w:sz w:val="28"/>
          <w:szCs w:val="28"/>
          <w:lang w:eastAsia="ru-RU"/>
        </w:rPr>
      </w:pPr>
      <w:r w:rsidRPr="00F80DB8">
        <w:rPr>
          <w:rFonts w:ascii="Times New Roman" w:eastAsia="Times New Roman" w:hAnsi="Times New Roman" w:cs="Times New Roman"/>
          <w:b/>
          <w:color w:val="000000"/>
          <w:sz w:val="28"/>
          <w:szCs w:val="28"/>
          <w:u w:val="single"/>
          <w:lang w:eastAsia="ru-RU"/>
        </w:rPr>
        <w:lastRenderedPageBreak/>
        <w:t>123.5.4.1. Владеть знаниями об обществе как целостной развивающейся системе в</w:t>
      </w:r>
      <w:r w:rsidRPr="00526BCB">
        <w:rPr>
          <w:rFonts w:ascii="Times New Roman" w:eastAsia="Times New Roman" w:hAnsi="Times New Roman" w:cs="Times New Roman"/>
          <w:color w:val="000000"/>
          <w:sz w:val="28"/>
          <w:szCs w:val="28"/>
          <w:lang w:eastAsia="ru-RU"/>
        </w:rPr>
        <w:t xml:space="preserve">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526BCB" w:rsidRPr="00526BCB" w:rsidRDefault="00526BCB" w:rsidP="00526BCB">
      <w:pPr>
        <w:pStyle w:val="a5"/>
        <w:rPr>
          <w:rFonts w:ascii="Times New Roman" w:eastAsia="Times New Roman" w:hAnsi="Times New Roman" w:cs="Times New Roman"/>
          <w:sz w:val="28"/>
          <w:szCs w:val="28"/>
          <w:lang w:eastAsia="ru-RU"/>
        </w:rPr>
      </w:pPr>
      <w:r w:rsidRPr="00F80DB8">
        <w:rPr>
          <w:rFonts w:ascii="Times New Roman" w:eastAsia="Times New Roman" w:hAnsi="Times New Roman" w:cs="Times New Roman"/>
          <w:b/>
          <w:color w:val="000000"/>
          <w:sz w:val="28"/>
          <w:szCs w:val="28"/>
          <w:u w:val="single"/>
          <w:lang w:eastAsia="ru-RU"/>
        </w:rPr>
        <w:t>123.5.4.2. Характеризовать российские духовно-нравственные ценности, в том числе</w:t>
      </w:r>
      <w:r w:rsidRPr="00526BCB">
        <w:rPr>
          <w:rFonts w:ascii="Times New Roman" w:eastAsia="Times New Roman" w:hAnsi="Times New Roman" w:cs="Times New Roman"/>
          <w:color w:val="000000"/>
          <w:sz w:val="28"/>
          <w:szCs w:val="28"/>
          <w:lang w:eastAsia="ru-RU"/>
        </w:rPr>
        <w:t xml:space="preserve">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526BCB" w:rsidRPr="00526BCB" w:rsidRDefault="00526BCB" w:rsidP="00526BCB">
      <w:pPr>
        <w:pStyle w:val="a5"/>
        <w:rPr>
          <w:rFonts w:ascii="Times New Roman" w:eastAsia="Times New Roman" w:hAnsi="Times New Roman" w:cs="Times New Roman"/>
          <w:sz w:val="28"/>
          <w:szCs w:val="28"/>
          <w:lang w:eastAsia="ru-RU"/>
        </w:rPr>
      </w:pPr>
      <w:r w:rsidRPr="00F80DB8">
        <w:rPr>
          <w:rFonts w:ascii="Times New Roman" w:eastAsia="Times New Roman" w:hAnsi="Times New Roman" w:cs="Times New Roman"/>
          <w:b/>
          <w:color w:val="000000"/>
          <w:sz w:val="28"/>
          <w:szCs w:val="28"/>
          <w:u w:val="single"/>
          <w:lang w:eastAsia="ru-RU"/>
        </w:rPr>
        <w:t>123.5.4.3. Уметь определять смысл, различать признаки научных понятий и</w:t>
      </w:r>
      <w:r w:rsidRPr="00526BCB">
        <w:rPr>
          <w:rFonts w:ascii="Times New Roman" w:eastAsia="Times New Roman" w:hAnsi="Times New Roman" w:cs="Times New Roman"/>
          <w:color w:val="000000"/>
          <w:sz w:val="28"/>
          <w:szCs w:val="28"/>
          <w:lang w:eastAsia="ru-RU"/>
        </w:rPr>
        <w:t xml:space="preserve">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lastRenderedPageBreak/>
        <w:t>определять различные смыслы многозначных понятий, в том числе: общество, личность, свобода, культура, экономика, собственность;</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526BCB" w:rsidRPr="00526BCB" w:rsidRDefault="00526BCB" w:rsidP="00526BCB">
      <w:pPr>
        <w:pStyle w:val="a5"/>
        <w:rPr>
          <w:rFonts w:ascii="Times New Roman" w:eastAsia="Times New Roman" w:hAnsi="Times New Roman" w:cs="Times New Roman"/>
          <w:sz w:val="28"/>
          <w:szCs w:val="28"/>
          <w:lang w:eastAsia="ru-RU"/>
        </w:rPr>
      </w:pPr>
      <w:r w:rsidRPr="00F80DB8">
        <w:rPr>
          <w:rFonts w:ascii="Times New Roman" w:eastAsia="Times New Roman" w:hAnsi="Times New Roman" w:cs="Times New Roman"/>
          <w:b/>
          <w:color w:val="000000"/>
          <w:sz w:val="28"/>
          <w:szCs w:val="28"/>
          <w:u w:val="single"/>
          <w:lang w:eastAsia="ru-RU"/>
        </w:rPr>
        <w:t>123.5.4.4. Уметь устанавливать, выявлять, объяснять и конкретизировать примерами</w:t>
      </w:r>
      <w:r w:rsidRPr="00526BCB">
        <w:rPr>
          <w:rFonts w:ascii="Times New Roman" w:eastAsia="Times New Roman" w:hAnsi="Times New Roman" w:cs="Times New Roman"/>
          <w:color w:val="000000"/>
          <w:sz w:val="28"/>
          <w:szCs w:val="28"/>
          <w:lang w:eastAsia="ru-RU"/>
        </w:rPr>
        <w:t xml:space="preserve">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отражать связи социальных объектов и явлений с помощью различных знаковых систем, в том числе в таблицах, схемах, диаграммах, графиках.</w:t>
      </w:r>
    </w:p>
    <w:p w:rsidR="00526BCB" w:rsidRPr="00526BCB" w:rsidRDefault="00526BCB" w:rsidP="00526BCB">
      <w:pPr>
        <w:pStyle w:val="a5"/>
        <w:rPr>
          <w:rFonts w:ascii="Times New Roman" w:eastAsia="Times New Roman" w:hAnsi="Times New Roman" w:cs="Times New Roman"/>
          <w:sz w:val="28"/>
          <w:szCs w:val="28"/>
          <w:lang w:eastAsia="ru-RU"/>
        </w:rPr>
      </w:pPr>
      <w:r w:rsidRPr="00F80DB8">
        <w:rPr>
          <w:rFonts w:ascii="Times New Roman" w:eastAsia="Times New Roman" w:hAnsi="Times New Roman" w:cs="Times New Roman"/>
          <w:b/>
          <w:color w:val="000000"/>
          <w:sz w:val="28"/>
          <w:szCs w:val="28"/>
          <w:u w:val="single"/>
          <w:lang w:eastAsia="ru-RU"/>
        </w:rPr>
        <w:t>123.5.4.5. Иметь представления о методах изучения социальных явлений и процессов в</w:t>
      </w:r>
      <w:r w:rsidRPr="00526BCB">
        <w:rPr>
          <w:rFonts w:ascii="Times New Roman" w:eastAsia="Times New Roman" w:hAnsi="Times New Roman" w:cs="Times New Roman"/>
          <w:color w:val="000000"/>
          <w:sz w:val="28"/>
          <w:szCs w:val="28"/>
          <w:lang w:eastAsia="ru-RU"/>
        </w:rPr>
        <w:t xml:space="preserve">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Pr="00526BCB">
        <w:rPr>
          <w:rFonts w:ascii="Times New Roman" w:eastAsia="Times New Roman" w:hAnsi="Times New Roman" w:cs="Times New Roman"/>
          <w:color w:val="000000"/>
          <w:sz w:val="28"/>
          <w:szCs w:val="28"/>
          <w:lang w:eastAsia="ru-RU"/>
        </w:rPr>
        <w:tab/>
        <w:t>социальное</w:t>
      </w:r>
      <w:r w:rsidRPr="00526BCB">
        <w:rPr>
          <w:rFonts w:ascii="Times New Roman" w:eastAsia="Times New Roman" w:hAnsi="Times New Roman" w:cs="Times New Roman"/>
          <w:color w:val="000000"/>
          <w:sz w:val="28"/>
          <w:szCs w:val="28"/>
          <w:lang w:eastAsia="ru-RU"/>
        </w:rPr>
        <w:tab/>
        <w:t>прогнозирование, метод моделирования и сравнительно-исторический метод.</w:t>
      </w:r>
    </w:p>
    <w:p w:rsidR="00526BCB" w:rsidRPr="00526BCB" w:rsidRDefault="00526BCB" w:rsidP="00526BCB">
      <w:pPr>
        <w:pStyle w:val="a5"/>
        <w:rPr>
          <w:rFonts w:ascii="Times New Roman" w:eastAsia="Times New Roman" w:hAnsi="Times New Roman" w:cs="Times New Roman"/>
          <w:sz w:val="28"/>
          <w:szCs w:val="28"/>
          <w:lang w:eastAsia="ru-RU"/>
        </w:rPr>
      </w:pPr>
      <w:r w:rsidRPr="00F80DB8">
        <w:rPr>
          <w:rFonts w:ascii="Times New Roman" w:eastAsia="Times New Roman" w:hAnsi="Times New Roman" w:cs="Times New Roman"/>
          <w:b/>
          <w:color w:val="000000"/>
          <w:sz w:val="28"/>
          <w:szCs w:val="28"/>
          <w:u w:val="single"/>
          <w:lang w:eastAsia="ru-RU"/>
        </w:rPr>
        <w:t>123.5.4.6. Применять знания, полученные при изучении разделов «Человек в</w:t>
      </w:r>
      <w:r w:rsidRPr="00526BCB">
        <w:rPr>
          <w:rFonts w:ascii="Times New Roman" w:eastAsia="Times New Roman" w:hAnsi="Times New Roman" w:cs="Times New Roman"/>
          <w:color w:val="000000"/>
          <w:sz w:val="28"/>
          <w:szCs w:val="28"/>
          <w:lang w:eastAsia="ru-RU"/>
        </w:rPr>
        <w:t xml:space="preserve">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w:t>
      </w:r>
      <w:r w:rsidRPr="00526BCB">
        <w:rPr>
          <w:rFonts w:ascii="Times New Roman" w:eastAsia="Times New Roman" w:hAnsi="Times New Roman" w:cs="Times New Roman"/>
          <w:color w:val="000000"/>
          <w:sz w:val="28"/>
          <w:szCs w:val="28"/>
          <w:lang w:eastAsia="ru-RU"/>
        </w:rPr>
        <w:lastRenderedPageBreak/>
        <w:t>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526BCB" w:rsidRPr="00526BCB" w:rsidRDefault="00526BCB" w:rsidP="00526BCB">
      <w:pPr>
        <w:pStyle w:val="a5"/>
        <w:rPr>
          <w:rFonts w:ascii="Times New Roman" w:eastAsia="Times New Roman" w:hAnsi="Times New Roman" w:cs="Times New Roman"/>
          <w:sz w:val="28"/>
          <w:szCs w:val="28"/>
          <w:lang w:eastAsia="ru-RU"/>
        </w:rPr>
      </w:pPr>
      <w:r w:rsidRPr="00F80DB8">
        <w:rPr>
          <w:rFonts w:ascii="Times New Roman" w:eastAsia="Times New Roman" w:hAnsi="Times New Roman" w:cs="Times New Roman"/>
          <w:b/>
          <w:color w:val="000000"/>
          <w:sz w:val="28"/>
          <w:szCs w:val="28"/>
          <w:u w:val="single"/>
          <w:lang w:eastAsia="ru-RU"/>
        </w:rPr>
        <w:t>123.5.4.7. Осуществлять учебно-исследовательскую и проектную деятельность с</w:t>
      </w:r>
      <w:r w:rsidRPr="00526BCB">
        <w:rPr>
          <w:rFonts w:ascii="Times New Roman" w:eastAsia="Times New Roman" w:hAnsi="Times New Roman" w:cs="Times New Roman"/>
          <w:color w:val="000000"/>
          <w:sz w:val="28"/>
          <w:szCs w:val="28"/>
          <w:lang w:eastAsia="ru-RU"/>
        </w:rPr>
        <w:t xml:space="preserve">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526BCB" w:rsidRPr="00526BCB" w:rsidRDefault="00526BCB" w:rsidP="00526BCB">
      <w:pPr>
        <w:pStyle w:val="a5"/>
        <w:rPr>
          <w:rFonts w:ascii="Times New Roman" w:eastAsia="Times New Roman" w:hAnsi="Times New Roman" w:cs="Times New Roman"/>
          <w:sz w:val="28"/>
          <w:szCs w:val="28"/>
          <w:lang w:eastAsia="ru-RU"/>
        </w:rPr>
      </w:pPr>
      <w:r w:rsidRPr="00F80DB8">
        <w:rPr>
          <w:rFonts w:ascii="Times New Roman" w:eastAsia="Times New Roman" w:hAnsi="Times New Roman" w:cs="Times New Roman"/>
          <w:b/>
          <w:color w:val="000000"/>
          <w:sz w:val="28"/>
          <w:szCs w:val="28"/>
          <w:u w:val="single"/>
          <w:lang w:eastAsia="ru-RU"/>
        </w:rPr>
        <w:t>123.5.4.8. Использовать обществоведческие знания для взаимодействия с</w:t>
      </w:r>
      <w:r w:rsidRPr="00526BCB">
        <w:rPr>
          <w:rFonts w:ascii="Times New Roman" w:eastAsia="Times New Roman" w:hAnsi="Times New Roman" w:cs="Times New Roman"/>
          <w:color w:val="000000"/>
          <w:sz w:val="28"/>
          <w:szCs w:val="28"/>
          <w:lang w:eastAsia="ru-RU"/>
        </w:rPr>
        <w:t xml:space="preserve">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526BCB" w:rsidRPr="00526BCB" w:rsidRDefault="00526BCB" w:rsidP="00526BCB">
      <w:pPr>
        <w:pStyle w:val="a5"/>
        <w:rPr>
          <w:rFonts w:ascii="Times New Roman" w:eastAsia="Times New Roman" w:hAnsi="Times New Roman" w:cs="Times New Roman"/>
          <w:sz w:val="28"/>
          <w:szCs w:val="28"/>
          <w:lang w:eastAsia="ru-RU"/>
        </w:rPr>
      </w:pPr>
      <w:r w:rsidRPr="00F80DB8">
        <w:rPr>
          <w:rFonts w:ascii="Times New Roman" w:eastAsia="Times New Roman" w:hAnsi="Times New Roman" w:cs="Times New Roman"/>
          <w:b/>
          <w:color w:val="000000"/>
          <w:sz w:val="28"/>
          <w:szCs w:val="28"/>
          <w:u w:val="single"/>
          <w:lang w:eastAsia="ru-RU"/>
        </w:rPr>
        <w:t>123.5.4.9. Формулировать, основываясь на социальных ценностях и приобретенных</w:t>
      </w:r>
      <w:r w:rsidRPr="00526BCB">
        <w:rPr>
          <w:rFonts w:ascii="Times New Roman" w:eastAsia="Times New Roman" w:hAnsi="Times New Roman" w:cs="Times New Roman"/>
          <w:color w:val="000000"/>
          <w:sz w:val="28"/>
          <w:szCs w:val="28"/>
          <w:lang w:eastAsia="ru-RU"/>
        </w:rPr>
        <w:t xml:space="preserve">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526BCB" w:rsidRPr="00526BCB" w:rsidRDefault="00526BCB" w:rsidP="00526BCB">
      <w:pPr>
        <w:pStyle w:val="a5"/>
        <w:rPr>
          <w:rFonts w:ascii="Times New Roman" w:eastAsia="Times New Roman" w:hAnsi="Times New Roman" w:cs="Times New Roman"/>
          <w:sz w:val="28"/>
          <w:szCs w:val="28"/>
          <w:lang w:eastAsia="ru-RU"/>
        </w:rPr>
      </w:pPr>
      <w:r w:rsidRPr="00F80DB8">
        <w:rPr>
          <w:rFonts w:ascii="Times New Roman" w:eastAsia="Times New Roman" w:hAnsi="Times New Roman" w:cs="Times New Roman"/>
          <w:b/>
          <w:color w:val="000000"/>
          <w:sz w:val="28"/>
          <w:szCs w:val="28"/>
          <w:u w:val="single"/>
          <w:lang w:eastAsia="ru-RU"/>
        </w:rPr>
        <w:t>123.5.4.10. Применять знания о финансах и бюджетном регулировании при</w:t>
      </w:r>
      <w:r w:rsidRPr="00526BCB">
        <w:rPr>
          <w:rFonts w:ascii="Times New Roman" w:eastAsia="Times New Roman" w:hAnsi="Times New Roman" w:cs="Times New Roman"/>
          <w:color w:val="000000"/>
          <w:sz w:val="28"/>
          <w:szCs w:val="28"/>
          <w:lang w:eastAsia="ru-RU"/>
        </w:rPr>
        <w:t xml:space="preserve"> пользовании финансовыми услугами и инструментами, в том числе находить, </w:t>
      </w:r>
      <w:r w:rsidRPr="00526BCB">
        <w:rPr>
          <w:rFonts w:ascii="Times New Roman" w:eastAsia="Times New Roman" w:hAnsi="Times New Roman" w:cs="Times New Roman"/>
          <w:color w:val="000000"/>
          <w:sz w:val="28"/>
          <w:szCs w:val="28"/>
          <w:lang w:eastAsia="ru-RU"/>
        </w:rPr>
        <w:lastRenderedPageBreak/>
        <w:t>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526BCB" w:rsidRPr="00526BCB" w:rsidRDefault="00526BCB" w:rsidP="00526BCB">
      <w:pPr>
        <w:pStyle w:val="a5"/>
        <w:rPr>
          <w:rFonts w:ascii="Times New Roman" w:eastAsia="Times New Roman" w:hAnsi="Times New Roman" w:cs="Times New Roman"/>
          <w:sz w:val="28"/>
          <w:szCs w:val="28"/>
          <w:lang w:eastAsia="ru-RU"/>
        </w:rPr>
      </w:pPr>
      <w:r w:rsidRPr="00F80DB8">
        <w:rPr>
          <w:rFonts w:ascii="Times New Roman" w:eastAsia="Times New Roman" w:hAnsi="Times New Roman" w:cs="Times New Roman"/>
          <w:b/>
          <w:color w:val="000000"/>
          <w:sz w:val="28"/>
          <w:szCs w:val="28"/>
          <w:u w:val="single"/>
          <w:lang w:eastAsia="ru-RU"/>
        </w:rPr>
        <w:t>123.5.4.11. Оценивать социальную информацию по проблемам развития современного</w:t>
      </w:r>
      <w:r w:rsidRPr="00526BCB">
        <w:rPr>
          <w:rFonts w:ascii="Times New Roman" w:eastAsia="Times New Roman" w:hAnsi="Times New Roman" w:cs="Times New Roman"/>
          <w:color w:val="000000"/>
          <w:sz w:val="28"/>
          <w:szCs w:val="28"/>
          <w:lang w:eastAsia="ru-RU"/>
        </w:rPr>
        <w:t xml:space="preserve">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526BCB" w:rsidRPr="00526BCB" w:rsidRDefault="00526BCB" w:rsidP="00526BCB">
      <w:pPr>
        <w:pStyle w:val="a5"/>
        <w:rPr>
          <w:rFonts w:ascii="Times New Roman" w:eastAsia="Times New Roman" w:hAnsi="Times New Roman" w:cs="Times New Roman"/>
          <w:sz w:val="28"/>
          <w:szCs w:val="28"/>
          <w:lang w:eastAsia="ru-RU"/>
        </w:rPr>
      </w:pPr>
      <w:r w:rsidRPr="00F80DB8">
        <w:rPr>
          <w:rFonts w:ascii="Times New Roman" w:eastAsia="Times New Roman" w:hAnsi="Times New Roman" w:cs="Times New Roman"/>
          <w:b/>
          <w:color w:val="000000"/>
          <w:sz w:val="28"/>
          <w:szCs w:val="28"/>
          <w:u w:val="single"/>
          <w:lang w:eastAsia="ru-RU"/>
        </w:rPr>
        <w:t>123.5.4.12. Самостоятельно оценивать практические ситуации и принимать решения,</w:t>
      </w:r>
      <w:r w:rsidRPr="00526BCB">
        <w:rPr>
          <w:rFonts w:ascii="Times New Roman" w:eastAsia="Times New Roman" w:hAnsi="Times New Roman" w:cs="Times New Roman"/>
          <w:color w:val="000000"/>
          <w:sz w:val="28"/>
          <w:szCs w:val="28"/>
          <w:lang w:eastAsia="ru-RU"/>
        </w:rPr>
        <w:t xml:space="preserve">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526BCB" w:rsidRPr="00F80DB8" w:rsidRDefault="00526BCB" w:rsidP="00526BCB">
      <w:pPr>
        <w:pStyle w:val="a5"/>
        <w:rPr>
          <w:rFonts w:ascii="Times New Roman" w:eastAsia="Times New Roman" w:hAnsi="Times New Roman" w:cs="Times New Roman"/>
          <w:b/>
          <w:sz w:val="28"/>
          <w:szCs w:val="28"/>
          <w:u w:val="single"/>
          <w:lang w:eastAsia="ru-RU"/>
        </w:rPr>
      </w:pPr>
      <w:r w:rsidRPr="00F80DB8">
        <w:rPr>
          <w:rFonts w:ascii="Times New Roman" w:eastAsia="Times New Roman" w:hAnsi="Times New Roman" w:cs="Times New Roman"/>
          <w:b/>
          <w:color w:val="000000"/>
          <w:sz w:val="28"/>
          <w:szCs w:val="28"/>
          <w:u w:val="single"/>
          <w:lang w:eastAsia="ru-RU"/>
        </w:rPr>
        <w:t>123.5.5. Предметные результаты освоения программы 11 класса по обществознанию (базовый уровень).</w:t>
      </w:r>
    </w:p>
    <w:p w:rsidR="00526BCB" w:rsidRPr="00526BCB" w:rsidRDefault="00526BCB" w:rsidP="00526BCB">
      <w:pPr>
        <w:pStyle w:val="a5"/>
        <w:rPr>
          <w:rFonts w:ascii="Times New Roman" w:eastAsia="Times New Roman" w:hAnsi="Times New Roman" w:cs="Times New Roman"/>
          <w:sz w:val="28"/>
          <w:szCs w:val="28"/>
          <w:lang w:eastAsia="ru-RU"/>
        </w:rPr>
      </w:pPr>
      <w:r w:rsidRPr="00F80DB8">
        <w:rPr>
          <w:rFonts w:ascii="Times New Roman" w:eastAsia="Times New Roman" w:hAnsi="Times New Roman" w:cs="Times New Roman"/>
          <w:b/>
          <w:color w:val="000000"/>
          <w:sz w:val="28"/>
          <w:szCs w:val="28"/>
          <w:u w:val="single"/>
          <w:lang w:eastAsia="ru-RU"/>
        </w:rPr>
        <w:t>123.5.5.1. Владеть знаниями о социальной структуре общества, критериях социальной</w:t>
      </w:r>
      <w:r w:rsidRPr="00526BCB">
        <w:rPr>
          <w:rFonts w:ascii="Times New Roman" w:eastAsia="Times New Roman" w:hAnsi="Times New Roman" w:cs="Times New Roman"/>
          <w:color w:val="000000"/>
          <w:sz w:val="28"/>
          <w:szCs w:val="28"/>
          <w:lang w:eastAsia="ru-RU"/>
        </w:rPr>
        <w:t xml:space="preserve">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526BCB" w:rsidRPr="00526BCB" w:rsidRDefault="00526BCB" w:rsidP="00526BCB">
      <w:pPr>
        <w:pStyle w:val="a5"/>
        <w:rPr>
          <w:rFonts w:ascii="Times New Roman" w:eastAsia="Times New Roman" w:hAnsi="Times New Roman" w:cs="Times New Roman"/>
          <w:sz w:val="28"/>
          <w:szCs w:val="28"/>
          <w:lang w:eastAsia="ru-RU"/>
        </w:rPr>
      </w:pPr>
      <w:r w:rsidRPr="00F80DB8">
        <w:rPr>
          <w:rFonts w:ascii="Times New Roman" w:eastAsia="Times New Roman" w:hAnsi="Times New Roman" w:cs="Times New Roman"/>
          <w:b/>
          <w:color w:val="000000"/>
          <w:sz w:val="28"/>
          <w:szCs w:val="28"/>
          <w:u w:val="single"/>
          <w:lang w:eastAsia="ru-RU"/>
        </w:rPr>
        <w:t>123.5.5.2. Характеризовать российские духовно-нравственные ценности, в том числе</w:t>
      </w:r>
      <w:r w:rsidRPr="00526BCB">
        <w:rPr>
          <w:rFonts w:ascii="Times New Roman" w:eastAsia="Times New Roman" w:hAnsi="Times New Roman" w:cs="Times New Roman"/>
          <w:color w:val="000000"/>
          <w:sz w:val="28"/>
          <w:szCs w:val="28"/>
          <w:lang w:eastAsia="ru-RU"/>
        </w:rPr>
        <w:t xml:space="preserve">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w:t>
      </w:r>
      <w:r w:rsidRPr="00526BCB">
        <w:rPr>
          <w:rFonts w:ascii="Times New Roman" w:eastAsia="Times New Roman" w:hAnsi="Times New Roman" w:cs="Times New Roman"/>
          <w:color w:val="000000"/>
          <w:sz w:val="28"/>
          <w:szCs w:val="28"/>
          <w:lang w:eastAsia="ru-RU"/>
        </w:rPr>
        <w:lastRenderedPageBreak/>
        <w:t>сфера», «Политическая сфера», «Правовое регулирование общественных отношений в Российской Федерации».</w:t>
      </w:r>
    </w:p>
    <w:p w:rsidR="00526BCB" w:rsidRPr="00526BCB" w:rsidRDefault="00526BCB" w:rsidP="00526BCB">
      <w:pPr>
        <w:pStyle w:val="a5"/>
        <w:rPr>
          <w:rFonts w:ascii="Times New Roman" w:eastAsia="Times New Roman" w:hAnsi="Times New Roman" w:cs="Times New Roman"/>
          <w:sz w:val="28"/>
          <w:szCs w:val="28"/>
          <w:lang w:eastAsia="ru-RU"/>
        </w:rPr>
      </w:pPr>
      <w:r w:rsidRPr="00F80DB8">
        <w:rPr>
          <w:rFonts w:ascii="Times New Roman" w:eastAsia="Times New Roman" w:hAnsi="Times New Roman" w:cs="Times New Roman"/>
          <w:b/>
          <w:color w:val="000000"/>
          <w:sz w:val="28"/>
          <w:szCs w:val="28"/>
          <w:u w:val="single"/>
          <w:lang w:eastAsia="ru-RU"/>
        </w:rPr>
        <w:t>123.5.5.3. Уметь определять смысл, различать признаки научных понятий и</w:t>
      </w:r>
      <w:r w:rsidRPr="00526BCB">
        <w:rPr>
          <w:rFonts w:ascii="Times New Roman" w:eastAsia="Times New Roman" w:hAnsi="Times New Roman" w:cs="Times New Roman"/>
          <w:color w:val="000000"/>
          <w:sz w:val="28"/>
          <w:szCs w:val="28"/>
          <w:lang w:eastAsia="ru-RU"/>
        </w:rPr>
        <w:t xml:space="preserve">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определять различные смыслы многозначных понятий, в том числе: власть, социальная справедливость, социальный институт;</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w:t>
      </w:r>
      <w:r w:rsidRPr="00526BCB">
        <w:rPr>
          <w:rFonts w:ascii="Times New Roman" w:eastAsia="Times New Roman" w:hAnsi="Times New Roman" w:cs="Times New Roman"/>
          <w:color w:val="000000"/>
          <w:sz w:val="28"/>
          <w:szCs w:val="28"/>
          <w:lang w:eastAsia="ru-RU"/>
        </w:rPr>
        <w:tab/>
        <w:t>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526BCB" w:rsidRPr="00526BCB" w:rsidRDefault="00526BCB" w:rsidP="00526BCB">
      <w:pPr>
        <w:pStyle w:val="a5"/>
        <w:rPr>
          <w:rFonts w:ascii="Times New Roman" w:eastAsia="Times New Roman" w:hAnsi="Times New Roman" w:cs="Times New Roman"/>
          <w:sz w:val="28"/>
          <w:szCs w:val="28"/>
          <w:lang w:eastAsia="ru-RU"/>
        </w:rPr>
      </w:pPr>
      <w:r w:rsidRPr="00F80DB8">
        <w:rPr>
          <w:rFonts w:ascii="Times New Roman" w:eastAsia="Times New Roman" w:hAnsi="Times New Roman" w:cs="Times New Roman"/>
          <w:b/>
          <w:color w:val="000000"/>
          <w:sz w:val="28"/>
          <w:szCs w:val="28"/>
          <w:u w:val="single"/>
          <w:lang w:eastAsia="ru-RU"/>
        </w:rPr>
        <w:t>123.5.5.4. Уметь устанавливать, выявлять, объяснять причинно-следственные,</w:t>
      </w:r>
      <w:r w:rsidRPr="00526BCB">
        <w:rPr>
          <w:rFonts w:ascii="Times New Roman" w:eastAsia="Times New Roman" w:hAnsi="Times New Roman" w:cs="Times New Roman"/>
          <w:color w:val="000000"/>
          <w:sz w:val="28"/>
          <w:szCs w:val="28"/>
          <w:lang w:eastAsia="ru-RU"/>
        </w:rPr>
        <w:t xml:space="preserve">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lastRenderedPageBreak/>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отражать связи социальных объектов и явлений с помощью различных знаковых систем, в том числе в таблицах, схемах, диаграммах, графиках.</w:t>
      </w:r>
    </w:p>
    <w:p w:rsidR="00526BCB" w:rsidRPr="00526BCB" w:rsidRDefault="00526BCB" w:rsidP="00526BCB">
      <w:pPr>
        <w:pStyle w:val="a5"/>
        <w:rPr>
          <w:rFonts w:ascii="Times New Roman" w:eastAsia="Times New Roman" w:hAnsi="Times New Roman" w:cs="Times New Roman"/>
          <w:sz w:val="28"/>
          <w:szCs w:val="28"/>
          <w:lang w:eastAsia="ru-RU"/>
        </w:rPr>
      </w:pPr>
      <w:r w:rsidRPr="00F80DB8">
        <w:rPr>
          <w:rFonts w:ascii="Times New Roman" w:eastAsia="Times New Roman" w:hAnsi="Times New Roman" w:cs="Times New Roman"/>
          <w:b/>
          <w:color w:val="000000"/>
          <w:sz w:val="28"/>
          <w:szCs w:val="28"/>
          <w:u w:val="single"/>
          <w:lang w:eastAsia="ru-RU"/>
        </w:rPr>
        <w:t>123.5.5.5. Иметь представления о методах изучения социальной, политической сферы</w:t>
      </w:r>
      <w:r w:rsidRPr="00526BCB">
        <w:rPr>
          <w:rFonts w:ascii="Times New Roman" w:eastAsia="Times New Roman" w:hAnsi="Times New Roman" w:cs="Times New Roman"/>
          <w:color w:val="000000"/>
          <w:sz w:val="28"/>
          <w:szCs w:val="28"/>
          <w:lang w:eastAsia="ru-RU"/>
        </w:rPr>
        <w:t xml:space="preserve">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526BCB" w:rsidRPr="00526BCB" w:rsidRDefault="00526BCB" w:rsidP="00526BCB">
      <w:pPr>
        <w:pStyle w:val="a5"/>
        <w:rPr>
          <w:rFonts w:ascii="Times New Roman" w:eastAsia="Times New Roman" w:hAnsi="Times New Roman" w:cs="Times New Roman"/>
          <w:sz w:val="28"/>
          <w:szCs w:val="28"/>
          <w:lang w:eastAsia="ru-RU"/>
        </w:rPr>
      </w:pPr>
      <w:r w:rsidRPr="00F80DB8">
        <w:rPr>
          <w:rFonts w:ascii="Times New Roman" w:eastAsia="Times New Roman" w:hAnsi="Times New Roman" w:cs="Times New Roman"/>
          <w:b/>
          <w:color w:val="000000"/>
          <w:sz w:val="28"/>
          <w:szCs w:val="28"/>
          <w:u w:val="single"/>
          <w:lang w:eastAsia="ru-RU"/>
        </w:rPr>
        <w:t>123.5.5.6. Применять знания, полученные при изучении разделов «Социальная сфера»,</w:t>
      </w:r>
      <w:r w:rsidRPr="00526BCB">
        <w:rPr>
          <w:rFonts w:ascii="Times New Roman" w:eastAsia="Times New Roman" w:hAnsi="Times New Roman" w:cs="Times New Roman"/>
          <w:color w:val="000000"/>
          <w:sz w:val="28"/>
          <w:szCs w:val="28"/>
          <w:lang w:eastAsia="ru-RU"/>
        </w:rPr>
        <w:t xml:space="preserve">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526BCB" w:rsidRPr="00526BCB" w:rsidRDefault="00526BCB" w:rsidP="00526BCB">
      <w:pPr>
        <w:pStyle w:val="a5"/>
        <w:rPr>
          <w:rFonts w:ascii="Times New Roman" w:eastAsia="Times New Roman" w:hAnsi="Times New Roman" w:cs="Times New Roman"/>
          <w:sz w:val="28"/>
          <w:szCs w:val="28"/>
          <w:lang w:eastAsia="ru-RU"/>
        </w:rPr>
      </w:pPr>
      <w:r w:rsidRPr="00F80DB8">
        <w:rPr>
          <w:rFonts w:ascii="Times New Roman" w:eastAsia="Times New Roman" w:hAnsi="Times New Roman" w:cs="Times New Roman"/>
          <w:b/>
          <w:color w:val="000000"/>
          <w:sz w:val="28"/>
          <w:szCs w:val="28"/>
          <w:u w:val="single"/>
          <w:lang w:eastAsia="ru-RU"/>
        </w:rPr>
        <w:t>123.5.5.7. Осуществлять учебно-исследовательскую и проектную деятельность с</w:t>
      </w:r>
      <w:r w:rsidRPr="00526BCB">
        <w:rPr>
          <w:rFonts w:ascii="Times New Roman" w:eastAsia="Times New Roman" w:hAnsi="Times New Roman" w:cs="Times New Roman"/>
          <w:color w:val="000000"/>
          <w:sz w:val="28"/>
          <w:szCs w:val="28"/>
          <w:lang w:eastAsia="ru-RU"/>
        </w:rPr>
        <w:t xml:space="preserve">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w:t>
      </w:r>
      <w:r w:rsidRPr="00526BCB">
        <w:rPr>
          <w:rFonts w:ascii="Times New Roman" w:eastAsia="Times New Roman" w:hAnsi="Times New Roman" w:cs="Times New Roman"/>
          <w:color w:val="000000"/>
          <w:sz w:val="28"/>
          <w:szCs w:val="28"/>
          <w:lang w:eastAsia="ru-RU"/>
        </w:rPr>
        <w:lastRenderedPageBreak/>
        <w:t>составлять сложный и тезисный план развернутых ответов, анализировать неадаптированные тексты.</w:t>
      </w:r>
    </w:p>
    <w:p w:rsidR="00526BCB" w:rsidRPr="00526BCB" w:rsidRDefault="00526BCB" w:rsidP="00526BCB">
      <w:pPr>
        <w:pStyle w:val="a5"/>
        <w:rPr>
          <w:rFonts w:ascii="Times New Roman" w:eastAsia="Times New Roman" w:hAnsi="Times New Roman" w:cs="Times New Roman"/>
          <w:sz w:val="28"/>
          <w:szCs w:val="28"/>
          <w:lang w:eastAsia="ru-RU"/>
        </w:rPr>
      </w:pPr>
      <w:r w:rsidRPr="00F80DB8">
        <w:rPr>
          <w:rFonts w:ascii="Times New Roman" w:eastAsia="Times New Roman" w:hAnsi="Times New Roman" w:cs="Times New Roman"/>
          <w:b/>
          <w:color w:val="000000"/>
          <w:sz w:val="28"/>
          <w:szCs w:val="28"/>
          <w:u w:val="single"/>
          <w:lang w:eastAsia="ru-RU"/>
        </w:rPr>
        <w:t>123.5.5.8. Использовать политические и правовые знания для взаимодействия с</w:t>
      </w:r>
      <w:r w:rsidRPr="00526BCB">
        <w:rPr>
          <w:rFonts w:ascii="Times New Roman" w:eastAsia="Times New Roman" w:hAnsi="Times New Roman" w:cs="Times New Roman"/>
          <w:color w:val="000000"/>
          <w:sz w:val="28"/>
          <w:szCs w:val="28"/>
          <w:lang w:eastAsia="ru-RU"/>
        </w:rPr>
        <w:t xml:space="preserve">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526BCB" w:rsidRPr="00526BCB" w:rsidRDefault="00526BCB" w:rsidP="00526BCB">
      <w:pPr>
        <w:pStyle w:val="a5"/>
        <w:rPr>
          <w:rFonts w:ascii="Times New Roman" w:eastAsia="Times New Roman" w:hAnsi="Times New Roman" w:cs="Times New Roman"/>
          <w:sz w:val="28"/>
          <w:szCs w:val="28"/>
          <w:lang w:eastAsia="ru-RU"/>
        </w:rPr>
      </w:pPr>
      <w:r w:rsidRPr="00F80DB8">
        <w:rPr>
          <w:rFonts w:ascii="Times New Roman" w:eastAsia="Times New Roman" w:hAnsi="Times New Roman" w:cs="Times New Roman"/>
          <w:b/>
          <w:color w:val="000000"/>
          <w:sz w:val="28"/>
          <w:szCs w:val="28"/>
          <w:u w:val="single"/>
          <w:lang w:eastAsia="ru-RU"/>
        </w:rPr>
        <w:t>123.5.5.9. Формулировать на основе социальных ценностей и приобретенных знаний о</w:t>
      </w:r>
      <w:r w:rsidRPr="00526BCB">
        <w:rPr>
          <w:rFonts w:ascii="Times New Roman" w:eastAsia="Times New Roman" w:hAnsi="Times New Roman" w:cs="Times New Roman"/>
          <w:color w:val="000000"/>
          <w:sz w:val="28"/>
          <w:szCs w:val="28"/>
          <w:lang w:eastAsia="ru-RU"/>
        </w:rPr>
        <w:t xml:space="preserve">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526BCB" w:rsidRPr="00526BCB" w:rsidRDefault="00526BCB" w:rsidP="00526BCB">
      <w:pPr>
        <w:pStyle w:val="a5"/>
        <w:rPr>
          <w:rFonts w:ascii="Times New Roman" w:eastAsia="Times New Roman" w:hAnsi="Times New Roman" w:cs="Times New Roman"/>
          <w:sz w:val="28"/>
          <w:szCs w:val="28"/>
          <w:lang w:eastAsia="ru-RU"/>
        </w:rPr>
      </w:pPr>
      <w:r w:rsidRPr="00526BCB">
        <w:rPr>
          <w:rFonts w:ascii="Times New Roman" w:eastAsia="Times New Roman" w:hAnsi="Times New Roman" w:cs="Times New Roman"/>
          <w:color w:val="000000"/>
          <w:sz w:val="28"/>
          <w:szCs w:val="28"/>
          <w:lang w:eastAsia="ru-RU"/>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526BCB" w:rsidRPr="00526BCB" w:rsidRDefault="00526BCB" w:rsidP="00526BCB">
      <w:pPr>
        <w:pStyle w:val="a5"/>
        <w:rPr>
          <w:rFonts w:ascii="Times New Roman" w:eastAsia="Times New Roman" w:hAnsi="Times New Roman" w:cs="Times New Roman"/>
          <w:sz w:val="28"/>
          <w:szCs w:val="28"/>
          <w:lang w:eastAsia="ru-RU"/>
        </w:rPr>
      </w:pPr>
      <w:r w:rsidRPr="00F80DB8">
        <w:rPr>
          <w:rFonts w:ascii="Times New Roman" w:eastAsia="Times New Roman" w:hAnsi="Times New Roman" w:cs="Times New Roman"/>
          <w:b/>
          <w:color w:val="000000"/>
          <w:sz w:val="28"/>
          <w:szCs w:val="28"/>
          <w:u w:val="single"/>
          <w:lang w:eastAsia="ru-RU"/>
        </w:rPr>
        <w:t>123.5.5.10. Применять знание о правах и обязанностях потребителя финансовых услуг,</w:t>
      </w:r>
      <w:r w:rsidRPr="00526BCB">
        <w:rPr>
          <w:rFonts w:ascii="Times New Roman" w:eastAsia="Times New Roman" w:hAnsi="Times New Roman" w:cs="Times New Roman"/>
          <w:color w:val="000000"/>
          <w:sz w:val="28"/>
          <w:szCs w:val="28"/>
          <w:lang w:eastAsia="ru-RU"/>
        </w:rPr>
        <w:t xml:space="preserve"> зафиксированных в законодательстве Российской </w:t>
      </w:r>
      <w:r w:rsidRPr="00526BCB">
        <w:rPr>
          <w:rFonts w:ascii="Times New Roman" w:eastAsia="Times New Roman" w:hAnsi="Times New Roman" w:cs="Times New Roman"/>
          <w:color w:val="000000"/>
          <w:sz w:val="28"/>
          <w:szCs w:val="28"/>
          <w:lang w:eastAsia="ru-RU"/>
        </w:rPr>
        <w:lastRenderedPageBreak/>
        <w:t>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526BCB" w:rsidRPr="00526BCB" w:rsidRDefault="00526BCB" w:rsidP="00526BCB">
      <w:pPr>
        <w:pStyle w:val="a5"/>
        <w:rPr>
          <w:rFonts w:ascii="Times New Roman" w:eastAsia="Times New Roman" w:hAnsi="Times New Roman" w:cs="Times New Roman"/>
          <w:sz w:val="28"/>
          <w:szCs w:val="28"/>
          <w:lang w:eastAsia="ru-RU"/>
        </w:rPr>
      </w:pPr>
      <w:r w:rsidRPr="00F80DB8">
        <w:rPr>
          <w:rFonts w:ascii="Times New Roman" w:eastAsia="Times New Roman" w:hAnsi="Times New Roman" w:cs="Times New Roman"/>
          <w:b/>
          <w:color w:val="000000"/>
          <w:sz w:val="28"/>
          <w:szCs w:val="28"/>
          <w:u w:val="single"/>
          <w:lang w:eastAsia="ru-RU"/>
        </w:rPr>
        <w:t>123.5.5.11. Оценивать социальную информацию по проблемам социальных</w:t>
      </w:r>
      <w:r w:rsidRPr="00526BCB">
        <w:rPr>
          <w:rFonts w:ascii="Times New Roman" w:eastAsia="Times New Roman" w:hAnsi="Times New Roman" w:cs="Times New Roman"/>
          <w:color w:val="000000"/>
          <w:sz w:val="28"/>
          <w:szCs w:val="28"/>
          <w:lang w:eastAsia="ru-RU"/>
        </w:rPr>
        <w:t xml:space="preserve">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526BCB" w:rsidRDefault="00526BCB" w:rsidP="00526BCB">
      <w:pPr>
        <w:pStyle w:val="a5"/>
        <w:rPr>
          <w:rFonts w:ascii="Times New Roman" w:eastAsia="Times New Roman" w:hAnsi="Times New Roman" w:cs="Times New Roman"/>
          <w:color w:val="000000"/>
          <w:sz w:val="28"/>
          <w:szCs w:val="28"/>
          <w:lang w:eastAsia="ru-RU"/>
        </w:rPr>
      </w:pPr>
      <w:r w:rsidRPr="00F80DB8">
        <w:rPr>
          <w:rFonts w:ascii="Times New Roman" w:eastAsia="Times New Roman" w:hAnsi="Times New Roman" w:cs="Times New Roman"/>
          <w:b/>
          <w:color w:val="000000"/>
          <w:sz w:val="28"/>
          <w:szCs w:val="28"/>
          <w:u w:val="single"/>
          <w:lang w:eastAsia="ru-RU"/>
        </w:rPr>
        <w:t>123.5.5.12. Самостоятельно оценивать и принимать решения, выявлять с помощью</w:t>
      </w:r>
      <w:r w:rsidRPr="00526BCB">
        <w:rPr>
          <w:rFonts w:ascii="Times New Roman" w:eastAsia="Times New Roman" w:hAnsi="Times New Roman" w:cs="Times New Roman"/>
          <w:color w:val="000000"/>
          <w:sz w:val="28"/>
          <w:szCs w:val="28"/>
          <w:lang w:eastAsia="ru-RU"/>
        </w:rPr>
        <w:t xml:space="preserve">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730457" w:rsidRDefault="00730457" w:rsidP="00526BCB">
      <w:pPr>
        <w:pStyle w:val="a5"/>
        <w:rPr>
          <w:rFonts w:ascii="Times New Roman" w:eastAsia="Times New Roman" w:hAnsi="Times New Roman" w:cs="Times New Roman"/>
          <w:color w:val="000000"/>
          <w:sz w:val="28"/>
          <w:szCs w:val="28"/>
          <w:lang w:eastAsia="ru-RU"/>
        </w:rPr>
      </w:pPr>
    </w:p>
    <w:p w:rsidR="00730457" w:rsidRPr="00730457" w:rsidRDefault="00730457" w:rsidP="00730457">
      <w:pPr>
        <w:pStyle w:val="a5"/>
        <w:rPr>
          <w:rFonts w:ascii="Times New Roman" w:eastAsia="Times New Roman" w:hAnsi="Times New Roman" w:cs="Times New Roman"/>
          <w:b/>
          <w:color w:val="000000"/>
          <w:sz w:val="28"/>
          <w:szCs w:val="28"/>
          <w:u w:val="single"/>
          <w:lang w:eastAsia="ru-RU"/>
        </w:rPr>
      </w:pPr>
      <w:r w:rsidRPr="00730457">
        <w:rPr>
          <w:rFonts w:ascii="Times New Roman" w:eastAsia="Times New Roman" w:hAnsi="Times New Roman" w:cs="Times New Roman"/>
          <w:b/>
          <w:color w:val="000000"/>
          <w:sz w:val="28"/>
          <w:szCs w:val="28"/>
          <w:u w:val="single"/>
          <w:lang w:eastAsia="ru-RU"/>
        </w:rPr>
        <w:t>2.13.</w:t>
      </w:r>
      <w:bookmarkStart w:id="4" w:name="_page_45_0"/>
      <w:r w:rsidRPr="00730457">
        <w:rPr>
          <w:rFonts w:ascii="Times New Roman" w:eastAsia="Times New Roman" w:hAnsi="Times New Roman" w:cs="Times New Roman"/>
          <w:b/>
          <w:color w:val="000000"/>
          <w:sz w:val="28"/>
          <w:szCs w:val="28"/>
          <w:u w:val="single"/>
          <w:lang w:eastAsia="ru-RU"/>
        </w:rPr>
        <w:t xml:space="preserve"> Р</w:t>
      </w:r>
      <w:r w:rsidRPr="00730457">
        <w:rPr>
          <w:rFonts w:ascii="Times New Roman" w:eastAsia="Times New Roman" w:hAnsi="Times New Roman" w:cs="Times New Roman"/>
          <w:b/>
          <w:bCs/>
          <w:color w:val="000000"/>
          <w:kern w:val="36"/>
          <w:sz w:val="28"/>
          <w:szCs w:val="28"/>
          <w:u w:val="single"/>
          <w:lang w:eastAsia="ru-RU"/>
        </w:rPr>
        <w:t>абочая программа по учебному предмету «Основы безопасности жизнедеятельности» (базовый уровень). </w:t>
      </w:r>
    </w:p>
    <w:p w:rsidR="00730457" w:rsidRPr="00730457" w:rsidRDefault="00730457" w:rsidP="00730457">
      <w:pPr>
        <w:widowControl w:val="0"/>
        <w:spacing w:after="0" w:line="348"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128.1. Р</w:t>
      </w:r>
      <w:r w:rsidRPr="00730457">
        <w:rPr>
          <w:rFonts w:ascii="Times New Roman" w:eastAsia="Times New Roman" w:hAnsi="Times New Roman" w:cs="Times New Roman"/>
          <w:color w:val="000000"/>
          <w:sz w:val="28"/>
          <w:szCs w:val="28"/>
          <w:lang w:eastAsia="ru-RU"/>
        </w:rPr>
        <w:t>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730457" w:rsidRPr="00730457" w:rsidRDefault="00730457" w:rsidP="00730457">
      <w:pPr>
        <w:widowControl w:val="0"/>
        <w:spacing w:after="0" w:line="348" w:lineRule="auto"/>
        <w:ind w:firstLine="709"/>
        <w:jc w:val="both"/>
        <w:rPr>
          <w:rFonts w:ascii="Times New Roman" w:eastAsia="Times New Roman" w:hAnsi="Times New Roman" w:cs="Times New Roman"/>
          <w:b/>
          <w:sz w:val="24"/>
          <w:szCs w:val="24"/>
          <w:u w:val="single"/>
          <w:lang w:eastAsia="ru-RU"/>
        </w:rPr>
      </w:pPr>
      <w:r w:rsidRPr="00730457">
        <w:rPr>
          <w:rFonts w:ascii="Times New Roman" w:eastAsia="Times New Roman" w:hAnsi="Times New Roman" w:cs="Times New Roman"/>
          <w:b/>
          <w:color w:val="000000"/>
          <w:sz w:val="28"/>
          <w:szCs w:val="28"/>
          <w:u w:val="single"/>
          <w:lang w:eastAsia="ru-RU"/>
        </w:rPr>
        <w:t>128.2. Пояснительная записка.</w:t>
      </w:r>
    </w:p>
    <w:p w:rsidR="00730457" w:rsidRPr="00730457" w:rsidRDefault="00730457" w:rsidP="00730457">
      <w:pPr>
        <w:widowControl w:val="0"/>
        <w:spacing w:after="0" w:line="348"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b/>
          <w:color w:val="000000"/>
          <w:sz w:val="28"/>
          <w:szCs w:val="28"/>
          <w:u w:val="single"/>
          <w:lang w:eastAsia="ru-RU"/>
        </w:rPr>
        <w:t>128.2.1. Программа по ОБЖ разработана на основе требований к результатам</w:t>
      </w:r>
      <w:r w:rsidRPr="00730457">
        <w:rPr>
          <w:rFonts w:ascii="Times New Roman" w:eastAsia="Times New Roman" w:hAnsi="Times New Roman" w:cs="Times New Roman"/>
          <w:color w:val="000000"/>
          <w:sz w:val="28"/>
          <w:szCs w:val="28"/>
          <w:lang w:eastAsia="ru-RU"/>
        </w:rPr>
        <w:t xml:space="preserve"> 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 </w:t>
      </w:r>
    </w:p>
    <w:p w:rsidR="00730457" w:rsidRPr="00730457" w:rsidRDefault="00730457" w:rsidP="00730457">
      <w:pPr>
        <w:widowControl w:val="0"/>
        <w:spacing w:after="0" w:line="348"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b/>
          <w:color w:val="000000"/>
          <w:sz w:val="28"/>
          <w:szCs w:val="28"/>
          <w:u w:val="single"/>
          <w:lang w:eastAsia="ru-RU"/>
        </w:rPr>
        <w:t>128.2.2. Программа по ОБЖ позволит учителю построить освоение содержания в</w:t>
      </w:r>
      <w:r w:rsidRPr="00730457">
        <w:rPr>
          <w:rFonts w:ascii="Times New Roman" w:eastAsia="Times New Roman" w:hAnsi="Times New Roman" w:cs="Times New Roman"/>
          <w:color w:val="000000"/>
          <w:sz w:val="28"/>
          <w:szCs w:val="28"/>
          <w:lang w:eastAsia="ru-RU"/>
        </w:rPr>
        <w:t xml:space="preserve">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w:t>
      </w:r>
      <w:r w:rsidRPr="00730457">
        <w:rPr>
          <w:rFonts w:ascii="Times New Roman" w:eastAsia="Times New Roman" w:hAnsi="Times New Roman" w:cs="Times New Roman"/>
          <w:color w:val="000000"/>
          <w:sz w:val="28"/>
          <w:szCs w:val="28"/>
          <w:lang w:eastAsia="ru-RU"/>
        </w:rPr>
        <w:lastRenderedPageBreak/>
        <w:t>обучающимися знаний и формирования у них умений и навыков в области безопасности жизнедеятельности.</w:t>
      </w:r>
    </w:p>
    <w:p w:rsidR="00730457" w:rsidRPr="00730457" w:rsidRDefault="00730457" w:rsidP="00730457">
      <w:pPr>
        <w:widowControl w:val="0"/>
        <w:spacing w:after="0" w:line="348"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Программа по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730457" w:rsidRPr="00730457" w:rsidRDefault="00730457" w:rsidP="00730457">
      <w:pPr>
        <w:widowControl w:val="0"/>
        <w:spacing w:after="0" w:line="348" w:lineRule="auto"/>
        <w:ind w:firstLine="709"/>
        <w:jc w:val="both"/>
        <w:rPr>
          <w:rFonts w:ascii="Times New Roman" w:eastAsia="Times New Roman" w:hAnsi="Times New Roman" w:cs="Times New Roman"/>
          <w:b/>
          <w:sz w:val="24"/>
          <w:szCs w:val="24"/>
          <w:u w:val="single"/>
          <w:lang w:eastAsia="ru-RU"/>
        </w:rPr>
      </w:pPr>
      <w:r w:rsidRPr="00730457">
        <w:rPr>
          <w:rFonts w:ascii="Times New Roman" w:eastAsia="Times New Roman" w:hAnsi="Times New Roman" w:cs="Times New Roman"/>
          <w:b/>
          <w:color w:val="000000"/>
          <w:sz w:val="28"/>
          <w:szCs w:val="28"/>
          <w:u w:val="single"/>
          <w:lang w:eastAsia="ru-RU"/>
        </w:rPr>
        <w:t>128.2.3. Программа по ОБЖ обеспечивает:</w:t>
      </w:r>
    </w:p>
    <w:p w:rsidR="00730457" w:rsidRPr="00730457" w:rsidRDefault="00730457" w:rsidP="00730457">
      <w:pPr>
        <w:widowControl w:val="0"/>
        <w:spacing w:after="0" w:line="348"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730457" w:rsidRPr="00730457" w:rsidRDefault="00730457" w:rsidP="00730457">
      <w:pPr>
        <w:widowControl w:val="0"/>
        <w:spacing w:after="0" w:line="348"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730457" w:rsidRPr="00730457" w:rsidRDefault="00730457" w:rsidP="00730457">
      <w:pPr>
        <w:widowControl w:val="0"/>
        <w:spacing w:after="0" w:line="348"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730457" w:rsidRPr="00730457" w:rsidRDefault="00730457" w:rsidP="00730457">
      <w:pPr>
        <w:widowControl w:val="0"/>
        <w:spacing w:after="0" w:line="348"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подготовку выпускников к решению актуальных практических задач безопасности жизнедеятельности в повседневной жизни.</w:t>
      </w:r>
    </w:p>
    <w:p w:rsidR="00730457" w:rsidRPr="00730457" w:rsidRDefault="00730457" w:rsidP="00730457">
      <w:pPr>
        <w:widowControl w:val="0"/>
        <w:spacing w:after="0" w:line="348"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b/>
          <w:color w:val="000000"/>
          <w:sz w:val="28"/>
          <w:szCs w:val="28"/>
          <w:u w:val="single"/>
          <w:lang w:eastAsia="ru-RU"/>
        </w:rPr>
        <w:t>128.2.4. В программе по ОБЖ содержание учебного предмета ОБЖ структурно</w:t>
      </w:r>
      <w:r w:rsidRPr="00730457">
        <w:rPr>
          <w:rFonts w:ascii="Times New Roman" w:eastAsia="Times New Roman" w:hAnsi="Times New Roman" w:cs="Times New Roman"/>
          <w:color w:val="000000"/>
          <w:sz w:val="28"/>
          <w:szCs w:val="28"/>
          <w:lang w:eastAsia="ru-RU"/>
        </w:rPr>
        <w:t xml:space="preserve"> представлено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730457" w:rsidRPr="00730457" w:rsidRDefault="00730457" w:rsidP="00730457">
      <w:pPr>
        <w:widowControl w:val="0"/>
        <w:spacing w:after="0" w:line="348" w:lineRule="auto"/>
        <w:ind w:firstLine="709"/>
        <w:jc w:val="both"/>
        <w:rPr>
          <w:rFonts w:ascii="Times New Roman" w:eastAsia="Times New Roman" w:hAnsi="Times New Roman" w:cs="Times New Roman"/>
          <w:b/>
          <w:sz w:val="24"/>
          <w:szCs w:val="24"/>
          <w:u w:val="single"/>
          <w:lang w:eastAsia="ru-RU"/>
        </w:rPr>
      </w:pPr>
      <w:r w:rsidRPr="00730457">
        <w:rPr>
          <w:rFonts w:ascii="Times New Roman" w:eastAsia="Times New Roman" w:hAnsi="Times New Roman" w:cs="Times New Roman"/>
          <w:b/>
          <w:color w:val="000000"/>
          <w:sz w:val="28"/>
          <w:szCs w:val="28"/>
          <w:u w:val="single"/>
          <w:lang w:eastAsia="ru-RU"/>
        </w:rPr>
        <w:t>128.2.4.1. Вариант 1.</w:t>
      </w:r>
    </w:p>
    <w:p w:rsidR="00730457" w:rsidRPr="00730457" w:rsidRDefault="00730457" w:rsidP="00730457">
      <w:pPr>
        <w:widowControl w:val="0"/>
        <w:spacing w:after="0" w:line="348"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Модуль № 1. «Основы комплексной безопасности».</w:t>
      </w:r>
    </w:p>
    <w:p w:rsidR="00730457" w:rsidRPr="00730457" w:rsidRDefault="00730457" w:rsidP="00730457">
      <w:pPr>
        <w:widowControl w:val="0"/>
        <w:spacing w:after="0" w:line="348"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lastRenderedPageBreak/>
        <w:t xml:space="preserve">Модуль № 2. «Основы обороны государства». </w:t>
      </w:r>
    </w:p>
    <w:p w:rsidR="00730457" w:rsidRPr="00730457" w:rsidRDefault="00730457" w:rsidP="00730457">
      <w:pPr>
        <w:widowControl w:val="0"/>
        <w:spacing w:after="0" w:line="348"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Модуль № 3. «Военно-профессиональная деятельность».</w:t>
      </w:r>
    </w:p>
    <w:p w:rsidR="00730457" w:rsidRPr="00730457" w:rsidRDefault="00730457" w:rsidP="00730457">
      <w:pPr>
        <w:widowControl w:val="0"/>
        <w:spacing w:after="0" w:line="348"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Модуль № 4. «Защита населения Российской Федерации от опасных и чрезвычайных ситуаций».</w:t>
      </w:r>
    </w:p>
    <w:p w:rsidR="00730457" w:rsidRPr="00730457" w:rsidRDefault="00730457" w:rsidP="00730457">
      <w:pPr>
        <w:widowControl w:val="0"/>
        <w:spacing w:after="0" w:line="348"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Модуль № 5. «Безопасность в природной среде и экологическая безопасность».</w:t>
      </w:r>
    </w:p>
    <w:p w:rsidR="00730457" w:rsidRPr="00730457" w:rsidRDefault="00730457" w:rsidP="00730457">
      <w:pPr>
        <w:widowControl w:val="0"/>
        <w:spacing w:after="0" w:line="348"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Модуль № 6. «Основы противодействия экстремизму и терроризму».</w:t>
      </w:r>
    </w:p>
    <w:p w:rsidR="00730457" w:rsidRPr="00730457" w:rsidRDefault="00730457" w:rsidP="00730457">
      <w:pPr>
        <w:widowControl w:val="0"/>
        <w:spacing w:after="0" w:line="348"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Модуль № 7. «Основы здорового образа жизни».</w:t>
      </w:r>
    </w:p>
    <w:p w:rsidR="00730457" w:rsidRPr="00730457" w:rsidRDefault="00730457" w:rsidP="00730457">
      <w:pPr>
        <w:widowControl w:val="0"/>
        <w:spacing w:after="0" w:line="348"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Модуль № 8. «Основы медицинских знаний и оказание первой помощи».</w:t>
      </w:r>
    </w:p>
    <w:p w:rsidR="00730457" w:rsidRPr="00730457" w:rsidRDefault="00730457" w:rsidP="00730457">
      <w:pPr>
        <w:widowControl w:val="0"/>
        <w:spacing w:after="0" w:line="348"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Модуль № 9. «Элементы начальной военной подготовки».</w:t>
      </w:r>
    </w:p>
    <w:p w:rsidR="00730457" w:rsidRPr="00730457" w:rsidRDefault="00730457" w:rsidP="00730457">
      <w:pPr>
        <w:widowControl w:val="0"/>
        <w:spacing w:after="0" w:line="348"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b/>
          <w:color w:val="000000"/>
          <w:sz w:val="28"/>
          <w:szCs w:val="28"/>
          <w:u w:val="single"/>
          <w:lang w:eastAsia="ru-RU"/>
        </w:rPr>
        <w:t>128.2.5. В целях обеспечения преемственности в изучении учебного предмета</w:t>
      </w:r>
      <w:r w:rsidRPr="00730457">
        <w:rPr>
          <w:rFonts w:ascii="Times New Roman" w:eastAsia="Times New Roman" w:hAnsi="Times New Roman" w:cs="Times New Roman"/>
          <w:color w:val="000000"/>
          <w:sz w:val="28"/>
          <w:szCs w:val="28"/>
          <w:lang w:eastAsia="ru-RU"/>
        </w:rPr>
        <w:t xml:space="preserve">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730457" w:rsidRPr="00730457" w:rsidRDefault="00730457" w:rsidP="00730457">
      <w:pPr>
        <w:widowControl w:val="0"/>
        <w:spacing w:after="0" w:line="348"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b/>
          <w:color w:val="000000"/>
          <w:sz w:val="28"/>
          <w:szCs w:val="28"/>
          <w:u w:val="single"/>
          <w:lang w:eastAsia="ru-RU"/>
        </w:rPr>
        <w:t>128.2.6. Программа предусматривает внедрение практико-ориентированных</w:t>
      </w:r>
      <w:r w:rsidRPr="00730457">
        <w:rPr>
          <w:rFonts w:ascii="Times New Roman" w:eastAsia="Times New Roman" w:hAnsi="Times New Roman" w:cs="Times New Roman"/>
          <w:color w:val="000000"/>
          <w:sz w:val="28"/>
          <w:szCs w:val="28"/>
          <w:lang w:eastAsia="ru-RU"/>
        </w:rPr>
        <w:t xml:space="preserve">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30457" w:rsidRPr="00730457" w:rsidRDefault="00730457" w:rsidP="00730457">
      <w:pPr>
        <w:widowControl w:val="0"/>
        <w:spacing w:after="0" w:line="348"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b/>
          <w:color w:val="000000"/>
          <w:sz w:val="28"/>
          <w:szCs w:val="28"/>
          <w:u w:val="single"/>
          <w:lang w:eastAsia="ru-RU"/>
        </w:rPr>
        <w:t>128.2.7. В современных условиях с обострением существующих и появлением</w:t>
      </w:r>
      <w:r w:rsidRPr="00730457">
        <w:rPr>
          <w:rFonts w:ascii="Times New Roman" w:eastAsia="Times New Roman" w:hAnsi="Times New Roman" w:cs="Times New Roman"/>
          <w:color w:val="000000"/>
          <w:sz w:val="28"/>
          <w:szCs w:val="28"/>
          <w:lang w:eastAsia="ru-RU"/>
        </w:rPr>
        <w:t xml:space="preserve">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w:t>
      </w:r>
      <w:r w:rsidRPr="00730457">
        <w:rPr>
          <w:rFonts w:ascii="Times New Roman" w:eastAsia="Times New Roman" w:hAnsi="Times New Roman" w:cs="Times New Roman"/>
          <w:color w:val="000000"/>
          <w:sz w:val="28"/>
          <w:szCs w:val="28"/>
          <w:lang w:eastAsia="ru-RU"/>
        </w:rPr>
        <w:lastRenderedPageBreak/>
        <w:t>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730457" w:rsidRPr="00730457" w:rsidRDefault="00730457" w:rsidP="00730457">
      <w:pPr>
        <w:widowControl w:val="0"/>
        <w:spacing w:after="0" w:line="348"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b/>
          <w:color w:val="000000"/>
          <w:sz w:val="28"/>
          <w:szCs w:val="28"/>
          <w:u w:val="single"/>
          <w:lang w:eastAsia="ru-RU"/>
        </w:rPr>
        <w:t>128.2.8. Актуальность совершенствования учебно-методического обеспечения</w:t>
      </w:r>
      <w:r w:rsidRPr="00730457">
        <w:rPr>
          <w:rFonts w:ascii="Times New Roman" w:eastAsia="Times New Roman" w:hAnsi="Times New Roman" w:cs="Times New Roman"/>
          <w:color w:val="000000"/>
          <w:sz w:val="28"/>
          <w:szCs w:val="28"/>
          <w:lang w:eastAsia="ru-RU"/>
        </w:rPr>
        <w:t xml:space="preserve"> образовательного процесса по ОБЖ определяется системообразующими документами в области безопасности: Стратегией национальной безопасности Российской Федерации</w:t>
      </w:r>
      <w:bookmarkEnd w:id="4"/>
      <w:r w:rsidRPr="00730457">
        <w:rPr>
          <w:rFonts w:ascii="Calibri" w:eastAsia="Times New Roman" w:hAnsi="Calibri" w:cs="Times New Roman"/>
          <w:color w:val="000000"/>
          <w:sz w:val="28"/>
          <w:szCs w:val="28"/>
          <w:vertAlign w:val="superscript"/>
          <w:lang w:eastAsia="ru-RU"/>
        </w:rPr>
        <w:footnoteReference w:id="1"/>
      </w:r>
      <w:r w:rsidRPr="00730457">
        <w:rPr>
          <w:rFonts w:ascii="Calibri" w:eastAsia="Times New Roman" w:hAnsi="Calibri" w:cs="Times New Roman"/>
          <w:color w:val="000000"/>
          <w:sz w:val="28"/>
          <w:szCs w:val="28"/>
          <w:vertAlign w:val="superscript"/>
          <w:lang w:eastAsia="ru-RU"/>
        </w:rPr>
        <w:t>[1]</w:t>
      </w:r>
      <w:r w:rsidRPr="00730457">
        <w:rPr>
          <w:rFonts w:ascii="Times New Roman" w:eastAsia="Times New Roman" w:hAnsi="Times New Roman" w:cs="Times New Roman"/>
          <w:color w:val="000000"/>
          <w:sz w:val="28"/>
          <w:szCs w:val="28"/>
          <w:lang w:eastAsia="ru-RU"/>
        </w:rPr>
        <w:t>, Национальными целями развития Российской Федерации на период до 2030 года</w:t>
      </w:r>
      <w:r w:rsidRPr="00730457">
        <w:rPr>
          <w:rFonts w:ascii="Calibri" w:eastAsia="Times New Roman" w:hAnsi="Calibri" w:cs="Times New Roman"/>
          <w:color w:val="000000"/>
          <w:sz w:val="28"/>
          <w:szCs w:val="28"/>
          <w:vertAlign w:val="superscript"/>
          <w:lang w:eastAsia="ru-RU"/>
        </w:rPr>
        <w:footnoteReference w:id="2"/>
      </w:r>
      <w:r w:rsidRPr="00730457">
        <w:rPr>
          <w:rFonts w:ascii="Calibri" w:eastAsia="Times New Roman" w:hAnsi="Calibri" w:cs="Times New Roman"/>
          <w:color w:val="000000"/>
          <w:sz w:val="28"/>
          <w:szCs w:val="28"/>
          <w:vertAlign w:val="superscript"/>
          <w:lang w:eastAsia="ru-RU"/>
        </w:rPr>
        <w:t>[2]</w:t>
      </w:r>
      <w:r w:rsidRPr="00730457">
        <w:rPr>
          <w:rFonts w:ascii="Times New Roman" w:eastAsia="Times New Roman" w:hAnsi="Times New Roman" w:cs="Times New Roman"/>
          <w:color w:val="000000"/>
          <w:sz w:val="28"/>
          <w:szCs w:val="28"/>
          <w:lang w:eastAsia="ru-RU"/>
        </w:rPr>
        <w:t>, Государственной программой Российской Федерации «Развитие образования»</w:t>
      </w:r>
      <w:r w:rsidRPr="00730457">
        <w:rPr>
          <w:rFonts w:ascii="Calibri" w:eastAsia="Times New Roman" w:hAnsi="Calibri" w:cs="Times New Roman"/>
          <w:color w:val="000000"/>
          <w:sz w:val="28"/>
          <w:szCs w:val="28"/>
          <w:vertAlign w:val="superscript"/>
          <w:lang w:eastAsia="ru-RU"/>
        </w:rPr>
        <w:footnoteReference w:id="3"/>
      </w:r>
      <w:r w:rsidRPr="00730457">
        <w:rPr>
          <w:rFonts w:ascii="Calibri" w:eastAsia="Times New Roman" w:hAnsi="Calibri" w:cs="Times New Roman"/>
          <w:color w:val="000000"/>
          <w:sz w:val="28"/>
          <w:szCs w:val="28"/>
          <w:vertAlign w:val="superscript"/>
          <w:lang w:eastAsia="ru-RU"/>
        </w:rPr>
        <w:t>[3]</w:t>
      </w:r>
      <w:r w:rsidRPr="00730457">
        <w:rPr>
          <w:rFonts w:ascii="Times New Roman" w:eastAsia="Times New Roman" w:hAnsi="Times New Roman" w:cs="Times New Roman"/>
          <w:color w:val="000000"/>
          <w:sz w:val="28"/>
          <w:szCs w:val="28"/>
          <w:lang w:eastAsia="ru-RU"/>
        </w:rPr>
        <w:t>.</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b/>
          <w:color w:val="000000"/>
          <w:sz w:val="28"/>
          <w:szCs w:val="28"/>
          <w:u w:val="single"/>
          <w:lang w:eastAsia="ru-RU"/>
        </w:rPr>
        <w:t>128.2.9 ОБЖ является открытой обучающей системой, имеет свои дидактические</w:t>
      </w:r>
      <w:r w:rsidRPr="00730457">
        <w:rPr>
          <w:rFonts w:ascii="Times New Roman" w:eastAsia="Times New Roman" w:hAnsi="Times New Roman" w:cs="Times New Roman"/>
          <w:color w:val="000000"/>
          <w:sz w:val="28"/>
          <w:szCs w:val="28"/>
          <w:lang w:eastAsia="ru-RU"/>
        </w:rPr>
        <w:t xml:space="preserve">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b/>
          <w:color w:val="000000"/>
          <w:sz w:val="28"/>
          <w:szCs w:val="28"/>
          <w:u w:val="single"/>
          <w:lang w:eastAsia="ru-RU"/>
        </w:rPr>
        <w:t>128.2.10. В настоящее время с учётом новых вызовов и угроз подходы к изучению</w:t>
      </w:r>
      <w:r w:rsidRPr="00730457">
        <w:rPr>
          <w:rFonts w:ascii="Times New Roman" w:eastAsia="Times New Roman" w:hAnsi="Times New Roman" w:cs="Times New Roman"/>
          <w:color w:val="000000"/>
          <w:sz w:val="28"/>
          <w:szCs w:val="28"/>
          <w:lang w:eastAsia="ru-RU"/>
        </w:rPr>
        <w:t xml:space="preserve">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730457" w:rsidRDefault="00730457" w:rsidP="00730457">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730457">
        <w:rPr>
          <w:rFonts w:ascii="Times New Roman" w:eastAsia="Times New Roman" w:hAnsi="Times New Roman" w:cs="Times New Roman"/>
          <w:b/>
          <w:color w:val="000000"/>
          <w:sz w:val="28"/>
          <w:szCs w:val="28"/>
          <w:u w:val="single"/>
          <w:lang w:eastAsia="ru-RU"/>
        </w:rPr>
        <w:lastRenderedPageBreak/>
        <w:t>128.2.11. Изучение ОБЖ направлено на достижение базового уровня культуры</w:t>
      </w:r>
      <w:r w:rsidRPr="00730457">
        <w:rPr>
          <w:rFonts w:ascii="Times New Roman" w:eastAsia="Times New Roman" w:hAnsi="Times New Roman" w:cs="Times New Roman"/>
          <w:color w:val="000000"/>
          <w:sz w:val="28"/>
          <w:szCs w:val="28"/>
          <w:lang w:eastAsia="ru-RU"/>
        </w:rPr>
        <w:t xml:space="preserve">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w:t>
      </w:r>
    </w:p>
    <w:p w:rsidR="00730457" w:rsidRDefault="00730457" w:rsidP="00730457">
      <w:pPr>
        <w:widowControl w:val="0"/>
        <w:spacing w:after="0" w:line="360" w:lineRule="auto"/>
        <w:ind w:firstLine="709"/>
        <w:jc w:val="both"/>
        <w:rPr>
          <w:rFonts w:ascii="Times New Roman" w:eastAsia="Times New Roman" w:hAnsi="Times New Roman" w:cs="Times New Roman"/>
          <w:color w:val="000000"/>
          <w:sz w:val="28"/>
          <w:szCs w:val="28"/>
          <w:lang w:eastAsia="ru-RU"/>
        </w:rPr>
      </w:pP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b/>
          <w:color w:val="000000"/>
          <w:sz w:val="28"/>
          <w:szCs w:val="28"/>
          <w:u w:val="single"/>
          <w:lang w:eastAsia="ru-RU"/>
        </w:rPr>
        <w:t>128.2.12. Целью изучения ОБЖ на уровне среднего общего образования является</w:t>
      </w:r>
      <w:r w:rsidRPr="00730457">
        <w:rPr>
          <w:rFonts w:ascii="Times New Roman" w:eastAsia="Times New Roman" w:hAnsi="Times New Roman" w:cs="Times New Roman"/>
          <w:color w:val="000000"/>
          <w:sz w:val="28"/>
          <w:szCs w:val="28"/>
          <w:lang w:eastAsia="ru-RU"/>
        </w:rPr>
        <w:t xml:space="preserve">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730457" w:rsidRDefault="00730457" w:rsidP="00730457">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730457">
        <w:rPr>
          <w:rFonts w:ascii="Times New Roman" w:eastAsia="Times New Roman" w:hAnsi="Times New Roman" w:cs="Times New Roman"/>
          <w:color w:val="000000"/>
          <w:sz w:val="28"/>
          <w:szCs w:val="28"/>
          <w:lang w:eastAsia="ru-RU"/>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EF0C08" w:rsidRPr="00730457" w:rsidRDefault="00EF0C08" w:rsidP="00730457">
      <w:pPr>
        <w:widowControl w:val="0"/>
        <w:spacing w:after="0" w:line="360" w:lineRule="auto"/>
        <w:ind w:firstLine="709"/>
        <w:jc w:val="both"/>
        <w:rPr>
          <w:rFonts w:ascii="Times New Roman" w:eastAsia="Times New Roman" w:hAnsi="Times New Roman" w:cs="Times New Roman"/>
          <w:b/>
          <w:sz w:val="24"/>
          <w:szCs w:val="24"/>
          <w:u w:val="single"/>
          <w:lang w:eastAsia="ru-RU"/>
        </w:rPr>
      </w:pPr>
      <w:r w:rsidRPr="00EF0C08">
        <w:rPr>
          <w:rFonts w:ascii="Times New Roman" w:eastAsia="Times New Roman" w:hAnsi="Times New Roman" w:cs="Times New Roman"/>
          <w:b/>
          <w:color w:val="000000"/>
          <w:sz w:val="28"/>
          <w:szCs w:val="28"/>
          <w:u w:val="single"/>
          <w:lang w:eastAsia="ru-RU"/>
        </w:rPr>
        <w:t>Место учебного предмета в учебном плане</w:t>
      </w:r>
    </w:p>
    <w:p w:rsidR="00730457" w:rsidRDefault="00730457" w:rsidP="00730457">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730457">
        <w:rPr>
          <w:rFonts w:ascii="Times New Roman" w:eastAsia="Times New Roman" w:hAnsi="Times New Roman" w:cs="Times New Roman"/>
          <w:color w:val="000000"/>
          <w:sz w:val="28"/>
          <w:szCs w:val="28"/>
          <w:lang w:eastAsia="ru-RU"/>
        </w:rPr>
        <w:t xml:space="preserve">128.2.13. Всего на изучение ОБЖ на уровне среднего общего образования рекомендуется отводить 68 часов в 10–11 классах. </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b/>
          <w:sz w:val="24"/>
          <w:szCs w:val="24"/>
          <w:u w:val="single"/>
          <w:lang w:eastAsia="ru-RU"/>
        </w:rPr>
      </w:pPr>
      <w:r w:rsidRPr="00730457">
        <w:rPr>
          <w:rFonts w:ascii="Times New Roman" w:eastAsia="Times New Roman" w:hAnsi="Times New Roman" w:cs="Times New Roman"/>
          <w:b/>
          <w:color w:val="000000"/>
          <w:sz w:val="28"/>
          <w:szCs w:val="28"/>
          <w:u w:val="single"/>
          <w:lang w:eastAsia="ru-RU"/>
        </w:rPr>
        <w:t xml:space="preserve">128.3. Содержание обучения. </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b/>
          <w:sz w:val="24"/>
          <w:szCs w:val="24"/>
          <w:u w:val="single"/>
          <w:lang w:eastAsia="ru-RU"/>
        </w:rPr>
      </w:pPr>
      <w:r w:rsidRPr="00730457">
        <w:rPr>
          <w:rFonts w:ascii="Times New Roman" w:eastAsia="Times New Roman" w:hAnsi="Times New Roman" w:cs="Times New Roman"/>
          <w:b/>
          <w:color w:val="000000"/>
          <w:sz w:val="28"/>
          <w:szCs w:val="28"/>
          <w:u w:val="single"/>
          <w:lang w:eastAsia="ru-RU"/>
        </w:rPr>
        <w:t>128.3.1. Вариант № 1.</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b/>
          <w:sz w:val="24"/>
          <w:szCs w:val="24"/>
          <w:u w:val="single"/>
          <w:lang w:eastAsia="ru-RU"/>
        </w:rPr>
      </w:pPr>
      <w:r w:rsidRPr="00730457">
        <w:rPr>
          <w:rFonts w:ascii="Times New Roman" w:eastAsia="Times New Roman" w:hAnsi="Times New Roman" w:cs="Times New Roman"/>
          <w:b/>
          <w:color w:val="000000"/>
          <w:sz w:val="28"/>
          <w:szCs w:val="28"/>
          <w:u w:val="single"/>
          <w:lang w:eastAsia="ru-RU"/>
        </w:rPr>
        <w:lastRenderedPageBreak/>
        <w:t>128.3.1.1. Модуль № 1. «Основы комплексной безопасности».</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Культура безопасности жизнедеятельности в современном обществе.</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 xml:space="preserve">Личностный фактор в обеспечении безопасности жизнедеятельности населения в стране. </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Общие правила безопасности жизнедеятельности.</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Как не стать жертвой информационной войны.</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Обязанности участников дорожного движения. Правила дорожного движения для пешеходов, пассажиров, водителей.</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Безопасное поведение на различных видах транспорта.</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lastRenderedPageBreak/>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Информационная и финансовая безопасность. Информационная безопасность Российской Федерации. Угроза информационной безопасности.</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 xml:space="preserve">Порядок действий при попадании в опасную ситуацию. Порядок действий в </w:t>
      </w:r>
      <w:r w:rsidRPr="00730457">
        <w:rPr>
          <w:rFonts w:ascii="Times New Roman" w:eastAsia="Times New Roman" w:hAnsi="Times New Roman" w:cs="Times New Roman"/>
          <w:color w:val="000000"/>
          <w:sz w:val="28"/>
          <w:szCs w:val="28"/>
          <w:lang w:eastAsia="ru-RU"/>
        </w:rPr>
        <w:lastRenderedPageBreak/>
        <w:t>случаях, когда потерялся человек.</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730457" w:rsidRPr="00730457" w:rsidRDefault="00730457" w:rsidP="00EF0C08">
      <w:pPr>
        <w:widowControl w:val="0"/>
        <w:spacing w:after="0" w:line="360" w:lineRule="auto"/>
        <w:jc w:val="both"/>
        <w:rPr>
          <w:rFonts w:ascii="Times New Roman" w:eastAsia="Times New Roman" w:hAnsi="Times New Roman" w:cs="Times New Roman"/>
          <w:b/>
          <w:sz w:val="24"/>
          <w:szCs w:val="24"/>
          <w:u w:val="single"/>
          <w:lang w:eastAsia="ru-RU"/>
        </w:rPr>
      </w:pPr>
      <w:r w:rsidRPr="00730457">
        <w:rPr>
          <w:rFonts w:ascii="Times New Roman" w:eastAsia="Times New Roman" w:hAnsi="Times New Roman" w:cs="Times New Roman"/>
          <w:b/>
          <w:color w:val="000000"/>
          <w:sz w:val="28"/>
          <w:szCs w:val="28"/>
          <w:u w:val="single"/>
          <w:lang w:eastAsia="ru-RU"/>
        </w:rPr>
        <w:t xml:space="preserve">128.3.1.2. Модуль № 2. «Основы обороны государства». </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Дни воинской славы (победные дни) России. Памятные даты России.</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 xml:space="preserve">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w:t>
      </w:r>
      <w:r w:rsidRPr="00730457">
        <w:rPr>
          <w:rFonts w:ascii="Times New Roman" w:eastAsia="Times New Roman" w:hAnsi="Times New Roman" w:cs="Times New Roman"/>
          <w:color w:val="000000"/>
          <w:sz w:val="28"/>
          <w:szCs w:val="28"/>
          <w:lang w:eastAsia="ru-RU"/>
        </w:rPr>
        <w:lastRenderedPageBreak/>
        <w:t>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 </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730457" w:rsidRPr="00730457" w:rsidRDefault="00730457" w:rsidP="00EF0C08">
      <w:pPr>
        <w:widowControl w:val="0"/>
        <w:spacing w:after="0" w:line="360" w:lineRule="auto"/>
        <w:jc w:val="both"/>
        <w:rPr>
          <w:rFonts w:ascii="Times New Roman" w:eastAsia="Times New Roman" w:hAnsi="Times New Roman" w:cs="Times New Roman"/>
          <w:b/>
          <w:sz w:val="24"/>
          <w:szCs w:val="24"/>
          <w:u w:val="single"/>
          <w:lang w:eastAsia="ru-RU"/>
        </w:rPr>
      </w:pPr>
      <w:r w:rsidRPr="00730457">
        <w:rPr>
          <w:rFonts w:ascii="Times New Roman" w:eastAsia="Times New Roman" w:hAnsi="Times New Roman" w:cs="Times New Roman"/>
          <w:b/>
          <w:color w:val="000000"/>
          <w:sz w:val="28"/>
          <w:szCs w:val="28"/>
          <w:u w:val="single"/>
          <w:lang w:eastAsia="ru-RU"/>
        </w:rPr>
        <w:t>128.3.1.3. Модуль № 3. «Военно-профессиональная деятельность».</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Организация подготовки офицерских кадров для Вооружённых Сил Российской Федерации, МВД России, ФСБ России, МЧС России.</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Ритуал подъёма и спуска Государственного флага Российской Федерации. Вручение воинской части государственной награды.</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 xml:space="preserve">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w:t>
      </w:r>
      <w:r w:rsidRPr="00730457">
        <w:rPr>
          <w:rFonts w:ascii="Times New Roman" w:eastAsia="Times New Roman" w:hAnsi="Times New Roman" w:cs="Times New Roman"/>
          <w:color w:val="000000"/>
          <w:sz w:val="28"/>
          <w:szCs w:val="28"/>
          <w:lang w:eastAsia="ru-RU"/>
        </w:rPr>
        <w:lastRenderedPageBreak/>
        <w:t>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730457" w:rsidRPr="00730457" w:rsidRDefault="00730457" w:rsidP="00EF0C08">
      <w:pPr>
        <w:widowControl w:val="0"/>
        <w:spacing w:after="0" w:line="360" w:lineRule="auto"/>
        <w:jc w:val="both"/>
        <w:rPr>
          <w:rFonts w:ascii="Times New Roman" w:eastAsia="Times New Roman" w:hAnsi="Times New Roman" w:cs="Times New Roman"/>
          <w:b/>
          <w:sz w:val="24"/>
          <w:szCs w:val="24"/>
          <w:u w:val="single"/>
          <w:lang w:eastAsia="ru-RU"/>
        </w:rPr>
      </w:pPr>
      <w:r w:rsidRPr="00730457">
        <w:rPr>
          <w:rFonts w:ascii="Times New Roman" w:eastAsia="Times New Roman" w:hAnsi="Times New Roman" w:cs="Times New Roman"/>
          <w:b/>
          <w:color w:val="000000"/>
          <w:sz w:val="28"/>
          <w:szCs w:val="28"/>
          <w:u w:val="single"/>
          <w:lang w:eastAsia="ru-RU"/>
        </w:rPr>
        <w:t>128.3.1.4. Модуль № 4. «Защита населения Российской Федерации от опасных и чрезвычайных ситуаций».</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w:t>
      </w:r>
      <w:r w:rsidRPr="00730457">
        <w:rPr>
          <w:rFonts w:ascii="Times New Roman" w:eastAsia="Times New Roman" w:hAnsi="Times New Roman" w:cs="Times New Roman"/>
          <w:color w:val="000000"/>
          <w:sz w:val="28"/>
          <w:szCs w:val="28"/>
          <w:lang w:eastAsia="ru-RU"/>
        </w:rPr>
        <w:lastRenderedPageBreak/>
        <w:t xml:space="preserve">заблаговременная эвакуация. Общая и частичная эвакуация. </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730457" w:rsidRPr="00730457" w:rsidRDefault="00730457" w:rsidP="00EF0C08">
      <w:pPr>
        <w:widowControl w:val="0"/>
        <w:spacing w:after="0" w:line="360" w:lineRule="auto"/>
        <w:jc w:val="both"/>
        <w:rPr>
          <w:rFonts w:ascii="Times New Roman" w:eastAsia="Times New Roman" w:hAnsi="Times New Roman" w:cs="Times New Roman"/>
          <w:b/>
          <w:sz w:val="24"/>
          <w:szCs w:val="24"/>
          <w:u w:val="single"/>
          <w:lang w:eastAsia="ru-RU"/>
        </w:rPr>
      </w:pPr>
      <w:r w:rsidRPr="00730457">
        <w:rPr>
          <w:rFonts w:ascii="Times New Roman" w:eastAsia="Times New Roman" w:hAnsi="Times New Roman" w:cs="Times New Roman"/>
          <w:b/>
          <w:color w:val="000000"/>
          <w:sz w:val="28"/>
          <w:szCs w:val="28"/>
          <w:u w:val="single"/>
          <w:lang w:eastAsia="ru-RU"/>
        </w:rPr>
        <w:t>128.3.1.5. Модуль № 5. «Безопасность в природной среде и экологическая безопасность».</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 xml:space="preserve">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w:t>
      </w:r>
      <w:r w:rsidRPr="00730457">
        <w:rPr>
          <w:rFonts w:ascii="Times New Roman" w:eastAsia="Times New Roman" w:hAnsi="Times New Roman" w:cs="Times New Roman"/>
          <w:color w:val="000000"/>
          <w:sz w:val="28"/>
          <w:szCs w:val="28"/>
          <w:lang w:eastAsia="ru-RU"/>
        </w:rPr>
        <w:lastRenderedPageBreak/>
        <w:t>товара и его упаковки.</w:t>
      </w:r>
    </w:p>
    <w:p w:rsidR="00730457" w:rsidRPr="00730457" w:rsidRDefault="00730457" w:rsidP="00EF0C08">
      <w:pPr>
        <w:widowControl w:val="0"/>
        <w:spacing w:after="0" w:line="360" w:lineRule="auto"/>
        <w:jc w:val="both"/>
        <w:rPr>
          <w:rFonts w:ascii="Times New Roman" w:eastAsia="Times New Roman" w:hAnsi="Times New Roman" w:cs="Times New Roman"/>
          <w:b/>
          <w:sz w:val="24"/>
          <w:szCs w:val="24"/>
          <w:u w:val="single"/>
          <w:lang w:eastAsia="ru-RU"/>
        </w:rPr>
      </w:pPr>
      <w:r w:rsidRPr="00730457">
        <w:rPr>
          <w:rFonts w:ascii="Times New Roman" w:eastAsia="Times New Roman" w:hAnsi="Times New Roman" w:cs="Times New Roman"/>
          <w:b/>
          <w:color w:val="000000"/>
          <w:sz w:val="28"/>
          <w:szCs w:val="28"/>
          <w:u w:val="single"/>
          <w:lang w:eastAsia="ru-RU"/>
        </w:rPr>
        <w:t>128.3.1.6. Модуль № 6. «Основы противодействия экстремизму и терроризму».</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Разновидности экстремистской деятельности. Внешние и внутренние экстремистские угрозы.</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 xml:space="preserve">Борьба с угрозой экстремистской и террористической опасности. Способы противодействия вовлечению в экстремистскую и террористическую деятельность. </w:t>
      </w:r>
      <w:r w:rsidRPr="00730457">
        <w:rPr>
          <w:rFonts w:ascii="Times New Roman" w:eastAsia="Times New Roman" w:hAnsi="Times New Roman" w:cs="Times New Roman"/>
          <w:color w:val="000000"/>
          <w:sz w:val="28"/>
          <w:szCs w:val="28"/>
          <w:lang w:eastAsia="ru-RU"/>
        </w:rPr>
        <w:lastRenderedPageBreak/>
        <w:t>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730457" w:rsidRPr="00730457" w:rsidRDefault="00730457" w:rsidP="00EF0C08">
      <w:pPr>
        <w:widowControl w:val="0"/>
        <w:spacing w:after="0" w:line="360" w:lineRule="auto"/>
        <w:jc w:val="both"/>
        <w:rPr>
          <w:rFonts w:ascii="Times New Roman" w:eastAsia="Times New Roman" w:hAnsi="Times New Roman" w:cs="Times New Roman"/>
          <w:b/>
          <w:sz w:val="24"/>
          <w:szCs w:val="24"/>
          <w:u w:val="single"/>
          <w:lang w:eastAsia="ru-RU"/>
        </w:rPr>
      </w:pPr>
      <w:r w:rsidRPr="00730457">
        <w:rPr>
          <w:rFonts w:ascii="Times New Roman" w:eastAsia="Times New Roman" w:hAnsi="Times New Roman" w:cs="Times New Roman"/>
          <w:b/>
          <w:color w:val="000000"/>
          <w:sz w:val="28"/>
          <w:szCs w:val="28"/>
          <w:u w:val="single"/>
          <w:lang w:eastAsia="ru-RU"/>
        </w:rPr>
        <w:t>128.3.1.7. Модуль № 7. «Основы здорового образа жизни».</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 xml:space="preserve">Наказания за действия, связанные с наркотическими и психотропными веществами, предусмотренные в Уголовном кодексе Российской Федерации. </w:t>
      </w:r>
      <w:r w:rsidRPr="00730457">
        <w:rPr>
          <w:rFonts w:ascii="Times New Roman" w:eastAsia="Times New Roman" w:hAnsi="Times New Roman" w:cs="Times New Roman"/>
          <w:color w:val="000000"/>
          <w:sz w:val="28"/>
          <w:szCs w:val="28"/>
          <w:lang w:eastAsia="ru-RU"/>
        </w:rPr>
        <w:lastRenderedPageBreak/>
        <w:t>Профилактика наркомании. Психоактивные вещества (ПАВ). Формирование индивидуального негативного отношения к наркотикам.</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730457" w:rsidRPr="00730457" w:rsidRDefault="00730457" w:rsidP="00EF0C08">
      <w:pPr>
        <w:widowControl w:val="0"/>
        <w:spacing w:after="0" w:line="360" w:lineRule="auto"/>
        <w:jc w:val="both"/>
        <w:rPr>
          <w:rFonts w:ascii="Times New Roman" w:eastAsia="Times New Roman" w:hAnsi="Times New Roman" w:cs="Times New Roman"/>
          <w:b/>
          <w:sz w:val="24"/>
          <w:szCs w:val="24"/>
          <w:u w:val="single"/>
          <w:lang w:eastAsia="ru-RU"/>
        </w:rPr>
      </w:pPr>
      <w:r w:rsidRPr="00730457">
        <w:rPr>
          <w:rFonts w:ascii="Times New Roman" w:eastAsia="Times New Roman" w:hAnsi="Times New Roman" w:cs="Times New Roman"/>
          <w:b/>
          <w:color w:val="000000"/>
          <w:sz w:val="28"/>
          <w:szCs w:val="28"/>
          <w:u w:val="single"/>
          <w:lang w:eastAsia="ru-RU"/>
        </w:rPr>
        <w:t>128.3.1.8. Модуль № 8. «Основы медицинских знаний и оказание первой помощи».</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Освоение основ медицинских знаний.</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 xml:space="preserve">Первая помощь при нарушениях сердечной деятельности. Острая сердечная недостаточность (ОСН). Неотложные мероприятия при ОСН. Первая помощь при </w:t>
      </w:r>
      <w:r w:rsidRPr="00730457">
        <w:rPr>
          <w:rFonts w:ascii="Times New Roman" w:eastAsia="Times New Roman" w:hAnsi="Times New Roman" w:cs="Times New Roman"/>
          <w:color w:val="000000"/>
          <w:sz w:val="28"/>
          <w:szCs w:val="28"/>
          <w:lang w:eastAsia="ru-RU"/>
        </w:rPr>
        <w:lastRenderedPageBreak/>
        <w:t>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730457" w:rsidRPr="00730457" w:rsidRDefault="00730457" w:rsidP="00EF0C08">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r w:rsidR="00EF0C08">
        <w:rPr>
          <w:rFonts w:ascii="Times New Roman" w:eastAsia="Times New Roman" w:hAnsi="Times New Roman" w:cs="Times New Roman"/>
          <w:sz w:val="24"/>
          <w:szCs w:val="24"/>
          <w:lang w:eastAsia="ru-RU"/>
        </w:rPr>
        <w:t xml:space="preserve"> </w:t>
      </w:r>
      <w:r w:rsidRPr="00730457">
        <w:rPr>
          <w:rFonts w:ascii="Times New Roman" w:eastAsia="Times New Roman" w:hAnsi="Times New Roman" w:cs="Times New Roman"/>
          <w:color w:val="000000"/>
          <w:sz w:val="28"/>
          <w:szCs w:val="28"/>
          <w:lang w:eastAsia="ru-RU"/>
        </w:rPr>
        <w:t>Составы аптечек для оказания первой помощи в различных условиях.</w:t>
      </w:r>
      <w:r w:rsidR="00EF0C08">
        <w:rPr>
          <w:rFonts w:ascii="Times New Roman" w:eastAsia="Times New Roman" w:hAnsi="Times New Roman" w:cs="Times New Roman"/>
          <w:sz w:val="24"/>
          <w:szCs w:val="24"/>
          <w:lang w:eastAsia="ru-RU"/>
        </w:rPr>
        <w:t xml:space="preserve"> </w:t>
      </w:r>
      <w:r w:rsidRPr="00730457">
        <w:rPr>
          <w:rFonts w:ascii="Times New Roman" w:eastAsia="Times New Roman" w:hAnsi="Times New Roman" w:cs="Times New Roman"/>
          <w:color w:val="000000"/>
          <w:sz w:val="28"/>
          <w:szCs w:val="28"/>
          <w:lang w:eastAsia="ru-RU"/>
        </w:rPr>
        <w:t>Правила и способы переноски (транспортировки) пострадавших.</w:t>
      </w:r>
    </w:p>
    <w:p w:rsidR="00730457" w:rsidRPr="00730457" w:rsidRDefault="00730457" w:rsidP="00EF0C08">
      <w:pPr>
        <w:widowControl w:val="0"/>
        <w:spacing w:after="0" w:line="360" w:lineRule="auto"/>
        <w:jc w:val="both"/>
        <w:rPr>
          <w:rFonts w:ascii="Times New Roman" w:eastAsia="Times New Roman" w:hAnsi="Times New Roman" w:cs="Times New Roman"/>
          <w:b/>
          <w:sz w:val="24"/>
          <w:szCs w:val="24"/>
          <w:u w:val="single"/>
          <w:lang w:eastAsia="ru-RU"/>
        </w:rPr>
      </w:pPr>
      <w:r w:rsidRPr="00730457">
        <w:rPr>
          <w:rFonts w:ascii="Times New Roman" w:eastAsia="Times New Roman" w:hAnsi="Times New Roman" w:cs="Times New Roman"/>
          <w:b/>
          <w:color w:val="000000"/>
          <w:sz w:val="28"/>
          <w:szCs w:val="28"/>
          <w:u w:val="single"/>
          <w:lang w:eastAsia="ru-RU"/>
        </w:rPr>
        <w:t>128.3.1.9. Модуль № 9. «Элементы начальной военной подготовки».</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730457" w:rsidRPr="00730457" w:rsidRDefault="00730457" w:rsidP="00730457">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730457" w:rsidRPr="00730457" w:rsidRDefault="00730457" w:rsidP="00EF0C08">
      <w:pPr>
        <w:widowControl w:val="0"/>
        <w:spacing w:after="0" w:line="360" w:lineRule="auto"/>
        <w:ind w:firstLine="709"/>
        <w:jc w:val="both"/>
        <w:rPr>
          <w:rFonts w:ascii="Times New Roman" w:eastAsia="Times New Roman" w:hAnsi="Times New Roman" w:cs="Times New Roman"/>
          <w:sz w:val="24"/>
          <w:szCs w:val="24"/>
          <w:lang w:eastAsia="ru-RU"/>
        </w:rPr>
      </w:pPr>
      <w:r w:rsidRPr="00730457">
        <w:rPr>
          <w:rFonts w:ascii="Times New Roman" w:eastAsia="Times New Roman" w:hAnsi="Times New Roman" w:cs="Times New Roman"/>
          <w:color w:val="000000"/>
          <w:sz w:val="28"/>
          <w:szCs w:val="28"/>
          <w:lang w:eastAsia="ru-RU"/>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r w:rsidR="00EF0C08">
        <w:rPr>
          <w:rFonts w:ascii="Times New Roman" w:eastAsia="Times New Roman" w:hAnsi="Times New Roman" w:cs="Times New Roman"/>
          <w:sz w:val="24"/>
          <w:szCs w:val="24"/>
          <w:lang w:eastAsia="ru-RU"/>
        </w:rPr>
        <w:t xml:space="preserve"> </w:t>
      </w:r>
      <w:r w:rsidRPr="00730457">
        <w:rPr>
          <w:rFonts w:ascii="Times New Roman" w:eastAsia="Times New Roman" w:hAnsi="Times New Roman" w:cs="Times New Roman"/>
          <w:color w:val="000000"/>
          <w:sz w:val="28"/>
          <w:szCs w:val="28"/>
          <w:lang w:eastAsia="ru-RU"/>
        </w:rPr>
        <w:t xml:space="preserve">Способы передвижения в бою при действиях в пешем порядке. </w:t>
      </w:r>
    </w:p>
    <w:p w:rsidR="00730457" w:rsidRDefault="00730457" w:rsidP="00EF0C08">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730457">
        <w:rPr>
          <w:rFonts w:ascii="Times New Roman" w:eastAsia="Times New Roman" w:hAnsi="Times New Roman" w:cs="Times New Roman"/>
          <w:color w:val="000000"/>
          <w:sz w:val="28"/>
          <w:szCs w:val="28"/>
          <w:lang w:eastAsia="ru-RU"/>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r w:rsidR="00EF0C08">
        <w:rPr>
          <w:rFonts w:ascii="Times New Roman" w:eastAsia="Times New Roman" w:hAnsi="Times New Roman" w:cs="Times New Roman"/>
          <w:sz w:val="24"/>
          <w:szCs w:val="24"/>
          <w:lang w:eastAsia="ru-RU"/>
        </w:rPr>
        <w:t xml:space="preserve"> </w:t>
      </w:r>
      <w:r w:rsidRPr="00730457">
        <w:rPr>
          <w:rFonts w:ascii="Times New Roman" w:eastAsia="Times New Roman" w:hAnsi="Times New Roman" w:cs="Times New Roman"/>
          <w:color w:val="000000"/>
          <w:sz w:val="28"/>
          <w:szCs w:val="28"/>
          <w:lang w:eastAsia="ru-RU"/>
        </w:rPr>
        <w:t>Сооружения для защиты личного состава. Открытая щель. Перекрытая щель. Блиндаж. Укрытия для боевой техники. Убежища для личного состава.</w:t>
      </w:r>
    </w:p>
    <w:p w:rsidR="0081577A" w:rsidRPr="008E434D" w:rsidRDefault="008E434D" w:rsidP="008E434D">
      <w:pPr>
        <w:widowControl w:val="0"/>
        <w:spacing w:after="0" w:line="360" w:lineRule="auto"/>
        <w:ind w:firstLine="709"/>
        <w:jc w:val="both"/>
        <w:rPr>
          <w:rFonts w:ascii="Times New Roman" w:eastAsia="Times New Roman" w:hAnsi="Times New Roman" w:cs="Times New Roman"/>
          <w:b/>
          <w:color w:val="000000"/>
          <w:sz w:val="28"/>
          <w:szCs w:val="28"/>
          <w:u w:val="single"/>
          <w:lang w:eastAsia="ru-RU"/>
        </w:rPr>
      </w:pPr>
      <w:r w:rsidRPr="008E434D">
        <w:rPr>
          <w:rFonts w:ascii="Times New Roman" w:eastAsia="Times New Roman" w:hAnsi="Times New Roman" w:cs="Times New Roman"/>
          <w:b/>
          <w:color w:val="000000"/>
          <w:sz w:val="28"/>
          <w:szCs w:val="28"/>
          <w:u w:val="single"/>
          <w:lang w:eastAsia="ru-RU"/>
        </w:rPr>
        <w:t>2.14. Р</w:t>
      </w:r>
      <w:r w:rsidR="0081577A" w:rsidRPr="008E434D">
        <w:rPr>
          <w:b/>
          <w:color w:val="000000"/>
          <w:sz w:val="28"/>
          <w:szCs w:val="28"/>
          <w:u w:val="single"/>
        </w:rPr>
        <w:t xml:space="preserve">абочая программа по учебному предмету «Физическая культура». </w:t>
      </w:r>
    </w:p>
    <w:p w:rsidR="0081577A" w:rsidRDefault="008E434D" w:rsidP="0081577A">
      <w:pPr>
        <w:pStyle w:val="a6"/>
        <w:widowControl w:val="0"/>
        <w:spacing w:before="0" w:beforeAutospacing="0" w:after="0" w:afterAutospacing="0" w:line="360" w:lineRule="auto"/>
        <w:ind w:firstLine="709"/>
        <w:jc w:val="both"/>
      </w:pPr>
      <w:r>
        <w:rPr>
          <w:color w:val="000000"/>
          <w:sz w:val="28"/>
          <w:szCs w:val="28"/>
        </w:rPr>
        <w:t>127.1. Р</w:t>
      </w:r>
      <w:r w:rsidR="0081577A">
        <w:rPr>
          <w:color w:val="000000"/>
          <w:sz w:val="28"/>
          <w:szCs w:val="28"/>
        </w:rPr>
        <w:t xml:space="preserve">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w:t>
      </w:r>
      <w:r w:rsidR="0081577A">
        <w:rPr>
          <w:color w:val="000000"/>
          <w:sz w:val="28"/>
          <w:szCs w:val="28"/>
        </w:rPr>
        <w:lastRenderedPageBreak/>
        <w:t>физическая культура) включает пояснительную записку, содержание обучения, планируемые результаты освоения программы по физической культуре.</w:t>
      </w:r>
    </w:p>
    <w:p w:rsidR="0081577A" w:rsidRDefault="0081577A" w:rsidP="0081577A">
      <w:pPr>
        <w:pStyle w:val="a6"/>
        <w:widowControl w:val="0"/>
        <w:spacing w:before="0" w:beforeAutospacing="0" w:after="0" w:afterAutospacing="0" w:line="360" w:lineRule="auto"/>
        <w:ind w:firstLine="709"/>
        <w:jc w:val="both"/>
      </w:pPr>
      <w:r w:rsidRPr="008E434D">
        <w:rPr>
          <w:b/>
          <w:color w:val="000000"/>
          <w:sz w:val="28"/>
          <w:szCs w:val="28"/>
          <w:u w:val="single"/>
        </w:rPr>
        <w:t>127.2. Пояснительная записка отражает общие цели и задачи изучения</w:t>
      </w:r>
      <w:r>
        <w:rPr>
          <w:color w:val="000000"/>
          <w:sz w:val="28"/>
          <w:szCs w:val="28"/>
        </w:rPr>
        <w:t xml:space="preserve">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 xml:space="preserve">127.3.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127.4. 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127.5. Пояснительная записка.</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127.5.2. 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 xml:space="preserve">127.5.3.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w:t>
      </w:r>
      <w:r>
        <w:rPr>
          <w:color w:val="000000"/>
          <w:sz w:val="28"/>
          <w:szCs w:val="28"/>
        </w:rPr>
        <w:lastRenderedPageBreak/>
        <w:t xml:space="preserve">активного творческого долголетия. </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127.5.4.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127.5.5.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 xml:space="preserve">127.5.6. В своей социально-ценностной ориентации программа по физической культуре сохраняет исторически сложившееся предназначение </w:t>
      </w:r>
      <w:r>
        <w:rPr>
          <w:color w:val="000000"/>
          <w:sz w:val="28"/>
          <w:szCs w:val="28"/>
        </w:rPr>
        <w:lastRenderedPageBreak/>
        <w:t xml:space="preserve">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127.5.7. 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81577A" w:rsidRPr="008E434D" w:rsidRDefault="0081577A" w:rsidP="0081577A">
      <w:pPr>
        <w:pStyle w:val="a6"/>
        <w:widowControl w:val="0"/>
        <w:spacing w:before="0" w:beforeAutospacing="0" w:after="0" w:afterAutospacing="0" w:line="360" w:lineRule="auto"/>
        <w:ind w:firstLine="709"/>
        <w:jc w:val="both"/>
        <w:rPr>
          <w:b/>
          <w:u w:val="single"/>
        </w:rPr>
      </w:pPr>
      <w:r w:rsidRPr="008E434D">
        <w:rPr>
          <w:b/>
          <w:color w:val="000000"/>
          <w:sz w:val="28"/>
          <w:szCs w:val="28"/>
          <w:u w:val="single"/>
        </w:rPr>
        <w:t>127.5.8. Общей целью общего образования по физической культуре является</w:t>
      </w:r>
      <w:r>
        <w:rPr>
          <w:color w:val="000000"/>
          <w:sz w:val="28"/>
          <w:szCs w:val="28"/>
        </w:rPr>
        <w:t xml:space="preserve">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w:t>
      </w:r>
      <w:r w:rsidRPr="008E434D">
        <w:rPr>
          <w:b/>
          <w:color w:val="000000"/>
          <w:sz w:val="28"/>
          <w:szCs w:val="28"/>
          <w:u w:val="single"/>
        </w:rPr>
        <w:t>Данная цель реализуется в программе по физической культуре по трём основным направлениям.</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w:t>
      </w:r>
      <w:r>
        <w:rPr>
          <w:color w:val="000000"/>
          <w:sz w:val="28"/>
          <w:szCs w:val="28"/>
        </w:rPr>
        <w:lastRenderedPageBreak/>
        <w:t>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127.5.9. 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127.5.10.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 xml:space="preserve">Инвариантные модули включают в себя содержание базовых видов спорта: </w:t>
      </w:r>
      <w:r>
        <w:rPr>
          <w:color w:val="000000"/>
          <w:sz w:val="28"/>
          <w:szCs w:val="28"/>
        </w:rPr>
        <w:lastRenderedPageBreak/>
        <w:t xml:space="preserve">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81577A" w:rsidRDefault="0081577A" w:rsidP="0081577A">
      <w:pPr>
        <w:pStyle w:val="a6"/>
        <w:widowControl w:val="0"/>
        <w:spacing w:before="0" w:beforeAutospacing="0" w:after="0" w:afterAutospacing="0" w:line="360" w:lineRule="auto"/>
        <w:ind w:firstLine="709"/>
        <w:jc w:val="both"/>
        <w:rPr>
          <w:color w:val="000000"/>
          <w:sz w:val="28"/>
          <w:szCs w:val="28"/>
        </w:rPr>
      </w:pPr>
      <w:r>
        <w:rPr>
          <w:color w:val="000000"/>
          <w:sz w:val="28"/>
          <w:szCs w:val="28"/>
        </w:rPr>
        <w:t>127.5.11. 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8E434D" w:rsidRPr="008E434D" w:rsidRDefault="008E434D" w:rsidP="0081577A">
      <w:pPr>
        <w:pStyle w:val="a6"/>
        <w:widowControl w:val="0"/>
        <w:spacing w:before="0" w:beforeAutospacing="0" w:after="0" w:afterAutospacing="0" w:line="360" w:lineRule="auto"/>
        <w:ind w:firstLine="709"/>
        <w:jc w:val="both"/>
        <w:rPr>
          <w:b/>
          <w:u w:val="single"/>
        </w:rPr>
      </w:pPr>
      <w:r w:rsidRPr="008E434D">
        <w:rPr>
          <w:b/>
          <w:color w:val="000000"/>
          <w:sz w:val="28"/>
          <w:szCs w:val="28"/>
          <w:u w:val="single"/>
        </w:rPr>
        <w:t>Место учебного предмета в учебном плане</w:t>
      </w:r>
    </w:p>
    <w:p w:rsidR="008E434D" w:rsidRDefault="0081577A" w:rsidP="0081577A">
      <w:pPr>
        <w:pStyle w:val="a6"/>
        <w:widowControl w:val="0"/>
        <w:spacing w:before="0" w:beforeAutospacing="0" w:after="0" w:afterAutospacing="0" w:line="360" w:lineRule="auto"/>
        <w:ind w:firstLine="709"/>
        <w:jc w:val="both"/>
        <w:rPr>
          <w:color w:val="000000"/>
          <w:sz w:val="28"/>
          <w:szCs w:val="28"/>
        </w:rPr>
      </w:pPr>
      <w:r>
        <w:rPr>
          <w:color w:val="000000"/>
          <w:sz w:val="28"/>
          <w:szCs w:val="28"/>
        </w:rPr>
        <w:t xml:space="preserve">127.5.12. Общее число часов, рекомендованных для изучения физической культуры, – 204 часа: в 10 классе – 102 часа (3 часа в неделю), в 11 классе – 102 часа (3 часа в неделю). </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 xml:space="preserve">127.5.13. 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w:t>
      </w:r>
      <w:r>
        <w:rPr>
          <w:color w:val="000000"/>
          <w:sz w:val="28"/>
          <w:szCs w:val="28"/>
        </w:rPr>
        <w:lastRenderedPageBreak/>
        <w:t xml:space="preserve">на спортивных площадках и залах, находящихся в муниципальной и региональной собственности. </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127.5.14. 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81577A" w:rsidRPr="008E434D" w:rsidRDefault="0081577A" w:rsidP="0081577A">
      <w:pPr>
        <w:pStyle w:val="a6"/>
        <w:widowControl w:val="0"/>
        <w:spacing w:before="0" w:beforeAutospacing="0" w:after="0" w:afterAutospacing="0" w:line="360" w:lineRule="auto"/>
        <w:ind w:firstLine="709"/>
        <w:jc w:val="both"/>
        <w:rPr>
          <w:b/>
          <w:u w:val="single"/>
        </w:rPr>
      </w:pPr>
      <w:r w:rsidRPr="008E434D">
        <w:rPr>
          <w:b/>
          <w:color w:val="000000"/>
          <w:sz w:val="28"/>
          <w:szCs w:val="28"/>
          <w:u w:val="single"/>
        </w:rPr>
        <w:t>127.6. Содержание обучения в 10 классе.</w:t>
      </w:r>
    </w:p>
    <w:p w:rsidR="0081577A" w:rsidRPr="008E434D" w:rsidRDefault="0081577A" w:rsidP="0081577A">
      <w:pPr>
        <w:pStyle w:val="a6"/>
        <w:widowControl w:val="0"/>
        <w:spacing w:before="0" w:beforeAutospacing="0" w:after="0" w:afterAutospacing="0" w:line="360" w:lineRule="auto"/>
        <w:ind w:firstLine="709"/>
        <w:jc w:val="both"/>
        <w:rPr>
          <w:b/>
          <w:u w:val="single"/>
        </w:rPr>
      </w:pPr>
      <w:r w:rsidRPr="008E434D">
        <w:rPr>
          <w:b/>
          <w:color w:val="000000"/>
          <w:sz w:val="28"/>
          <w:szCs w:val="28"/>
          <w:u w:val="single"/>
        </w:rPr>
        <w:t>127.6.1. Знания о физической культуре.</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w:t>
      </w:r>
      <w:r>
        <w:rPr>
          <w:color w:val="000000"/>
          <w:sz w:val="28"/>
          <w:szCs w:val="28"/>
        </w:rPr>
        <w:lastRenderedPageBreak/>
        <w:t>329-ФЗ, Федеральный закон «Об образовании в Российской Федерации» от 29 декабря 2012 г. № 373-ФЗ.</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81577A" w:rsidRDefault="0081577A" w:rsidP="0081577A">
      <w:pPr>
        <w:pStyle w:val="a6"/>
        <w:widowControl w:val="0"/>
        <w:spacing w:before="0" w:beforeAutospacing="0" w:after="0" w:afterAutospacing="0" w:line="360" w:lineRule="auto"/>
        <w:ind w:firstLine="709"/>
        <w:jc w:val="both"/>
      </w:pPr>
      <w:r w:rsidRPr="008E434D">
        <w:rPr>
          <w:b/>
          <w:color w:val="000000"/>
          <w:sz w:val="28"/>
          <w:szCs w:val="28"/>
          <w:u w:val="single"/>
        </w:rPr>
        <w:t>127.6.2. Способы самостоятельной двигательной деятельности</w:t>
      </w:r>
      <w:r>
        <w:rPr>
          <w:color w:val="000000"/>
          <w:sz w:val="28"/>
          <w:szCs w:val="28"/>
        </w:rPr>
        <w:t>.</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81577A" w:rsidRPr="008E434D" w:rsidRDefault="0081577A" w:rsidP="0081577A">
      <w:pPr>
        <w:pStyle w:val="a6"/>
        <w:widowControl w:val="0"/>
        <w:spacing w:before="0" w:beforeAutospacing="0" w:after="0" w:afterAutospacing="0" w:line="360" w:lineRule="auto"/>
        <w:ind w:firstLine="709"/>
        <w:jc w:val="both"/>
        <w:rPr>
          <w:b/>
          <w:u w:val="single"/>
        </w:rPr>
      </w:pPr>
      <w:r w:rsidRPr="008E434D">
        <w:rPr>
          <w:b/>
          <w:color w:val="000000"/>
          <w:sz w:val="28"/>
          <w:szCs w:val="28"/>
          <w:u w:val="single"/>
        </w:rPr>
        <w:t>127.6.3. Физическое совершенствование.</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 xml:space="preserve">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w:t>
      </w:r>
      <w:r>
        <w:rPr>
          <w:color w:val="000000"/>
          <w:sz w:val="28"/>
          <w:szCs w:val="28"/>
        </w:rPr>
        <w:lastRenderedPageBreak/>
        <w:t>системной организации занятий кондиционной тренировкой.</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 xml:space="preserve">Спортивно-оздоровительная деятельность. Модуль «Спортивные игры». </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81577A" w:rsidRPr="008E434D" w:rsidRDefault="0081577A" w:rsidP="0081577A">
      <w:pPr>
        <w:pStyle w:val="a6"/>
        <w:widowControl w:val="0"/>
        <w:spacing w:before="0" w:beforeAutospacing="0" w:after="0" w:afterAutospacing="0" w:line="360" w:lineRule="auto"/>
        <w:ind w:firstLine="709"/>
        <w:jc w:val="both"/>
        <w:rPr>
          <w:b/>
          <w:u w:val="single"/>
        </w:rPr>
      </w:pPr>
      <w:r w:rsidRPr="008E434D">
        <w:rPr>
          <w:b/>
          <w:color w:val="000000"/>
          <w:sz w:val="28"/>
          <w:szCs w:val="28"/>
          <w:u w:val="single"/>
        </w:rPr>
        <w:t>127.7. Содержание обучения в 11 классе.</w:t>
      </w:r>
    </w:p>
    <w:p w:rsidR="0081577A" w:rsidRPr="008E434D" w:rsidRDefault="0081577A" w:rsidP="0081577A">
      <w:pPr>
        <w:pStyle w:val="a6"/>
        <w:widowControl w:val="0"/>
        <w:spacing w:before="0" w:beforeAutospacing="0" w:after="0" w:afterAutospacing="0" w:line="360" w:lineRule="auto"/>
        <w:ind w:firstLine="709"/>
        <w:jc w:val="both"/>
        <w:rPr>
          <w:b/>
          <w:u w:val="single"/>
        </w:rPr>
      </w:pPr>
      <w:r w:rsidRPr="008E434D">
        <w:rPr>
          <w:b/>
          <w:color w:val="000000"/>
          <w:sz w:val="28"/>
          <w:szCs w:val="28"/>
          <w:u w:val="single"/>
        </w:rPr>
        <w:t>127.7.1. Знания о физической культуре.</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w:t>
      </w:r>
      <w:r>
        <w:rPr>
          <w:color w:val="000000"/>
          <w:sz w:val="28"/>
          <w:szCs w:val="28"/>
        </w:rPr>
        <w:lastRenderedPageBreak/>
        <w:t xml:space="preserve">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81577A" w:rsidRPr="008E434D" w:rsidRDefault="0081577A" w:rsidP="0081577A">
      <w:pPr>
        <w:pStyle w:val="a6"/>
        <w:widowControl w:val="0"/>
        <w:spacing w:before="0" w:beforeAutospacing="0" w:after="0" w:afterAutospacing="0" w:line="360" w:lineRule="auto"/>
        <w:ind w:firstLine="709"/>
        <w:jc w:val="both"/>
        <w:rPr>
          <w:b/>
          <w:u w:val="single"/>
        </w:rPr>
      </w:pPr>
      <w:r w:rsidRPr="008E434D">
        <w:rPr>
          <w:b/>
          <w:color w:val="000000"/>
          <w:sz w:val="28"/>
          <w:szCs w:val="28"/>
          <w:u w:val="single"/>
        </w:rPr>
        <w:t>127.7.2. Способы самостоятельной двигательной деятельности.</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Банные процедуры, их назначение и правила проведения, основные способы парения.</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lastRenderedPageBreak/>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81577A" w:rsidRPr="008E434D" w:rsidRDefault="0081577A" w:rsidP="0081577A">
      <w:pPr>
        <w:pStyle w:val="a6"/>
        <w:widowControl w:val="0"/>
        <w:spacing w:before="0" w:beforeAutospacing="0" w:after="0" w:afterAutospacing="0" w:line="360" w:lineRule="auto"/>
        <w:ind w:firstLine="709"/>
        <w:jc w:val="both"/>
        <w:rPr>
          <w:b/>
          <w:u w:val="single"/>
        </w:rPr>
      </w:pPr>
      <w:r w:rsidRPr="008E434D">
        <w:rPr>
          <w:b/>
          <w:color w:val="000000"/>
          <w:sz w:val="28"/>
          <w:szCs w:val="28"/>
          <w:u w:val="single"/>
        </w:rPr>
        <w:t>127.7.3. Физическое совершенствование.</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 xml:space="preserve">Спортивно-оздоровительная деятельность. Модуль «Спортивные игры». </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81577A" w:rsidRDefault="0081577A" w:rsidP="0081577A">
      <w:pPr>
        <w:pStyle w:val="a6"/>
        <w:widowControl w:val="0"/>
        <w:spacing w:before="0" w:beforeAutospacing="0" w:after="0" w:afterAutospacing="0" w:line="360" w:lineRule="auto"/>
        <w:ind w:firstLine="709"/>
        <w:jc w:val="both"/>
      </w:pPr>
      <w:r>
        <w:rPr>
          <w:color w:val="000000"/>
          <w:sz w:val="28"/>
          <w:szCs w:val="28"/>
        </w:rPr>
        <w:t xml:space="preserve">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w:t>
      </w:r>
      <w:r>
        <w:rPr>
          <w:color w:val="000000"/>
          <w:sz w:val="28"/>
          <w:szCs w:val="28"/>
        </w:rPr>
        <w:lastRenderedPageBreak/>
        <w:t>атлетических единоборств и способы их самостоятельного разучивания (самостраховка, стойки, захваты, броски).</w:t>
      </w:r>
    </w:p>
    <w:p w:rsidR="00571C64" w:rsidRDefault="0081577A" w:rsidP="0081577A">
      <w:pPr>
        <w:pStyle w:val="a6"/>
        <w:widowControl w:val="0"/>
        <w:spacing w:before="0" w:beforeAutospacing="0" w:after="0" w:afterAutospacing="0" w:line="360" w:lineRule="auto"/>
        <w:ind w:firstLine="709"/>
        <w:jc w:val="both"/>
        <w:rPr>
          <w:color w:val="000000"/>
          <w:sz w:val="28"/>
          <w:szCs w:val="28"/>
        </w:rPr>
      </w:pPr>
      <w:r>
        <w:rPr>
          <w:color w:val="000000"/>
          <w:sz w:val="28"/>
          <w:szCs w:val="28"/>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w:t>
      </w:r>
    </w:p>
    <w:p w:rsidR="00265D12" w:rsidRDefault="0081577A" w:rsidP="006A2B34">
      <w:pPr>
        <w:pStyle w:val="a6"/>
        <w:widowControl w:val="0"/>
        <w:spacing w:before="0" w:beforeAutospacing="0" w:after="0" w:afterAutospacing="0" w:line="360" w:lineRule="auto"/>
        <w:ind w:firstLine="709"/>
        <w:jc w:val="both"/>
        <w:rPr>
          <w:color w:val="000000"/>
          <w:sz w:val="28"/>
          <w:szCs w:val="28"/>
        </w:rPr>
      </w:pPr>
      <w:r>
        <w:rPr>
          <w:color w:val="000000"/>
          <w:sz w:val="28"/>
          <w:szCs w:val="28"/>
        </w:rPr>
        <w:t>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D781E" w:rsidRDefault="00ED781E" w:rsidP="00ED781E">
      <w:pPr>
        <w:pStyle w:val="a6"/>
        <w:widowControl w:val="0"/>
        <w:spacing w:before="0" w:beforeAutospacing="0" w:after="0" w:afterAutospacing="0" w:line="360" w:lineRule="auto"/>
        <w:jc w:val="both"/>
        <w:rPr>
          <w:b/>
          <w:color w:val="000000"/>
          <w:sz w:val="28"/>
          <w:szCs w:val="28"/>
          <w:u w:val="single"/>
        </w:rPr>
      </w:pPr>
      <w:r w:rsidRPr="00ED781E">
        <w:rPr>
          <w:b/>
          <w:color w:val="000000"/>
          <w:sz w:val="28"/>
          <w:szCs w:val="28"/>
          <w:u w:val="single"/>
        </w:rPr>
        <w:t>2.16.рабочая программа по учебному предмету География (базовый уровень).</w:t>
      </w:r>
    </w:p>
    <w:p w:rsidR="00ED781E" w:rsidRDefault="00ED781E" w:rsidP="00ED781E">
      <w:pPr>
        <w:pStyle w:val="a6"/>
        <w:widowControl w:val="0"/>
        <w:spacing w:before="0" w:beforeAutospacing="0" w:after="0" w:afterAutospacing="0" w:line="360" w:lineRule="auto"/>
        <w:jc w:val="both"/>
        <w:rPr>
          <w:b/>
          <w:color w:val="000000"/>
          <w:sz w:val="28"/>
          <w:szCs w:val="28"/>
          <w:u w:val="single"/>
        </w:rPr>
      </w:pPr>
      <w:r>
        <w:rPr>
          <w:b/>
          <w:color w:val="000000"/>
          <w:sz w:val="28"/>
          <w:szCs w:val="28"/>
          <w:u w:val="single"/>
        </w:rPr>
        <w:t>Пояснительная записка</w:t>
      </w:r>
    </w:p>
    <w:p w:rsidR="002573EA" w:rsidRDefault="00F247D5" w:rsidP="002573EA">
      <w:pPr>
        <w:pStyle w:val="a6"/>
        <w:widowControl w:val="0"/>
        <w:spacing w:before="0" w:beforeAutospacing="0" w:after="0" w:afterAutospacing="0" w:line="348" w:lineRule="auto"/>
        <w:ind w:firstLine="709"/>
        <w:jc w:val="both"/>
      </w:pPr>
      <w:r>
        <w:rPr>
          <w:color w:val="000000"/>
          <w:sz w:val="28"/>
          <w:szCs w:val="28"/>
        </w:rPr>
        <w:t>125.1. Р</w:t>
      </w:r>
      <w:r w:rsidR="002573EA">
        <w:rPr>
          <w:color w:val="000000"/>
          <w:sz w:val="28"/>
          <w:szCs w:val="28"/>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2573EA" w:rsidRPr="002573EA" w:rsidRDefault="002573EA" w:rsidP="002573EA">
      <w:pPr>
        <w:pStyle w:val="a6"/>
        <w:widowControl w:val="0"/>
        <w:spacing w:before="0" w:beforeAutospacing="0" w:after="0" w:afterAutospacing="0" w:line="348" w:lineRule="auto"/>
        <w:jc w:val="both"/>
        <w:rPr>
          <w:b/>
          <w:u w:val="single"/>
        </w:rPr>
      </w:pPr>
      <w:r w:rsidRPr="002573EA">
        <w:rPr>
          <w:b/>
          <w:color w:val="000000"/>
          <w:sz w:val="28"/>
          <w:szCs w:val="28"/>
          <w:u w:val="single"/>
        </w:rPr>
        <w:t>125.2. Пояснительная записка.</w:t>
      </w:r>
    </w:p>
    <w:p w:rsidR="002573EA" w:rsidRDefault="002573EA" w:rsidP="002573EA">
      <w:pPr>
        <w:pStyle w:val="a6"/>
        <w:widowControl w:val="0"/>
        <w:spacing w:before="0" w:beforeAutospacing="0" w:after="0" w:afterAutospacing="0" w:line="348" w:lineRule="auto"/>
        <w:jc w:val="both"/>
      </w:pPr>
      <w:r>
        <w:rPr>
          <w:color w:val="000000"/>
          <w:sz w:val="28"/>
          <w:szCs w:val="28"/>
        </w:rPr>
        <w:t xml:space="preserve">125.2.1. 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 </w:t>
      </w:r>
    </w:p>
    <w:p w:rsidR="002573EA" w:rsidRDefault="002573EA" w:rsidP="002573EA">
      <w:pPr>
        <w:pStyle w:val="a6"/>
        <w:widowControl w:val="0"/>
        <w:spacing w:before="0" w:beforeAutospacing="0" w:after="0" w:afterAutospacing="0" w:line="348" w:lineRule="auto"/>
        <w:ind w:firstLine="709"/>
        <w:jc w:val="both"/>
      </w:pPr>
      <w:r>
        <w:rPr>
          <w:color w:val="000000"/>
          <w:sz w:val="28"/>
          <w:szCs w:val="28"/>
        </w:rPr>
        <w:t>125.2.2. 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1F1120" w:rsidRDefault="002573EA" w:rsidP="001F1120">
      <w:pPr>
        <w:pStyle w:val="docdata"/>
        <w:widowControl w:val="0"/>
        <w:spacing w:before="0" w:beforeAutospacing="0" w:after="0" w:afterAutospacing="0" w:line="348" w:lineRule="auto"/>
        <w:ind w:firstLine="709"/>
        <w:jc w:val="both"/>
      </w:pPr>
      <w:r>
        <w:rPr>
          <w:color w:val="000000"/>
          <w:sz w:val="28"/>
          <w:szCs w:val="28"/>
        </w:rPr>
        <w:t>125.2.3.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w:t>
      </w:r>
      <w:r w:rsidR="001F1120">
        <w:rPr>
          <w:color w:val="000000"/>
          <w:sz w:val="28"/>
          <w:szCs w:val="28"/>
        </w:rPr>
        <w:t xml:space="preserve">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w:t>
      </w:r>
      <w:r w:rsidR="001F1120">
        <w:rPr>
          <w:color w:val="000000"/>
          <w:sz w:val="28"/>
          <w:szCs w:val="28"/>
        </w:rPr>
        <w:lastRenderedPageBreak/>
        <w:t>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 xml:space="preserve">125.2.4.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125.2.5. 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1F1120" w:rsidRPr="002B1E1F" w:rsidRDefault="001F1120" w:rsidP="002B1E1F">
      <w:pPr>
        <w:pStyle w:val="a6"/>
        <w:widowControl w:val="0"/>
        <w:spacing w:before="0" w:beforeAutospacing="0" w:after="0" w:afterAutospacing="0" w:line="348" w:lineRule="auto"/>
        <w:jc w:val="both"/>
        <w:rPr>
          <w:b/>
          <w:u w:val="single"/>
        </w:rPr>
      </w:pPr>
      <w:r w:rsidRPr="002B1E1F">
        <w:rPr>
          <w:b/>
          <w:color w:val="000000"/>
          <w:sz w:val="28"/>
          <w:szCs w:val="28"/>
          <w:u w:val="single"/>
        </w:rPr>
        <w:t>125.2.6. Изучение географии направлено на достижение следующих целей:</w:t>
      </w:r>
    </w:p>
    <w:p w:rsidR="001F1120" w:rsidRDefault="002B1E1F" w:rsidP="001F1120">
      <w:pPr>
        <w:pStyle w:val="a6"/>
        <w:widowControl w:val="0"/>
        <w:spacing w:before="0" w:beforeAutospacing="0" w:after="0" w:afterAutospacing="0" w:line="348" w:lineRule="auto"/>
        <w:ind w:firstLine="709"/>
        <w:jc w:val="both"/>
      </w:pPr>
      <w:r>
        <w:rPr>
          <w:color w:val="000000"/>
          <w:sz w:val="28"/>
          <w:szCs w:val="28"/>
        </w:rPr>
        <w:t>-</w:t>
      </w:r>
      <w:r w:rsidR="001F1120">
        <w:rPr>
          <w:color w:val="000000"/>
          <w:sz w:val="28"/>
          <w:szCs w:val="28"/>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rsidR="001F1120" w:rsidRDefault="002B1E1F" w:rsidP="001F1120">
      <w:pPr>
        <w:pStyle w:val="a6"/>
        <w:widowControl w:val="0"/>
        <w:spacing w:before="0" w:beforeAutospacing="0" w:after="0" w:afterAutospacing="0" w:line="348" w:lineRule="auto"/>
        <w:ind w:firstLine="709"/>
        <w:jc w:val="both"/>
      </w:pPr>
      <w:r>
        <w:rPr>
          <w:color w:val="000000"/>
          <w:sz w:val="28"/>
          <w:szCs w:val="28"/>
        </w:rPr>
        <w:lastRenderedPageBreak/>
        <w:t>-</w:t>
      </w:r>
      <w:r w:rsidR="001F1120">
        <w:rPr>
          <w:color w:val="000000"/>
          <w:sz w:val="28"/>
          <w:szCs w:val="28"/>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1F1120" w:rsidRDefault="002B1E1F" w:rsidP="001F1120">
      <w:pPr>
        <w:pStyle w:val="a6"/>
        <w:widowControl w:val="0"/>
        <w:spacing w:before="0" w:beforeAutospacing="0" w:after="0" w:afterAutospacing="0" w:line="348" w:lineRule="auto"/>
        <w:ind w:firstLine="709"/>
        <w:jc w:val="both"/>
      </w:pPr>
      <w:r>
        <w:rPr>
          <w:color w:val="000000"/>
          <w:sz w:val="28"/>
          <w:szCs w:val="28"/>
        </w:rPr>
        <w:t>-</w:t>
      </w:r>
      <w:r w:rsidR="001F1120">
        <w:rPr>
          <w:color w:val="000000"/>
          <w:sz w:val="28"/>
          <w:szCs w:val="28"/>
        </w:rPr>
        <w:t>формирование системы географических знаний как компонента научной картины мира, завершение формирования основ географической культуры;</w:t>
      </w:r>
    </w:p>
    <w:p w:rsidR="001F1120" w:rsidRDefault="002B1E1F" w:rsidP="001F1120">
      <w:pPr>
        <w:pStyle w:val="a6"/>
        <w:widowControl w:val="0"/>
        <w:spacing w:before="0" w:beforeAutospacing="0" w:after="0" w:afterAutospacing="0" w:line="348" w:lineRule="auto"/>
        <w:ind w:firstLine="709"/>
        <w:jc w:val="both"/>
      </w:pPr>
      <w:r>
        <w:rPr>
          <w:color w:val="000000"/>
          <w:sz w:val="28"/>
          <w:szCs w:val="28"/>
        </w:rPr>
        <w:t>-</w:t>
      </w:r>
      <w:r w:rsidR="001F1120">
        <w:rPr>
          <w:color w:val="000000"/>
          <w:sz w:val="28"/>
          <w:szCs w:val="28"/>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1F1120" w:rsidRDefault="002B1E1F" w:rsidP="001F1120">
      <w:pPr>
        <w:pStyle w:val="a6"/>
        <w:widowControl w:val="0"/>
        <w:spacing w:before="0" w:beforeAutospacing="0" w:after="0" w:afterAutospacing="0" w:line="348" w:lineRule="auto"/>
        <w:ind w:firstLine="709"/>
        <w:jc w:val="both"/>
      </w:pPr>
      <w:r>
        <w:rPr>
          <w:color w:val="000000"/>
          <w:sz w:val="28"/>
          <w:szCs w:val="28"/>
        </w:rPr>
        <w:t>-</w:t>
      </w:r>
      <w:r w:rsidR="001F1120">
        <w:rPr>
          <w:color w:val="000000"/>
          <w:sz w:val="28"/>
          <w:szCs w:val="28"/>
        </w:rPr>
        <w:t>приобретение опыта разнообразной деятельности, направленной на достижение целей устойчивого развития.</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125.2.7.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1F1120" w:rsidRPr="002B1E1F" w:rsidRDefault="001F1120" w:rsidP="002B1E1F">
      <w:pPr>
        <w:pStyle w:val="a6"/>
        <w:widowControl w:val="0"/>
        <w:spacing w:before="0" w:beforeAutospacing="0" w:after="0" w:afterAutospacing="0" w:line="348" w:lineRule="auto"/>
        <w:jc w:val="both"/>
        <w:rPr>
          <w:b/>
          <w:u w:val="single"/>
        </w:rPr>
      </w:pPr>
      <w:r w:rsidRPr="002B1E1F">
        <w:rPr>
          <w:b/>
          <w:color w:val="000000"/>
          <w:sz w:val="28"/>
          <w:szCs w:val="28"/>
          <w:u w:val="single"/>
        </w:rPr>
        <w:t>125.2.8. Общее число часов, рекомендованных для изучения географии, – 68 часов: по одному часу в неделю в 10 и 11 классах.</w:t>
      </w:r>
    </w:p>
    <w:p w:rsidR="001F1120" w:rsidRPr="002B1E1F" w:rsidRDefault="001F1120" w:rsidP="001F1120">
      <w:pPr>
        <w:pStyle w:val="a6"/>
        <w:widowControl w:val="0"/>
        <w:spacing w:before="0" w:beforeAutospacing="0" w:after="0" w:afterAutospacing="0" w:line="348" w:lineRule="auto"/>
        <w:ind w:firstLine="709"/>
        <w:jc w:val="both"/>
        <w:rPr>
          <w:b/>
          <w:u w:val="single"/>
        </w:rPr>
      </w:pPr>
      <w:r w:rsidRPr="002B1E1F">
        <w:rPr>
          <w:b/>
          <w:color w:val="000000"/>
          <w:sz w:val="28"/>
          <w:szCs w:val="28"/>
          <w:u w:val="single"/>
        </w:rPr>
        <w:t>125.3. Содержание обучения географии в 10 классе.</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 xml:space="preserve">125.3.1. География как наука. </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125.3.1.1.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125.3.1.2.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125.3.2. Природопользование и геоэкология.</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 xml:space="preserve">125.3.2.1. Географическая среда. Географическая среда как геосистема; </w:t>
      </w:r>
      <w:r>
        <w:rPr>
          <w:color w:val="000000"/>
          <w:sz w:val="28"/>
          <w:szCs w:val="28"/>
        </w:rPr>
        <w:lastRenderedPageBreak/>
        <w:t>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 xml:space="preserve">125.3.2.2. Естественный и антропогенный ландшафты. Проблема сохранения ландшафтного и культурного разнообразия на Земле. </w:t>
      </w:r>
    </w:p>
    <w:p w:rsidR="001F1120" w:rsidRPr="002B1E1F" w:rsidRDefault="001F1120" w:rsidP="001F1120">
      <w:pPr>
        <w:pStyle w:val="a6"/>
        <w:widowControl w:val="0"/>
        <w:spacing w:before="0" w:beforeAutospacing="0" w:after="0" w:afterAutospacing="0" w:line="348" w:lineRule="auto"/>
        <w:ind w:firstLine="709"/>
        <w:jc w:val="both"/>
        <w:rPr>
          <w:b/>
          <w:u w:val="single"/>
        </w:rPr>
      </w:pPr>
      <w:r w:rsidRPr="002B1E1F">
        <w:rPr>
          <w:b/>
          <w:color w:val="000000"/>
          <w:sz w:val="28"/>
          <w:szCs w:val="28"/>
          <w:u w:val="single"/>
        </w:rPr>
        <w:t>Практическая работа «Классификация ландшафтов с использованием источников географической информации».</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125.3.2.3.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1F1120" w:rsidRPr="002B1E1F" w:rsidRDefault="001F1120" w:rsidP="001F1120">
      <w:pPr>
        <w:pStyle w:val="a6"/>
        <w:widowControl w:val="0"/>
        <w:spacing w:before="0" w:beforeAutospacing="0" w:after="0" w:afterAutospacing="0" w:line="348" w:lineRule="auto"/>
        <w:ind w:firstLine="709"/>
        <w:jc w:val="both"/>
        <w:rPr>
          <w:b/>
          <w:u w:val="single"/>
        </w:rPr>
      </w:pPr>
      <w:r w:rsidRPr="002B1E1F">
        <w:rPr>
          <w:b/>
          <w:color w:val="000000"/>
          <w:sz w:val="28"/>
          <w:szCs w:val="28"/>
          <w:u w:val="single"/>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125.3.2.4. 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1F1120" w:rsidRPr="002B1E1F" w:rsidRDefault="001F1120" w:rsidP="001F1120">
      <w:pPr>
        <w:pStyle w:val="a6"/>
        <w:widowControl w:val="0"/>
        <w:spacing w:before="0" w:beforeAutospacing="0" w:after="0" w:afterAutospacing="0" w:line="348" w:lineRule="auto"/>
        <w:ind w:firstLine="709"/>
        <w:jc w:val="both"/>
        <w:rPr>
          <w:b/>
          <w:u w:val="single"/>
        </w:rPr>
      </w:pPr>
      <w:r w:rsidRPr="002B1E1F">
        <w:rPr>
          <w:b/>
          <w:color w:val="000000"/>
          <w:sz w:val="28"/>
          <w:szCs w:val="28"/>
          <w:u w:val="single"/>
        </w:rPr>
        <w:t xml:space="preserve">Практические работы: «Оценка природно-ресурсного капитала одной из стран (по выбору) по источникам географической информации», </w:t>
      </w:r>
      <w:r w:rsidRPr="002B1E1F">
        <w:rPr>
          <w:b/>
          <w:color w:val="000000"/>
          <w:sz w:val="28"/>
          <w:szCs w:val="28"/>
          <w:u w:val="single"/>
        </w:rPr>
        <w:lastRenderedPageBreak/>
        <w:t>«Определение ресурсообеспеченности стран отдельными видами природных ресурсов».</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 xml:space="preserve">125.3.3. Современная политическая карта. </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125.3.3.1.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125.3.3.2. Классификации и типология стран мира. Основные типы стран: критерии их выделения. Формы правления государства и государственного устройства.</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125.3.4. Население мира.</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125.3.4.1. 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1F1120" w:rsidRPr="002B1E1F" w:rsidRDefault="001F1120" w:rsidP="001F1120">
      <w:pPr>
        <w:pStyle w:val="a6"/>
        <w:widowControl w:val="0"/>
        <w:spacing w:before="0" w:beforeAutospacing="0" w:after="0" w:afterAutospacing="0" w:line="348" w:lineRule="auto"/>
        <w:ind w:firstLine="709"/>
        <w:jc w:val="both"/>
        <w:rPr>
          <w:b/>
          <w:u w:val="single"/>
        </w:rPr>
      </w:pPr>
      <w:r w:rsidRPr="002B1E1F">
        <w:rPr>
          <w:b/>
          <w:color w:val="000000"/>
          <w:sz w:val="28"/>
          <w:szCs w:val="28"/>
          <w:u w:val="single"/>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 xml:space="preserve">125.3.4.2.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1F1120" w:rsidRPr="002B1E1F" w:rsidRDefault="001F1120" w:rsidP="001F1120">
      <w:pPr>
        <w:pStyle w:val="a6"/>
        <w:widowControl w:val="0"/>
        <w:spacing w:before="0" w:beforeAutospacing="0" w:after="0" w:afterAutospacing="0" w:line="348" w:lineRule="auto"/>
        <w:ind w:firstLine="709"/>
        <w:jc w:val="both"/>
        <w:rPr>
          <w:b/>
          <w:u w:val="single"/>
        </w:rPr>
      </w:pPr>
      <w:r w:rsidRPr="002B1E1F">
        <w:rPr>
          <w:b/>
          <w:color w:val="000000"/>
          <w:sz w:val="28"/>
          <w:szCs w:val="28"/>
          <w:u w:val="single"/>
        </w:rPr>
        <w:t xml:space="preserve">Практические работы: «Сравнение половой и возрастной структуры в </w:t>
      </w:r>
      <w:r w:rsidRPr="002B1E1F">
        <w:rPr>
          <w:b/>
          <w:color w:val="000000"/>
          <w:sz w:val="28"/>
          <w:szCs w:val="28"/>
          <w:u w:val="single"/>
        </w:rPr>
        <w:lastRenderedPageBreak/>
        <w:t xml:space="preserve">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 </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125.3.4.3.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1F1120" w:rsidRPr="002B1E1F" w:rsidRDefault="001F1120" w:rsidP="001F1120">
      <w:pPr>
        <w:pStyle w:val="a6"/>
        <w:widowControl w:val="0"/>
        <w:spacing w:before="0" w:beforeAutospacing="0" w:after="0" w:afterAutospacing="0" w:line="348" w:lineRule="auto"/>
        <w:ind w:firstLine="709"/>
        <w:jc w:val="both"/>
        <w:rPr>
          <w:b/>
          <w:u w:val="single"/>
        </w:rPr>
      </w:pPr>
      <w:r w:rsidRPr="002B1E1F">
        <w:rPr>
          <w:b/>
          <w:color w:val="000000"/>
          <w:sz w:val="28"/>
          <w:szCs w:val="28"/>
          <w:u w:val="single"/>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125.3.4.4.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1F1120" w:rsidRPr="002B1E1F" w:rsidRDefault="001F1120" w:rsidP="001F1120">
      <w:pPr>
        <w:pStyle w:val="a6"/>
        <w:widowControl w:val="0"/>
        <w:spacing w:before="0" w:beforeAutospacing="0" w:after="0" w:afterAutospacing="0" w:line="348" w:lineRule="auto"/>
        <w:ind w:firstLine="709"/>
        <w:jc w:val="both"/>
        <w:rPr>
          <w:b/>
          <w:u w:val="single"/>
        </w:rPr>
      </w:pPr>
      <w:r w:rsidRPr="002B1E1F">
        <w:rPr>
          <w:b/>
          <w:color w:val="000000"/>
          <w:sz w:val="28"/>
          <w:szCs w:val="28"/>
          <w:u w:val="single"/>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125.3.5. Мировое хозяйство.</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125.3.5.1. 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1F1120" w:rsidRPr="002B1E1F" w:rsidRDefault="001F1120" w:rsidP="001F1120">
      <w:pPr>
        <w:pStyle w:val="a6"/>
        <w:widowControl w:val="0"/>
        <w:spacing w:before="0" w:beforeAutospacing="0" w:after="0" w:afterAutospacing="0" w:line="348" w:lineRule="auto"/>
        <w:ind w:firstLine="709"/>
        <w:jc w:val="both"/>
        <w:rPr>
          <w:b/>
          <w:u w:val="single"/>
        </w:rPr>
      </w:pPr>
      <w:r w:rsidRPr="002B1E1F">
        <w:rPr>
          <w:b/>
          <w:color w:val="000000"/>
          <w:sz w:val="28"/>
          <w:szCs w:val="28"/>
          <w:u w:val="single"/>
        </w:rPr>
        <w:lastRenderedPageBreak/>
        <w:t>Практическая работа «Сравнение структуры экономики аграрных, индустриальных и постиндустриальных стран».</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 xml:space="preserve">125.3.5.2. 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 xml:space="preserve">125.3.5.3. География главных отраслей мирового хозяйства. </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lastRenderedPageBreak/>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1F1120" w:rsidRPr="002B1E1F" w:rsidRDefault="001F1120" w:rsidP="001F1120">
      <w:pPr>
        <w:pStyle w:val="a6"/>
        <w:widowControl w:val="0"/>
        <w:spacing w:before="0" w:beforeAutospacing="0" w:after="0" w:afterAutospacing="0" w:line="348" w:lineRule="auto"/>
        <w:ind w:firstLine="709"/>
        <w:jc w:val="both"/>
        <w:rPr>
          <w:b/>
          <w:u w:val="single"/>
        </w:rPr>
      </w:pPr>
      <w:r w:rsidRPr="002B1E1F">
        <w:rPr>
          <w:b/>
          <w:color w:val="000000"/>
          <w:sz w:val="28"/>
          <w:szCs w:val="28"/>
          <w:u w:val="single"/>
        </w:rPr>
        <w:t>Практическая работа. «Представление в виде диаграмм данных о динамике изменения объёмов и структуры производства электроэнергии в мире».</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Животноводство. Ведущие экспортёры и импортёры продукции животноводства. Рыболовство и аквакультура: географические особенности.</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Влияние сельского хозяйства и отдельных его отраслей на окружающую среду.</w:t>
      </w:r>
    </w:p>
    <w:p w:rsidR="001F1120" w:rsidRPr="002B1E1F" w:rsidRDefault="001F1120" w:rsidP="001F1120">
      <w:pPr>
        <w:pStyle w:val="a6"/>
        <w:widowControl w:val="0"/>
        <w:spacing w:before="0" w:beforeAutospacing="0" w:after="0" w:afterAutospacing="0" w:line="348" w:lineRule="auto"/>
        <w:ind w:firstLine="709"/>
        <w:jc w:val="both"/>
        <w:rPr>
          <w:b/>
          <w:u w:val="single"/>
        </w:rPr>
      </w:pPr>
      <w:r w:rsidRPr="002B1E1F">
        <w:rPr>
          <w:b/>
          <w:color w:val="000000"/>
          <w:sz w:val="28"/>
          <w:szCs w:val="28"/>
          <w:u w:val="single"/>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125.4. Содержание обучения географии в 11 классе.</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 xml:space="preserve">125.4.1. Регионы и страны. </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 xml:space="preserve">125.4.1.1. Регионы мира. Зарубежная Европа. </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lastRenderedPageBreak/>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1F1120" w:rsidRPr="002B1E1F" w:rsidRDefault="001F1120" w:rsidP="001F1120">
      <w:pPr>
        <w:pStyle w:val="a6"/>
        <w:widowControl w:val="0"/>
        <w:spacing w:before="0" w:beforeAutospacing="0" w:after="0" w:afterAutospacing="0" w:line="348" w:lineRule="auto"/>
        <w:ind w:firstLine="709"/>
        <w:jc w:val="both"/>
        <w:rPr>
          <w:b/>
          <w:u w:val="single"/>
        </w:rPr>
      </w:pPr>
      <w:r w:rsidRPr="002B1E1F">
        <w:rPr>
          <w:b/>
          <w:color w:val="000000"/>
          <w:sz w:val="28"/>
          <w:szCs w:val="28"/>
          <w:u w:val="single"/>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 xml:space="preserve">125.4.1.2.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1F1120" w:rsidRPr="002B1E1F" w:rsidRDefault="001F1120" w:rsidP="001F1120">
      <w:pPr>
        <w:pStyle w:val="a6"/>
        <w:widowControl w:val="0"/>
        <w:spacing w:before="0" w:beforeAutospacing="0" w:after="0" w:afterAutospacing="0" w:line="348" w:lineRule="auto"/>
        <w:ind w:firstLine="709"/>
        <w:jc w:val="both"/>
        <w:rPr>
          <w:b/>
          <w:u w:val="single"/>
        </w:rPr>
      </w:pPr>
      <w:r w:rsidRPr="002B1E1F">
        <w:rPr>
          <w:b/>
          <w:color w:val="000000"/>
          <w:sz w:val="28"/>
          <w:szCs w:val="28"/>
          <w:u w:val="single"/>
        </w:rP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 xml:space="preserve">125.4.1.3. 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1F1120" w:rsidRPr="002B1E1F" w:rsidRDefault="001F1120" w:rsidP="001F1120">
      <w:pPr>
        <w:pStyle w:val="a6"/>
        <w:widowControl w:val="0"/>
        <w:spacing w:before="0" w:beforeAutospacing="0" w:after="0" w:afterAutospacing="0" w:line="348" w:lineRule="auto"/>
        <w:ind w:firstLine="709"/>
        <w:jc w:val="both"/>
        <w:rPr>
          <w:b/>
          <w:u w:val="single"/>
        </w:rPr>
      </w:pPr>
      <w:r w:rsidRPr="002B1E1F">
        <w:rPr>
          <w:b/>
          <w:color w:val="000000"/>
          <w:sz w:val="28"/>
          <w:szCs w:val="28"/>
          <w:u w:val="single"/>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125.4.1.4.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w:t>
      </w:r>
      <w:r>
        <w:rPr>
          <w:color w:val="000000"/>
          <w:sz w:val="28"/>
          <w:szCs w:val="28"/>
        </w:rPr>
        <w:lastRenderedPageBreak/>
        <w:t xml:space="preserve">ресурсного капитала, населения, хозяйства стран Африки (ЮАР, Египет, Алжир). </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Практическая работа «Сравнение на основе анализа статистических данных роли сельского хозяйства в экономике Алжира и Эфиопии».</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 xml:space="preserve">125.4.1.5.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125.4.1.6. 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1F1120" w:rsidRPr="002B1E1F" w:rsidRDefault="001F1120" w:rsidP="001F1120">
      <w:pPr>
        <w:pStyle w:val="a6"/>
        <w:widowControl w:val="0"/>
        <w:spacing w:before="0" w:beforeAutospacing="0" w:after="0" w:afterAutospacing="0" w:line="348" w:lineRule="auto"/>
        <w:ind w:firstLine="709"/>
        <w:jc w:val="both"/>
        <w:rPr>
          <w:b/>
          <w:u w:val="single"/>
        </w:rPr>
      </w:pPr>
      <w:r w:rsidRPr="002B1E1F">
        <w:rPr>
          <w:b/>
          <w:color w:val="000000"/>
          <w:sz w:val="28"/>
          <w:szCs w:val="28"/>
          <w:u w:val="single"/>
        </w:rPr>
        <w:t>Практическая работа «Изменение направления международных экономических связей России в новых экономических условиях».</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125.4.2. Глобальные проблемы человечества.</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Группы глобальных проблем: геополитические, экологические, демографические.</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lastRenderedPageBreak/>
        <w:t>Глобальные проблемы народонаселения: демографическая, продовольственная, роста городов, здоровья и долголетия человека.</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Взаимосвязь глобальных геополитических, экологических проблем и проблем народонаселения.</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1F1120" w:rsidRPr="002B1E1F" w:rsidRDefault="001F1120" w:rsidP="001F1120">
      <w:pPr>
        <w:pStyle w:val="a6"/>
        <w:widowControl w:val="0"/>
        <w:spacing w:before="0" w:beforeAutospacing="0" w:after="0" w:afterAutospacing="0" w:line="348" w:lineRule="auto"/>
        <w:ind w:firstLine="709"/>
        <w:jc w:val="both"/>
        <w:rPr>
          <w:b/>
          <w:u w:val="single"/>
        </w:rPr>
      </w:pPr>
      <w:r w:rsidRPr="002B1E1F">
        <w:rPr>
          <w:b/>
          <w:color w:val="000000"/>
          <w:sz w:val="28"/>
          <w:szCs w:val="28"/>
          <w:u w:val="single"/>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1F1120" w:rsidRPr="002B1E1F" w:rsidRDefault="001F1120" w:rsidP="001F1120">
      <w:pPr>
        <w:pStyle w:val="a6"/>
        <w:widowControl w:val="0"/>
        <w:spacing w:before="0" w:beforeAutospacing="0" w:after="0" w:afterAutospacing="0" w:line="348" w:lineRule="auto"/>
        <w:ind w:firstLine="709"/>
        <w:jc w:val="both"/>
        <w:rPr>
          <w:b/>
          <w:u w:val="single"/>
        </w:rPr>
      </w:pPr>
      <w:r w:rsidRPr="002B1E1F">
        <w:rPr>
          <w:b/>
          <w:color w:val="000000"/>
          <w:sz w:val="28"/>
          <w:szCs w:val="28"/>
          <w:u w:val="single"/>
        </w:rPr>
        <w:t xml:space="preserve">125.5. Планируемые результаты освоения географии. </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125.5.1</w:t>
      </w:r>
      <w:r w:rsidRPr="00DF5697">
        <w:rPr>
          <w:b/>
          <w:color w:val="000000"/>
          <w:sz w:val="28"/>
          <w:szCs w:val="28"/>
          <w:u w:val="single"/>
        </w:rPr>
        <w:t>. Личностные результаты освоения географии</w:t>
      </w:r>
      <w:r>
        <w:rPr>
          <w:color w:val="000000"/>
          <w:sz w:val="28"/>
          <w:szCs w:val="28"/>
        </w:rPr>
        <w:t xml:space="preserve">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F1120" w:rsidRPr="00DF5697" w:rsidRDefault="001F1120" w:rsidP="001F1120">
      <w:pPr>
        <w:pStyle w:val="a6"/>
        <w:widowControl w:val="0"/>
        <w:spacing w:before="0" w:beforeAutospacing="0" w:after="0" w:afterAutospacing="0" w:line="348" w:lineRule="auto"/>
        <w:ind w:firstLine="709"/>
        <w:jc w:val="both"/>
        <w:rPr>
          <w:b/>
          <w:u w:val="single"/>
        </w:rPr>
      </w:pPr>
      <w:r w:rsidRPr="00DF5697">
        <w:rPr>
          <w:b/>
          <w:color w:val="000000"/>
          <w:sz w:val="28"/>
          <w:szCs w:val="28"/>
          <w:u w:val="single"/>
        </w:rPr>
        <w:t xml:space="preserve">1) гражданского воспитания: </w:t>
      </w:r>
    </w:p>
    <w:p w:rsidR="001F1120" w:rsidRPr="00DF5697" w:rsidRDefault="00DF5697" w:rsidP="00DF5697">
      <w:pPr>
        <w:pStyle w:val="a5"/>
        <w:rPr>
          <w:sz w:val="28"/>
          <w:szCs w:val="28"/>
        </w:rPr>
      </w:pPr>
      <w:r w:rsidRPr="00DF5697">
        <w:rPr>
          <w:sz w:val="28"/>
          <w:szCs w:val="28"/>
        </w:rPr>
        <w:t>-</w:t>
      </w:r>
      <w:r w:rsidR="001F1120" w:rsidRPr="00DF5697">
        <w:rPr>
          <w:sz w:val="28"/>
          <w:szCs w:val="28"/>
        </w:rPr>
        <w:t xml:space="preserve">сформированность гражданской позиции обучающегося как активного и ответственного члена российского общества; </w:t>
      </w:r>
    </w:p>
    <w:p w:rsidR="001F1120" w:rsidRPr="00DF5697" w:rsidRDefault="00DF5697" w:rsidP="00DF5697">
      <w:pPr>
        <w:pStyle w:val="a5"/>
        <w:rPr>
          <w:sz w:val="28"/>
          <w:szCs w:val="28"/>
        </w:rPr>
      </w:pPr>
      <w:r w:rsidRPr="00DF5697">
        <w:rPr>
          <w:sz w:val="28"/>
          <w:szCs w:val="28"/>
        </w:rPr>
        <w:t>-</w:t>
      </w:r>
      <w:r w:rsidR="001F1120" w:rsidRPr="00DF5697">
        <w:rPr>
          <w:sz w:val="28"/>
          <w:szCs w:val="28"/>
        </w:rPr>
        <w:t>осознание своих конституционных прав и обязанностей, уважение закона и правопорядка;</w:t>
      </w:r>
    </w:p>
    <w:p w:rsidR="001F1120" w:rsidRPr="00DF5697" w:rsidRDefault="00DF5697" w:rsidP="00DF5697">
      <w:pPr>
        <w:pStyle w:val="a5"/>
        <w:rPr>
          <w:sz w:val="28"/>
          <w:szCs w:val="28"/>
        </w:rPr>
      </w:pPr>
      <w:r w:rsidRPr="00DF5697">
        <w:rPr>
          <w:sz w:val="28"/>
          <w:szCs w:val="28"/>
        </w:rPr>
        <w:t>-</w:t>
      </w:r>
      <w:r w:rsidR="001F1120" w:rsidRPr="00DF5697">
        <w:rPr>
          <w:sz w:val="28"/>
          <w:szCs w:val="28"/>
        </w:rPr>
        <w:t>принятие традиционных национальных, общечеловеческих гуманистических и демократических ценностей;</w:t>
      </w:r>
    </w:p>
    <w:p w:rsidR="001F1120" w:rsidRPr="00DF5697" w:rsidRDefault="00DF5697" w:rsidP="00DF5697">
      <w:pPr>
        <w:pStyle w:val="a5"/>
        <w:rPr>
          <w:sz w:val="28"/>
          <w:szCs w:val="28"/>
        </w:rPr>
      </w:pPr>
      <w:r w:rsidRPr="00DF5697">
        <w:rPr>
          <w:sz w:val="28"/>
          <w:szCs w:val="28"/>
        </w:rPr>
        <w:t>-</w:t>
      </w:r>
      <w:r w:rsidR="001F1120" w:rsidRPr="00DF5697">
        <w:rPr>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F1120" w:rsidRPr="00DF5697" w:rsidRDefault="00DF5697" w:rsidP="00DF5697">
      <w:pPr>
        <w:pStyle w:val="a5"/>
        <w:rPr>
          <w:sz w:val="28"/>
          <w:szCs w:val="28"/>
        </w:rPr>
      </w:pPr>
      <w:r w:rsidRPr="00DF5697">
        <w:rPr>
          <w:sz w:val="28"/>
          <w:szCs w:val="28"/>
        </w:rPr>
        <w:t>-</w:t>
      </w:r>
      <w:r w:rsidR="001F1120" w:rsidRPr="00DF5697">
        <w:rPr>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F1120" w:rsidRPr="00DF5697" w:rsidRDefault="00DF5697" w:rsidP="00DF5697">
      <w:pPr>
        <w:pStyle w:val="a5"/>
        <w:rPr>
          <w:sz w:val="28"/>
          <w:szCs w:val="28"/>
        </w:rPr>
      </w:pPr>
      <w:r w:rsidRPr="00DF5697">
        <w:rPr>
          <w:sz w:val="28"/>
          <w:szCs w:val="28"/>
        </w:rPr>
        <w:t>-</w:t>
      </w:r>
      <w:r w:rsidR="001F1120" w:rsidRPr="00DF5697">
        <w:rPr>
          <w:sz w:val="28"/>
          <w:szCs w:val="28"/>
        </w:rPr>
        <w:t>умение взаимодействовать с социальными институтами в соответствии с их функциями и назначением;</w:t>
      </w:r>
    </w:p>
    <w:p w:rsidR="001F1120" w:rsidRPr="00DF5697" w:rsidRDefault="00DF5697" w:rsidP="00DF5697">
      <w:pPr>
        <w:pStyle w:val="a5"/>
        <w:rPr>
          <w:sz w:val="28"/>
          <w:szCs w:val="28"/>
        </w:rPr>
      </w:pPr>
      <w:r w:rsidRPr="00DF5697">
        <w:rPr>
          <w:sz w:val="28"/>
          <w:szCs w:val="28"/>
        </w:rPr>
        <w:t>-</w:t>
      </w:r>
      <w:r w:rsidR="001F1120" w:rsidRPr="00DF5697">
        <w:rPr>
          <w:sz w:val="28"/>
          <w:szCs w:val="28"/>
        </w:rPr>
        <w:t>готовность к гуманитарной и волонтёрской деятельности;</w:t>
      </w:r>
    </w:p>
    <w:p w:rsidR="001F1120" w:rsidRPr="00DF5697" w:rsidRDefault="001F1120" w:rsidP="00DF5697">
      <w:pPr>
        <w:pStyle w:val="a5"/>
        <w:rPr>
          <w:b/>
          <w:sz w:val="28"/>
          <w:szCs w:val="28"/>
          <w:u w:val="single"/>
        </w:rPr>
      </w:pPr>
      <w:r w:rsidRPr="00DF5697">
        <w:rPr>
          <w:b/>
          <w:sz w:val="28"/>
          <w:szCs w:val="28"/>
          <w:u w:val="single"/>
        </w:rPr>
        <w:t xml:space="preserve">2) патриотического воспитания: </w:t>
      </w:r>
    </w:p>
    <w:p w:rsidR="001F1120" w:rsidRPr="00DF5697" w:rsidRDefault="00DF5697" w:rsidP="00DF5697">
      <w:pPr>
        <w:pStyle w:val="a5"/>
        <w:rPr>
          <w:sz w:val="28"/>
          <w:szCs w:val="28"/>
        </w:rPr>
      </w:pPr>
      <w:r w:rsidRPr="00DF5697">
        <w:rPr>
          <w:sz w:val="28"/>
          <w:szCs w:val="28"/>
        </w:rPr>
        <w:lastRenderedPageBreak/>
        <w:t>-</w:t>
      </w:r>
      <w:r w:rsidR="001F1120" w:rsidRPr="00DF5697">
        <w:rPr>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F1120" w:rsidRPr="00DF5697" w:rsidRDefault="00DF5697" w:rsidP="00DF5697">
      <w:pPr>
        <w:pStyle w:val="a5"/>
        <w:rPr>
          <w:sz w:val="28"/>
          <w:szCs w:val="28"/>
        </w:rPr>
      </w:pPr>
      <w:r w:rsidRPr="00DF5697">
        <w:rPr>
          <w:sz w:val="28"/>
          <w:szCs w:val="28"/>
        </w:rPr>
        <w:t>-</w:t>
      </w:r>
      <w:r w:rsidR="001F1120" w:rsidRPr="00DF5697">
        <w:rPr>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1F1120" w:rsidRPr="00DF5697" w:rsidRDefault="00DF5697" w:rsidP="00DF5697">
      <w:pPr>
        <w:pStyle w:val="a5"/>
        <w:rPr>
          <w:sz w:val="28"/>
          <w:szCs w:val="28"/>
        </w:rPr>
      </w:pPr>
      <w:r w:rsidRPr="00DF5697">
        <w:rPr>
          <w:sz w:val="28"/>
          <w:szCs w:val="28"/>
        </w:rPr>
        <w:t>-</w:t>
      </w:r>
      <w:r w:rsidR="001F1120" w:rsidRPr="00DF5697">
        <w:rPr>
          <w:sz w:val="28"/>
          <w:szCs w:val="28"/>
        </w:rPr>
        <w:t>идейная убеждённость, готовность к служению и защите Отечества, ответственность за его судьбу;</w:t>
      </w:r>
    </w:p>
    <w:p w:rsidR="001F1120" w:rsidRPr="00DF5697" w:rsidRDefault="001F1120" w:rsidP="00DF5697">
      <w:pPr>
        <w:pStyle w:val="a6"/>
        <w:widowControl w:val="0"/>
        <w:spacing w:before="0" w:beforeAutospacing="0" w:after="0" w:afterAutospacing="0" w:line="348" w:lineRule="auto"/>
        <w:jc w:val="both"/>
        <w:rPr>
          <w:b/>
          <w:u w:val="single"/>
        </w:rPr>
      </w:pPr>
      <w:r w:rsidRPr="00DF5697">
        <w:rPr>
          <w:b/>
          <w:color w:val="000000"/>
          <w:sz w:val="28"/>
          <w:szCs w:val="28"/>
          <w:u w:val="single"/>
        </w:rPr>
        <w:t xml:space="preserve">3) духовно-нравственного воспитания: </w:t>
      </w:r>
    </w:p>
    <w:p w:rsidR="001F1120" w:rsidRPr="00DF5697" w:rsidRDefault="00DF5697" w:rsidP="00DF5697">
      <w:pPr>
        <w:pStyle w:val="a5"/>
        <w:rPr>
          <w:sz w:val="28"/>
          <w:szCs w:val="28"/>
        </w:rPr>
      </w:pPr>
      <w:r w:rsidRPr="00DF5697">
        <w:rPr>
          <w:sz w:val="28"/>
          <w:szCs w:val="28"/>
        </w:rPr>
        <w:t>-</w:t>
      </w:r>
      <w:r w:rsidR="001F1120" w:rsidRPr="00DF5697">
        <w:rPr>
          <w:sz w:val="28"/>
          <w:szCs w:val="28"/>
        </w:rPr>
        <w:t>осознание духовных ценностей российского народа;</w:t>
      </w:r>
    </w:p>
    <w:p w:rsidR="001F1120" w:rsidRPr="00DF5697" w:rsidRDefault="00DF5697" w:rsidP="00DF5697">
      <w:pPr>
        <w:pStyle w:val="a5"/>
        <w:rPr>
          <w:sz w:val="28"/>
          <w:szCs w:val="28"/>
        </w:rPr>
      </w:pPr>
      <w:r w:rsidRPr="00DF5697">
        <w:rPr>
          <w:sz w:val="28"/>
          <w:szCs w:val="28"/>
        </w:rPr>
        <w:t>-</w:t>
      </w:r>
      <w:r w:rsidR="001F1120" w:rsidRPr="00DF5697">
        <w:rPr>
          <w:sz w:val="28"/>
          <w:szCs w:val="28"/>
        </w:rPr>
        <w:t xml:space="preserve">сформированность нравственного сознания, этического поведения; </w:t>
      </w:r>
    </w:p>
    <w:p w:rsidR="001F1120" w:rsidRPr="00DF5697" w:rsidRDefault="00DF5697" w:rsidP="00DF5697">
      <w:pPr>
        <w:pStyle w:val="a5"/>
        <w:rPr>
          <w:sz w:val="28"/>
          <w:szCs w:val="28"/>
        </w:rPr>
      </w:pPr>
      <w:r w:rsidRPr="00DF5697">
        <w:rPr>
          <w:sz w:val="28"/>
          <w:szCs w:val="28"/>
        </w:rPr>
        <w:t>-</w:t>
      </w:r>
      <w:r w:rsidR="001F1120" w:rsidRPr="00DF5697">
        <w:rPr>
          <w:sz w:val="28"/>
          <w:szCs w:val="28"/>
        </w:rPr>
        <w:t>способность оценивать ситуацию и принимать осознанные решения, ориентируясь на морально-нравственные нормы и ценности;</w:t>
      </w:r>
    </w:p>
    <w:p w:rsidR="001F1120" w:rsidRPr="00DF5697" w:rsidRDefault="00DF5697" w:rsidP="00DF5697">
      <w:pPr>
        <w:pStyle w:val="a5"/>
        <w:rPr>
          <w:sz w:val="28"/>
          <w:szCs w:val="28"/>
        </w:rPr>
      </w:pPr>
      <w:r w:rsidRPr="00DF5697">
        <w:rPr>
          <w:sz w:val="28"/>
          <w:szCs w:val="28"/>
        </w:rPr>
        <w:t>-</w:t>
      </w:r>
      <w:r w:rsidR="001F1120" w:rsidRPr="00DF5697">
        <w:rPr>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1F1120" w:rsidRPr="00DF5697" w:rsidRDefault="00DF5697" w:rsidP="00DF5697">
      <w:pPr>
        <w:pStyle w:val="a5"/>
        <w:rPr>
          <w:sz w:val="28"/>
          <w:szCs w:val="28"/>
        </w:rPr>
      </w:pPr>
      <w:r w:rsidRPr="00DF5697">
        <w:rPr>
          <w:sz w:val="28"/>
          <w:szCs w:val="28"/>
        </w:rPr>
        <w:t>-</w:t>
      </w:r>
      <w:r w:rsidR="001F1120" w:rsidRPr="00DF5697">
        <w:rPr>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F1120" w:rsidRPr="00DF5697" w:rsidRDefault="001F1120" w:rsidP="00DF5697">
      <w:pPr>
        <w:pStyle w:val="a6"/>
        <w:widowControl w:val="0"/>
        <w:spacing w:before="0" w:beforeAutospacing="0" w:after="0" w:afterAutospacing="0" w:line="348" w:lineRule="auto"/>
        <w:jc w:val="both"/>
        <w:rPr>
          <w:b/>
          <w:u w:val="single"/>
        </w:rPr>
      </w:pPr>
      <w:r w:rsidRPr="00DF5697">
        <w:rPr>
          <w:b/>
          <w:color w:val="000000"/>
          <w:sz w:val="28"/>
          <w:szCs w:val="28"/>
          <w:u w:val="single"/>
        </w:rPr>
        <w:t xml:space="preserve">4) эстетического воспитания: </w:t>
      </w:r>
    </w:p>
    <w:p w:rsidR="001F1120" w:rsidRPr="00DF5697" w:rsidRDefault="00DF5697" w:rsidP="00DF5697">
      <w:pPr>
        <w:pStyle w:val="a5"/>
        <w:rPr>
          <w:sz w:val="28"/>
          <w:szCs w:val="28"/>
        </w:rPr>
      </w:pPr>
      <w:r w:rsidRPr="00DF5697">
        <w:rPr>
          <w:sz w:val="28"/>
          <w:szCs w:val="28"/>
        </w:rPr>
        <w:t>-</w:t>
      </w:r>
      <w:r w:rsidR="001F1120" w:rsidRPr="00DF5697">
        <w:rPr>
          <w:sz w:val="28"/>
          <w:szCs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1F1120" w:rsidRPr="00DF5697" w:rsidRDefault="00DF5697" w:rsidP="00DF5697">
      <w:pPr>
        <w:pStyle w:val="a5"/>
        <w:rPr>
          <w:sz w:val="28"/>
          <w:szCs w:val="28"/>
        </w:rPr>
      </w:pPr>
      <w:r w:rsidRPr="00DF5697">
        <w:rPr>
          <w:sz w:val="28"/>
          <w:szCs w:val="28"/>
        </w:rPr>
        <w:t>-</w:t>
      </w:r>
      <w:r w:rsidR="001F1120" w:rsidRPr="00DF5697">
        <w:rPr>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F1120" w:rsidRPr="00DF5697" w:rsidRDefault="00DF5697" w:rsidP="00DF5697">
      <w:pPr>
        <w:pStyle w:val="a5"/>
        <w:rPr>
          <w:sz w:val="28"/>
          <w:szCs w:val="28"/>
        </w:rPr>
      </w:pPr>
      <w:r w:rsidRPr="00DF5697">
        <w:rPr>
          <w:sz w:val="28"/>
          <w:szCs w:val="28"/>
        </w:rPr>
        <w:t>-</w:t>
      </w:r>
      <w:r w:rsidR="001F1120" w:rsidRPr="00DF5697">
        <w:rPr>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1F1120" w:rsidRPr="00DF5697" w:rsidRDefault="00DF5697" w:rsidP="00DF5697">
      <w:pPr>
        <w:pStyle w:val="a5"/>
        <w:rPr>
          <w:sz w:val="28"/>
          <w:szCs w:val="28"/>
        </w:rPr>
      </w:pPr>
      <w:r w:rsidRPr="00DF5697">
        <w:rPr>
          <w:sz w:val="28"/>
          <w:szCs w:val="28"/>
        </w:rPr>
        <w:t>-</w:t>
      </w:r>
      <w:r w:rsidR="001F1120" w:rsidRPr="00DF5697">
        <w:rPr>
          <w:sz w:val="28"/>
          <w:szCs w:val="28"/>
        </w:rPr>
        <w:t>готовность к самовыражению в разных видах искусства, стремление проявлять качества творческой личности;</w:t>
      </w:r>
    </w:p>
    <w:p w:rsidR="001F1120" w:rsidRPr="00DF5697" w:rsidRDefault="001F1120" w:rsidP="00DF5697">
      <w:pPr>
        <w:pStyle w:val="a6"/>
        <w:widowControl w:val="0"/>
        <w:spacing w:before="0" w:beforeAutospacing="0" w:after="0" w:afterAutospacing="0" w:line="348" w:lineRule="auto"/>
        <w:jc w:val="both"/>
        <w:rPr>
          <w:b/>
          <w:u w:val="single"/>
        </w:rPr>
      </w:pPr>
      <w:r w:rsidRPr="00DF5697">
        <w:rPr>
          <w:b/>
          <w:color w:val="000000"/>
          <w:sz w:val="28"/>
          <w:szCs w:val="28"/>
          <w:u w:val="single"/>
        </w:rPr>
        <w:t xml:space="preserve">5) ценности научного познания: </w:t>
      </w:r>
    </w:p>
    <w:p w:rsidR="001F1120" w:rsidRPr="00DF5697" w:rsidRDefault="00DF5697" w:rsidP="00DF5697">
      <w:pPr>
        <w:pStyle w:val="a5"/>
        <w:rPr>
          <w:sz w:val="28"/>
          <w:szCs w:val="28"/>
        </w:rPr>
      </w:pPr>
      <w:r w:rsidRPr="00DF5697">
        <w:rPr>
          <w:sz w:val="28"/>
          <w:szCs w:val="28"/>
        </w:rPr>
        <w:t>-</w:t>
      </w:r>
      <w:r w:rsidR="001F1120" w:rsidRPr="00DF5697">
        <w:rPr>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1F1120" w:rsidRPr="00DF5697" w:rsidRDefault="00DF5697" w:rsidP="00DF5697">
      <w:pPr>
        <w:pStyle w:val="a5"/>
        <w:rPr>
          <w:sz w:val="28"/>
          <w:szCs w:val="28"/>
        </w:rPr>
      </w:pPr>
      <w:r w:rsidRPr="00DF5697">
        <w:rPr>
          <w:sz w:val="28"/>
          <w:szCs w:val="28"/>
        </w:rPr>
        <w:t>-</w:t>
      </w:r>
      <w:r w:rsidR="001F1120" w:rsidRPr="00DF5697">
        <w:rPr>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1F1120" w:rsidRPr="00DF5697" w:rsidRDefault="00DF5697" w:rsidP="00DF5697">
      <w:pPr>
        <w:pStyle w:val="a5"/>
        <w:rPr>
          <w:sz w:val="28"/>
          <w:szCs w:val="28"/>
        </w:rPr>
      </w:pPr>
      <w:r w:rsidRPr="00DF5697">
        <w:rPr>
          <w:sz w:val="28"/>
          <w:szCs w:val="28"/>
        </w:rPr>
        <w:t>-</w:t>
      </w:r>
      <w:r w:rsidR="001F1120" w:rsidRPr="00DF5697">
        <w:rPr>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1F1120" w:rsidRPr="00DF5697" w:rsidRDefault="001F1120" w:rsidP="00DF5697">
      <w:pPr>
        <w:pStyle w:val="a6"/>
        <w:widowControl w:val="0"/>
        <w:spacing w:before="0" w:beforeAutospacing="0" w:after="0" w:afterAutospacing="0" w:line="348" w:lineRule="auto"/>
        <w:jc w:val="both"/>
        <w:rPr>
          <w:b/>
        </w:rPr>
      </w:pPr>
      <w:r w:rsidRPr="00DF5697">
        <w:rPr>
          <w:b/>
          <w:color w:val="000000"/>
          <w:sz w:val="28"/>
          <w:szCs w:val="28"/>
        </w:rPr>
        <w:t xml:space="preserve">6) физического воспитания, формирования культуры здоровья и </w:t>
      </w:r>
      <w:r w:rsidRPr="00DF5697">
        <w:rPr>
          <w:b/>
          <w:color w:val="000000"/>
          <w:sz w:val="28"/>
          <w:szCs w:val="28"/>
        </w:rPr>
        <w:lastRenderedPageBreak/>
        <w:t xml:space="preserve">эмоционального благополучия: </w:t>
      </w:r>
    </w:p>
    <w:p w:rsidR="001F1120" w:rsidRPr="00DF5697" w:rsidRDefault="00DF5697" w:rsidP="00DF5697">
      <w:pPr>
        <w:pStyle w:val="a5"/>
        <w:rPr>
          <w:sz w:val="28"/>
          <w:szCs w:val="28"/>
        </w:rPr>
      </w:pPr>
      <w:r w:rsidRPr="00DF5697">
        <w:rPr>
          <w:sz w:val="28"/>
          <w:szCs w:val="28"/>
        </w:rPr>
        <w:t>-</w:t>
      </w:r>
      <w:r w:rsidR="001F1120" w:rsidRPr="00DF5697">
        <w:rPr>
          <w:sz w:val="28"/>
          <w:szCs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1F1120" w:rsidRPr="00DF5697" w:rsidRDefault="00DF5697" w:rsidP="00DF5697">
      <w:pPr>
        <w:pStyle w:val="a5"/>
        <w:rPr>
          <w:sz w:val="28"/>
          <w:szCs w:val="28"/>
        </w:rPr>
      </w:pPr>
      <w:r w:rsidRPr="00DF5697">
        <w:rPr>
          <w:sz w:val="28"/>
          <w:szCs w:val="28"/>
        </w:rPr>
        <w:t>-</w:t>
      </w:r>
      <w:r w:rsidR="001F1120" w:rsidRPr="00DF5697">
        <w:rPr>
          <w:sz w:val="28"/>
          <w:szCs w:val="28"/>
        </w:rPr>
        <w:t>потребность в физическом совершенствовании, занятиях спортивно-оздоровительной деятельностью;</w:t>
      </w:r>
    </w:p>
    <w:p w:rsidR="001F1120" w:rsidRPr="00DF5697" w:rsidRDefault="00DF5697" w:rsidP="00DF5697">
      <w:pPr>
        <w:pStyle w:val="a5"/>
        <w:rPr>
          <w:sz w:val="28"/>
          <w:szCs w:val="28"/>
        </w:rPr>
      </w:pPr>
      <w:r w:rsidRPr="00DF5697">
        <w:rPr>
          <w:sz w:val="28"/>
          <w:szCs w:val="28"/>
        </w:rPr>
        <w:t>-</w:t>
      </w:r>
      <w:r w:rsidR="001F1120" w:rsidRPr="00DF5697">
        <w:rPr>
          <w:sz w:val="28"/>
          <w:szCs w:val="28"/>
        </w:rPr>
        <w:t>активное неприятие вредных привычек и иных форм причинения вреда физическому и психическому здоровью;</w:t>
      </w:r>
    </w:p>
    <w:p w:rsidR="001F1120" w:rsidRPr="00DF5697" w:rsidRDefault="001F1120" w:rsidP="00DF5697">
      <w:pPr>
        <w:pStyle w:val="a6"/>
        <w:widowControl w:val="0"/>
        <w:spacing w:before="0" w:beforeAutospacing="0" w:after="0" w:afterAutospacing="0" w:line="348" w:lineRule="auto"/>
        <w:jc w:val="both"/>
        <w:rPr>
          <w:b/>
          <w:u w:val="single"/>
        </w:rPr>
      </w:pPr>
      <w:r w:rsidRPr="00DF5697">
        <w:rPr>
          <w:b/>
          <w:color w:val="000000"/>
          <w:sz w:val="28"/>
          <w:szCs w:val="28"/>
          <w:u w:val="single"/>
        </w:rPr>
        <w:t xml:space="preserve">7) трудового воспитания: </w:t>
      </w:r>
    </w:p>
    <w:p w:rsidR="001F1120" w:rsidRPr="00DF5697" w:rsidRDefault="00DF5697" w:rsidP="00DF5697">
      <w:pPr>
        <w:pStyle w:val="a5"/>
        <w:rPr>
          <w:sz w:val="28"/>
          <w:szCs w:val="28"/>
        </w:rPr>
      </w:pPr>
      <w:r w:rsidRPr="00DF5697">
        <w:rPr>
          <w:sz w:val="28"/>
          <w:szCs w:val="28"/>
        </w:rPr>
        <w:t>-</w:t>
      </w:r>
      <w:r w:rsidR="001F1120" w:rsidRPr="00DF5697">
        <w:rPr>
          <w:sz w:val="28"/>
          <w:szCs w:val="28"/>
        </w:rPr>
        <w:t>готовность к труду, осознание ценности мастерства, трудолюбие;</w:t>
      </w:r>
    </w:p>
    <w:p w:rsidR="001F1120" w:rsidRPr="00DF5697" w:rsidRDefault="00DF5697" w:rsidP="00DF5697">
      <w:pPr>
        <w:pStyle w:val="a5"/>
        <w:rPr>
          <w:sz w:val="28"/>
          <w:szCs w:val="28"/>
        </w:rPr>
      </w:pPr>
      <w:r w:rsidRPr="00DF5697">
        <w:rPr>
          <w:sz w:val="28"/>
          <w:szCs w:val="28"/>
        </w:rPr>
        <w:t>-</w:t>
      </w:r>
      <w:r w:rsidR="001F1120" w:rsidRPr="00DF5697">
        <w:rPr>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1F1120" w:rsidRPr="00DF5697" w:rsidRDefault="00DF5697" w:rsidP="00DF5697">
      <w:pPr>
        <w:pStyle w:val="a5"/>
        <w:rPr>
          <w:sz w:val="28"/>
          <w:szCs w:val="28"/>
        </w:rPr>
      </w:pPr>
      <w:r w:rsidRPr="00DF5697">
        <w:rPr>
          <w:sz w:val="28"/>
          <w:szCs w:val="28"/>
        </w:rPr>
        <w:t>-</w:t>
      </w:r>
      <w:r w:rsidR="001F1120" w:rsidRPr="00DF5697">
        <w:rPr>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1F1120" w:rsidRPr="00DF5697" w:rsidRDefault="00DF5697" w:rsidP="00DF5697">
      <w:pPr>
        <w:pStyle w:val="a5"/>
        <w:rPr>
          <w:sz w:val="28"/>
          <w:szCs w:val="28"/>
        </w:rPr>
      </w:pPr>
      <w:r w:rsidRPr="00DF5697">
        <w:rPr>
          <w:sz w:val="28"/>
          <w:szCs w:val="28"/>
        </w:rPr>
        <w:t>-</w:t>
      </w:r>
      <w:r w:rsidR="001F1120" w:rsidRPr="00DF5697">
        <w:rPr>
          <w:sz w:val="28"/>
          <w:szCs w:val="28"/>
        </w:rPr>
        <w:t>готовность и способность к образованию и самообразованию на протяжении всей жизни;</w:t>
      </w:r>
    </w:p>
    <w:p w:rsidR="001F1120" w:rsidRPr="00DF5697" w:rsidRDefault="001F1120" w:rsidP="001F1120">
      <w:pPr>
        <w:pStyle w:val="a6"/>
        <w:widowControl w:val="0"/>
        <w:spacing w:before="0" w:beforeAutospacing="0" w:after="0" w:afterAutospacing="0" w:line="348" w:lineRule="auto"/>
        <w:ind w:firstLine="709"/>
        <w:jc w:val="both"/>
        <w:rPr>
          <w:b/>
          <w:u w:val="single"/>
        </w:rPr>
      </w:pPr>
      <w:r w:rsidRPr="00DF5697">
        <w:rPr>
          <w:b/>
          <w:color w:val="000000"/>
          <w:sz w:val="28"/>
          <w:szCs w:val="28"/>
          <w:u w:val="single"/>
        </w:rPr>
        <w:t xml:space="preserve">8) экологического воспитания: </w:t>
      </w:r>
    </w:p>
    <w:p w:rsidR="001F1120" w:rsidRPr="00DF5697" w:rsidRDefault="00DF5697" w:rsidP="00DF5697">
      <w:pPr>
        <w:pStyle w:val="a5"/>
        <w:rPr>
          <w:sz w:val="28"/>
          <w:szCs w:val="28"/>
        </w:rPr>
      </w:pPr>
      <w:r w:rsidRPr="00DF5697">
        <w:rPr>
          <w:sz w:val="28"/>
          <w:szCs w:val="28"/>
        </w:rPr>
        <w:t>-</w:t>
      </w:r>
      <w:r w:rsidR="001F1120" w:rsidRPr="00DF5697">
        <w:rPr>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1F1120" w:rsidRPr="00DF5697" w:rsidRDefault="00DF5697" w:rsidP="00DF5697">
      <w:pPr>
        <w:pStyle w:val="a5"/>
        <w:rPr>
          <w:sz w:val="28"/>
          <w:szCs w:val="28"/>
        </w:rPr>
      </w:pPr>
      <w:r w:rsidRPr="00DF5697">
        <w:rPr>
          <w:sz w:val="28"/>
          <w:szCs w:val="28"/>
        </w:rPr>
        <w:t>-</w:t>
      </w:r>
      <w:r w:rsidR="001F1120" w:rsidRPr="00DF5697">
        <w:rPr>
          <w:sz w:val="28"/>
          <w:szCs w:val="28"/>
        </w:rPr>
        <w:t>планирование и осуществление действий в окружающей среде на основе знания целей устойчивого развития человечества;</w:t>
      </w:r>
    </w:p>
    <w:p w:rsidR="001F1120" w:rsidRPr="00DF5697" w:rsidRDefault="00DF5697" w:rsidP="00DF5697">
      <w:pPr>
        <w:pStyle w:val="a5"/>
        <w:rPr>
          <w:sz w:val="28"/>
          <w:szCs w:val="28"/>
        </w:rPr>
      </w:pPr>
      <w:r w:rsidRPr="00DF5697">
        <w:rPr>
          <w:sz w:val="28"/>
          <w:szCs w:val="28"/>
        </w:rPr>
        <w:t>-</w:t>
      </w:r>
      <w:r w:rsidR="001F1120" w:rsidRPr="00DF5697">
        <w:rPr>
          <w:sz w:val="28"/>
          <w:szCs w:val="28"/>
        </w:rPr>
        <w:t>активное неприятие действий, приносящих вред окружающей среде;</w:t>
      </w:r>
    </w:p>
    <w:p w:rsidR="001F1120" w:rsidRPr="00DF5697" w:rsidRDefault="00DF5697" w:rsidP="00DF5697">
      <w:pPr>
        <w:pStyle w:val="a5"/>
        <w:rPr>
          <w:sz w:val="28"/>
          <w:szCs w:val="28"/>
        </w:rPr>
      </w:pPr>
      <w:r w:rsidRPr="00DF5697">
        <w:rPr>
          <w:sz w:val="28"/>
          <w:szCs w:val="28"/>
        </w:rPr>
        <w:t>-</w:t>
      </w:r>
      <w:r w:rsidR="001F1120" w:rsidRPr="00DF5697">
        <w:rPr>
          <w:sz w:val="28"/>
          <w:szCs w:val="28"/>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1F1120" w:rsidRPr="00DF5697" w:rsidRDefault="00DF5697" w:rsidP="00DF5697">
      <w:pPr>
        <w:pStyle w:val="a5"/>
        <w:rPr>
          <w:sz w:val="28"/>
          <w:szCs w:val="28"/>
        </w:rPr>
      </w:pPr>
      <w:r w:rsidRPr="00DF5697">
        <w:rPr>
          <w:sz w:val="28"/>
          <w:szCs w:val="28"/>
        </w:rPr>
        <w:t>-</w:t>
      </w:r>
      <w:r w:rsidR="001F1120" w:rsidRPr="00DF5697">
        <w:rPr>
          <w:sz w:val="28"/>
          <w:szCs w:val="28"/>
        </w:rPr>
        <w:t>расширение опыта деятельности экологической направленности.</w:t>
      </w:r>
    </w:p>
    <w:p w:rsidR="001F1120" w:rsidRDefault="001F1120" w:rsidP="001F1120">
      <w:pPr>
        <w:pStyle w:val="a6"/>
        <w:widowControl w:val="0"/>
        <w:spacing w:before="0" w:beforeAutospacing="0" w:after="0" w:afterAutospacing="0" w:line="348" w:lineRule="auto"/>
        <w:ind w:firstLine="709"/>
        <w:jc w:val="both"/>
        <w:rPr>
          <w:color w:val="000000"/>
          <w:sz w:val="28"/>
          <w:szCs w:val="28"/>
        </w:rPr>
      </w:pPr>
      <w:r>
        <w:rPr>
          <w:color w:val="000000"/>
          <w:sz w:val="28"/>
          <w:szCs w:val="28"/>
        </w:rPr>
        <w:t xml:space="preserve">125.5.2.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DF5697" w:rsidRPr="00DF5697" w:rsidRDefault="00DF5697" w:rsidP="001F1120">
      <w:pPr>
        <w:pStyle w:val="a6"/>
        <w:widowControl w:val="0"/>
        <w:spacing w:before="0" w:beforeAutospacing="0" w:after="0" w:afterAutospacing="0" w:line="348" w:lineRule="auto"/>
        <w:ind w:firstLine="709"/>
        <w:jc w:val="both"/>
        <w:rPr>
          <w:b/>
          <w:u w:val="single"/>
        </w:rPr>
      </w:pPr>
      <w:r w:rsidRPr="00DF5697">
        <w:rPr>
          <w:b/>
          <w:color w:val="000000"/>
          <w:sz w:val="28"/>
          <w:szCs w:val="28"/>
          <w:u w:val="single"/>
        </w:rPr>
        <w:t>Познавательные УУД:</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 xml:space="preserve">125.5.2.1. У обучающегося будут сформированы следующие </w:t>
      </w:r>
      <w:r w:rsidRPr="00DF5697">
        <w:rPr>
          <w:b/>
          <w:color w:val="000000"/>
          <w:sz w:val="28"/>
          <w:szCs w:val="28"/>
          <w:u w:val="single"/>
        </w:rPr>
        <w:t xml:space="preserve">базовые логические действия </w:t>
      </w:r>
      <w:r>
        <w:rPr>
          <w:color w:val="000000"/>
          <w:sz w:val="28"/>
          <w:szCs w:val="28"/>
        </w:rPr>
        <w:t>как часть универсальных учебных познавательных действий:</w:t>
      </w:r>
    </w:p>
    <w:p w:rsidR="001F1120" w:rsidRPr="00DF5697" w:rsidRDefault="00DF5697" w:rsidP="00DF5697">
      <w:pPr>
        <w:pStyle w:val="a5"/>
        <w:rPr>
          <w:sz w:val="28"/>
          <w:szCs w:val="28"/>
        </w:rPr>
      </w:pPr>
      <w:r w:rsidRPr="00DF5697">
        <w:rPr>
          <w:sz w:val="28"/>
          <w:szCs w:val="28"/>
        </w:rPr>
        <w:lastRenderedPageBreak/>
        <w:t xml:space="preserve">- </w:t>
      </w:r>
      <w:r w:rsidR="001F1120" w:rsidRPr="00DF5697">
        <w:rPr>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1F1120" w:rsidRPr="00DF5697" w:rsidRDefault="00DF5697" w:rsidP="00DF5697">
      <w:pPr>
        <w:pStyle w:val="a5"/>
        <w:rPr>
          <w:sz w:val="28"/>
          <w:szCs w:val="28"/>
        </w:rPr>
      </w:pPr>
      <w:r w:rsidRPr="00DF5697">
        <w:rPr>
          <w:sz w:val="28"/>
          <w:szCs w:val="28"/>
        </w:rPr>
        <w:t xml:space="preserve">- </w:t>
      </w:r>
      <w:r w:rsidR="001F1120" w:rsidRPr="00DF5697">
        <w:rPr>
          <w:sz w:val="28"/>
          <w:szCs w:val="28"/>
        </w:rPr>
        <w:t>устанавливать существенный признак или основания для сравнения, классификации географических объектов, процессов и явлений и обобщения;</w:t>
      </w:r>
    </w:p>
    <w:p w:rsidR="001F1120" w:rsidRPr="00DF5697" w:rsidRDefault="00DF5697" w:rsidP="00DF5697">
      <w:pPr>
        <w:pStyle w:val="a5"/>
        <w:rPr>
          <w:sz w:val="28"/>
          <w:szCs w:val="28"/>
        </w:rPr>
      </w:pPr>
      <w:r w:rsidRPr="00DF5697">
        <w:rPr>
          <w:sz w:val="28"/>
          <w:szCs w:val="28"/>
        </w:rPr>
        <w:t>-</w:t>
      </w:r>
      <w:r w:rsidR="001F1120" w:rsidRPr="00DF5697">
        <w:rPr>
          <w:sz w:val="28"/>
          <w:szCs w:val="28"/>
        </w:rPr>
        <w:t xml:space="preserve">определять цели деятельности, задавать параметры и критерии их достижения; </w:t>
      </w:r>
    </w:p>
    <w:p w:rsidR="001F1120" w:rsidRPr="00DF5697" w:rsidRDefault="00DF5697" w:rsidP="00DF5697">
      <w:pPr>
        <w:pStyle w:val="a5"/>
        <w:rPr>
          <w:sz w:val="28"/>
          <w:szCs w:val="28"/>
        </w:rPr>
      </w:pPr>
      <w:r w:rsidRPr="00DF5697">
        <w:rPr>
          <w:sz w:val="28"/>
          <w:szCs w:val="28"/>
        </w:rPr>
        <w:t xml:space="preserve">- </w:t>
      </w:r>
      <w:r w:rsidR="001F1120" w:rsidRPr="00DF5697">
        <w:rPr>
          <w:sz w:val="28"/>
          <w:szCs w:val="28"/>
        </w:rPr>
        <w:t>разрабатывать план решения географической задачи с учётом анализа имеющихся материальных и нематериальных ресурсов;</w:t>
      </w:r>
    </w:p>
    <w:p w:rsidR="001F1120" w:rsidRPr="00DF5697" w:rsidRDefault="00DF5697" w:rsidP="00DF5697">
      <w:pPr>
        <w:pStyle w:val="a5"/>
        <w:rPr>
          <w:sz w:val="28"/>
          <w:szCs w:val="28"/>
        </w:rPr>
      </w:pPr>
      <w:r w:rsidRPr="00DF5697">
        <w:rPr>
          <w:sz w:val="28"/>
          <w:szCs w:val="28"/>
        </w:rPr>
        <w:t xml:space="preserve">- </w:t>
      </w:r>
      <w:r w:rsidR="001F1120" w:rsidRPr="00DF5697">
        <w:rPr>
          <w:sz w:val="28"/>
          <w:szCs w:val="28"/>
        </w:rPr>
        <w:t>выявлять закономерности и противоречия в рассматриваемых явлениях с учётом предложенной географической задачи;</w:t>
      </w:r>
    </w:p>
    <w:p w:rsidR="001F1120" w:rsidRPr="00DF5697" w:rsidRDefault="00DF5697" w:rsidP="00DF5697">
      <w:pPr>
        <w:pStyle w:val="a5"/>
        <w:rPr>
          <w:sz w:val="28"/>
          <w:szCs w:val="28"/>
        </w:rPr>
      </w:pPr>
      <w:r w:rsidRPr="00DF5697">
        <w:rPr>
          <w:sz w:val="28"/>
          <w:szCs w:val="28"/>
        </w:rPr>
        <w:t xml:space="preserve">- </w:t>
      </w:r>
      <w:r w:rsidR="001F1120" w:rsidRPr="00DF5697">
        <w:rPr>
          <w:sz w:val="28"/>
          <w:szCs w:val="28"/>
        </w:rPr>
        <w:t>вносить коррективы в деятельность, оценивать соответствие результатов целям;</w:t>
      </w:r>
    </w:p>
    <w:p w:rsidR="001F1120" w:rsidRPr="00DF5697" w:rsidRDefault="00DF5697" w:rsidP="00DF5697">
      <w:pPr>
        <w:pStyle w:val="a5"/>
        <w:rPr>
          <w:sz w:val="28"/>
          <w:szCs w:val="28"/>
        </w:rPr>
      </w:pPr>
      <w:r w:rsidRPr="00DF5697">
        <w:rPr>
          <w:sz w:val="28"/>
          <w:szCs w:val="28"/>
        </w:rPr>
        <w:t xml:space="preserve">- </w:t>
      </w:r>
      <w:r w:rsidR="001F1120" w:rsidRPr="00DF5697">
        <w:rPr>
          <w:sz w:val="28"/>
          <w:szCs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1F1120" w:rsidRPr="00DF5697" w:rsidRDefault="00DF5697" w:rsidP="00DF5697">
      <w:pPr>
        <w:pStyle w:val="a5"/>
        <w:rPr>
          <w:sz w:val="28"/>
          <w:szCs w:val="28"/>
        </w:rPr>
      </w:pPr>
      <w:r w:rsidRPr="00DF5697">
        <w:rPr>
          <w:sz w:val="28"/>
          <w:szCs w:val="28"/>
        </w:rPr>
        <w:t xml:space="preserve">- </w:t>
      </w:r>
      <w:r w:rsidR="001F1120" w:rsidRPr="00DF5697">
        <w:rPr>
          <w:sz w:val="28"/>
          <w:szCs w:val="28"/>
        </w:rPr>
        <w:t>креативно мыслить при поиске путей решения жизненных проблем, имеющих географические аспекты.</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 xml:space="preserve">125.5.2.2. У обучающегося будут сформированы следующие </w:t>
      </w:r>
      <w:r w:rsidRPr="00DF5697">
        <w:rPr>
          <w:b/>
          <w:color w:val="000000"/>
          <w:sz w:val="28"/>
          <w:szCs w:val="28"/>
          <w:u w:val="single"/>
        </w:rPr>
        <w:t xml:space="preserve">базовые исследовательские действия </w:t>
      </w:r>
      <w:r>
        <w:rPr>
          <w:color w:val="000000"/>
          <w:sz w:val="28"/>
          <w:szCs w:val="28"/>
        </w:rPr>
        <w:t>как часть универсальных учебных познавательных действий:</w:t>
      </w:r>
    </w:p>
    <w:p w:rsidR="001F1120" w:rsidRDefault="00DF5697" w:rsidP="001F1120">
      <w:pPr>
        <w:pStyle w:val="a6"/>
        <w:widowControl w:val="0"/>
        <w:spacing w:before="0" w:beforeAutospacing="0" w:after="0" w:afterAutospacing="0" w:line="348" w:lineRule="auto"/>
        <w:ind w:firstLine="709"/>
        <w:jc w:val="both"/>
      </w:pPr>
      <w:r>
        <w:rPr>
          <w:color w:val="000000"/>
          <w:sz w:val="28"/>
          <w:szCs w:val="28"/>
        </w:rPr>
        <w:t>-</w:t>
      </w:r>
      <w:r w:rsidR="001F1120">
        <w:rPr>
          <w:color w:val="000000"/>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1F1120" w:rsidRPr="00DF5697" w:rsidRDefault="00DF5697" w:rsidP="00DF5697">
      <w:pPr>
        <w:pStyle w:val="a5"/>
        <w:rPr>
          <w:sz w:val="28"/>
          <w:szCs w:val="28"/>
        </w:rPr>
      </w:pPr>
      <w:r w:rsidRPr="00DF5697">
        <w:rPr>
          <w:sz w:val="28"/>
          <w:szCs w:val="28"/>
        </w:rPr>
        <w:t>-</w:t>
      </w:r>
      <w:r w:rsidR="001F1120" w:rsidRPr="00DF5697">
        <w:rPr>
          <w:sz w:val="28"/>
          <w:szCs w:val="28"/>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F1120" w:rsidRPr="00DF5697" w:rsidRDefault="00DF5697" w:rsidP="00DF5697">
      <w:pPr>
        <w:pStyle w:val="a5"/>
        <w:rPr>
          <w:sz w:val="28"/>
          <w:szCs w:val="28"/>
        </w:rPr>
      </w:pPr>
      <w:r w:rsidRPr="00DF5697">
        <w:rPr>
          <w:sz w:val="28"/>
          <w:szCs w:val="28"/>
        </w:rPr>
        <w:t>-</w:t>
      </w:r>
      <w:r w:rsidR="001F1120" w:rsidRPr="00DF5697">
        <w:rPr>
          <w:sz w:val="28"/>
          <w:szCs w:val="28"/>
        </w:rPr>
        <w:t>владеть научной терминологией, ключевыми понятиями и методами;</w:t>
      </w:r>
    </w:p>
    <w:p w:rsidR="001F1120" w:rsidRPr="00DF5697" w:rsidRDefault="00DF5697" w:rsidP="00DF5697">
      <w:pPr>
        <w:pStyle w:val="a5"/>
        <w:rPr>
          <w:sz w:val="28"/>
          <w:szCs w:val="28"/>
        </w:rPr>
      </w:pPr>
      <w:r w:rsidRPr="00DF5697">
        <w:rPr>
          <w:sz w:val="28"/>
          <w:szCs w:val="28"/>
        </w:rPr>
        <w:t>-</w:t>
      </w:r>
      <w:r w:rsidR="001F1120" w:rsidRPr="00DF5697">
        <w:rPr>
          <w:sz w:val="28"/>
          <w:szCs w:val="28"/>
        </w:rPr>
        <w:t>формулировать собственные задачи в образовательной деятельности и жизненных ситуациях;</w:t>
      </w:r>
    </w:p>
    <w:p w:rsidR="001F1120" w:rsidRPr="00DF5697" w:rsidRDefault="00DF5697" w:rsidP="00DF5697">
      <w:pPr>
        <w:pStyle w:val="a5"/>
        <w:rPr>
          <w:sz w:val="28"/>
          <w:szCs w:val="28"/>
        </w:rPr>
      </w:pPr>
      <w:r w:rsidRPr="00DF5697">
        <w:rPr>
          <w:sz w:val="28"/>
          <w:szCs w:val="28"/>
        </w:rPr>
        <w:t>-</w:t>
      </w:r>
      <w:r w:rsidR="001F1120" w:rsidRPr="00DF5697">
        <w:rPr>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F1120" w:rsidRPr="00DF5697" w:rsidRDefault="00DF5697" w:rsidP="00DF5697">
      <w:pPr>
        <w:pStyle w:val="a5"/>
        <w:rPr>
          <w:sz w:val="28"/>
          <w:szCs w:val="28"/>
        </w:rPr>
      </w:pPr>
      <w:r w:rsidRPr="00DF5697">
        <w:rPr>
          <w:sz w:val="28"/>
          <w:szCs w:val="28"/>
        </w:rPr>
        <w:t>-</w:t>
      </w:r>
      <w:r w:rsidR="001F1120" w:rsidRPr="00DF5697">
        <w:rPr>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1F1120" w:rsidRPr="00DF5697" w:rsidRDefault="00DF5697" w:rsidP="00DF5697">
      <w:pPr>
        <w:pStyle w:val="a5"/>
        <w:rPr>
          <w:sz w:val="28"/>
          <w:szCs w:val="28"/>
        </w:rPr>
      </w:pPr>
      <w:r w:rsidRPr="00DF5697">
        <w:rPr>
          <w:sz w:val="28"/>
          <w:szCs w:val="28"/>
        </w:rPr>
        <w:t>-</w:t>
      </w:r>
      <w:r w:rsidR="001F1120" w:rsidRPr="00DF5697">
        <w:rPr>
          <w:sz w:val="28"/>
          <w:szCs w:val="28"/>
        </w:rPr>
        <w:t>давать оценку новым ситуациям, оценивать приобретённый опыт;</w:t>
      </w:r>
    </w:p>
    <w:p w:rsidR="001F1120" w:rsidRPr="00DF5697" w:rsidRDefault="00DF5697" w:rsidP="00DF5697">
      <w:pPr>
        <w:pStyle w:val="a5"/>
        <w:rPr>
          <w:sz w:val="28"/>
          <w:szCs w:val="28"/>
        </w:rPr>
      </w:pPr>
      <w:r w:rsidRPr="00DF5697">
        <w:rPr>
          <w:sz w:val="28"/>
          <w:szCs w:val="28"/>
        </w:rPr>
        <w:t>-</w:t>
      </w:r>
      <w:r w:rsidR="001F1120" w:rsidRPr="00DF5697">
        <w:rPr>
          <w:sz w:val="28"/>
          <w:szCs w:val="28"/>
        </w:rPr>
        <w:t xml:space="preserve">уметь переносить знания в познавательную и практическую области жизнедеятельности; </w:t>
      </w:r>
    </w:p>
    <w:p w:rsidR="001F1120" w:rsidRPr="00DF5697" w:rsidRDefault="00DF5697" w:rsidP="00DF5697">
      <w:pPr>
        <w:pStyle w:val="a5"/>
        <w:rPr>
          <w:sz w:val="28"/>
          <w:szCs w:val="28"/>
        </w:rPr>
      </w:pPr>
      <w:r w:rsidRPr="00DF5697">
        <w:rPr>
          <w:sz w:val="28"/>
          <w:szCs w:val="28"/>
        </w:rPr>
        <w:t>-</w:t>
      </w:r>
      <w:r w:rsidR="001F1120" w:rsidRPr="00DF5697">
        <w:rPr>
          <w:sz w:val="28"/>
          <w:szCs w:val="28"/>
        </w:rPr>
        <w:t>уметь интегрировать знания из разных предметных областей;</w:t>
      </w:r>
    </w:p>
    <w:p w:rsidR="001F1120" w:rsidRPr="00DF5697" w:rsidRDefault="00DF5697" w:rsidP="00DF5697">
      <w:pPr>
        <w:pStyle w:val="a5"/>
        <w:rPr>
          <w:sz w:val="28"/>
          <w:szCs w:val="28"/>
        </w:rPr>
      </w:pPr>
      <w:r w:rsidRPr="00DF5697">
        <w:rPr>
          <w:sz w:val="28"/>
          <w:szCs w:val="28"/>
        </w:rPr>
        <w:lastRenderedPageBreak/>
        <w:t>-</w:t>
      </w:r>
      <w:r w:rsidR="001F1120" w:rsidRPr="00DF5697">
        <w:rPr>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 xml:space="preserve">125.5.2.3. У обучающегося будут сформированы </w:t>
      </w:r>
      <w:r w:rsidRPr="00DF5697">
        <w:rPr>
          <w:b/>
          <w:color w:val="000000"/>
          <w:sz w:val="28"/>
          <w:szCs w:val="28"/>
          <w:u w:val="single"/>
        </w:rPr>
        <w:t xml:space="preserve">умения работать с информацией </w:t>
      </w:r>
      <w:r>
        <w:rPr>
          <w:color w:val="000000"/>
          <w:sz w:val="28"/>
          <w:szCs w:val="28"/>
        </w:rPr>
        <w:t>как часть универсальных учебных познавательных действий:</w:t>
      </w:r>
    </w:p>
    <w:p w:rsidR="001F1120" w:rsidRPr="00DF5697" w:rsidRDefault="00DF5697" w:rsidP="00DF5697">
      <w:pPr>
        <w:pStyle w:val="a5"/>
        <w:rPr>
          <w:sz w:val="28"/>
          <w:szCs w:val="28"/>
        </w:rPr>
      </w:pPr>
      <w:r w:rsidRPr="00DF5697">
        <w:rPr>
          <w:sz w:val="28"/>
          <w:szCs w:val="28"/>
        </w:rPr>
        <w:t>-</w:t>
      </w:r>
      <w:r w:rsidR="001F1120" w:rsidRPr="00DF5697">
        <w:rPr>
          <w:sz w:val="28"/>
          <w:szCs w:val="28"/>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1F1120" w:rsidRPr="00DF5697" w:rsidRDefault="00DF5697" w:rsidP="00DF5697">
      <w:pPr>
        <w:pStyle w:val="a5"/>
        <w:rPr>
          <w:sz w:val="28"/>
          <w:szCs w:val="28"/>
        </w:rPr>
      </w:pPr>
      <w:r w:rsidRPr="00DF5697">
        <w:rPr>
          <w:sz w:val="28"/>
          <w:szCs w:val="28"/>
        </w:rPr>
        <w:t>-</w:t>
      </w:r>
      <w:r w:rsidR="001F1120" w:rsidRPr="00DF5697">
        <w:rPr>
          <w:sz w:val="28"/>
          <w:szCs w:val="28"/>
        </w:rPr>
        <w:t>выбирать оптимальную форму представления и визуализации информации с учётом её назначения (тексты, картосхемы, диаграммы и другие);</w:t>
      </w:r>
    </w:p>
    <w:p w:rsidR="001F1120" w:rsidRPr="00DF5697" w:rsidRDefault="00DF5697" w:rsidP="00DF5697">
      <w:pPr>
        <w:pStyle w:val="a5"/>
        <w:rPr>
          <w:sz w:val="28"/>
          <w:szCs w:val="28"/>
        </w:rPr>
      </w:pPr>
      <w:r w:rsidRPr="00DF5697">
        <w:rPr>
          <w:sz w:val="28"/>
          <w:szCs w:val="28"/>
        </w:rPr>
        <w:t>-</w:t>
      </w:r>
      <w:r w:rsidR="001F1120" w:rsidRPr="00DF5697">
        <w:rPr>
          <w:sz w:val="28"/>
          <w:szCs w:val="28"/>
        </w:rPr>
        <w:t xml:space="preserve">оценивать достоверность информации; </w:t>
      </w:r>
    </w:p>
    <w:p w:rsidR="001F1120" w:rsidRPr="00DF5697" w:rsidRDefault="00DF5697" w:rsidP="00DF5697">
      <w:pPr>
        <w:pStyle w:val="a5"/>
        <w:rPr>
          <w:sz w:val="28"/>
          <w:szCs w:val="28"/>
        </w:rPr>
      </w:pPr>
      <w:r w:rsidRPr="00DF5697">
        <w:rPr>
          <w:sz w:val="28"/>
          <w:szCs w:val="28"/>
        </w:rPr>
        <w:t>-</w:t>
      </w:r>
      <w:r w:rsidR="001F1120" w:rsidRPr="00DF5697">
        <w:rPr>
          <w:sz w:val="28"/>
          <w:szCs w:val="28"/>
        </w:rP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F1120" w:rsidRDefault="00DF5697" w:rsidP="00DF5697">
      <w:pPr>
        <w:pStyle w:val="a5"/>
        <w:rPr>
          <w:sz w:val="28"/>
          <w:szCs w:val="28"/>
        </w:rPr>
      </w:pPr>
      <w:r w:rsidRPr="00DF5697">
        <w:rPr>
          <w:sz w:val="28"/>
          <w:szCs w:val="28"/>
        </w:rPr>
        <w:t>-</w:t>
      </w:r>
      <w:r w:rsidR="001F1120" w:rsidRPr="00DF5697">
        <w:rPr>
          <w:sz w:val="28"/>
          <w:szCs w:val="28"/>
        </w:rPr>
        <w:t>владеть навыками распознавания и защиты информации, информационной безопасности личности.</w:t>
      </w:r>
    </w:p>
    <w:p w:rsidR="00DF5697" w:rsidRPr="00DF5697" w:rsidRDefault="00DF5697" w:rsidP="00DF5697">
      <w:pPr>
        <w:pStyle w:val="a5"/>
        <w:rPr>
          <w:b/>
          <w:sz w:val="28"/>
          <w:szCs w:val="28"/>
          <w:u w:val="single"/>
        </w:rPr>
      </w:pPr>
      <w:r w:rsidRPr="00DF5697">
        <w:rPr>
          <w:b/>
          <w:sz w:val="28"/>
          <w:szCs w:val="28"/>
          <w:u w:val="single"/>
        </w:rPr>
        <w:t>Коммуникативные УУД:</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 xml:space="preserve">125.5.2.4. У обучающегося будут сформированы </w:t>
      </w:r>
      <w:r w:rsidRPr="00DF5697">
        <w:rPr>
          <w:b/>
          <w:color w:val="000000"/>
          <w:sz w:val="28"/>
          <w:szCs w:val="28"/>
          <w:u w:val="single"/>
        </w:rPr>
        <w:t>умения общения</w:t>
      </w:r>
      <w:r>
        <w:rPr>
          <w:color w:val="000000"/>
          <w:sz w:val="28"/>
          <w:szCs w:val="28"/>
        </w:rPr>
        <w:t xml:space="preserve"> как часть универсальных учебных коммуникативных действий:</w:t>
      </w:r>
    </w:p>
    <w:p w:rsidR="001F1120" w:rsidRPr="00DF5697" w:rsidRDefault="00DF5697" w:rsidP="00DF5697">
      <w:pPr>
        <w:pStyle w:val="a5"/>
        <w:rPr>
          <w:sz w:val="28"/>
          <w:szCs w:val="28"/>
        </w:rPr>
      </w:pPr>
      <w:r w:rsidRPr="00DF5697">
        <w:rPr>
          <w:sz w:val="28"/>
          <w:szCs w:val="28"/>
        </w:rPr>
        <w:t>-</w:t>
      </w:r>
      <w:r w:rsidR="001F1120" w:rsidRPr="00DF5697">
        <w:rPr>
          <w:sz w:val="28"/>
          <w:szCs w:val="28"/>
        </w:rPr>
        <w:t>владеть различными способами общения и взаимодействия;</w:t>
      </w:r>
    </w:p>
    <w:p w:rsidR="001F1120" w:rsidRPr="00DF5697" w:rsidRDefault="00DF5697" w:rsidP="00DF5697">
      <w:pPr>
        <w:pStyle w:val="a5"/>
        <w:rPr>
          <w:sz w:val="28"/>
          <w:szCs w:val="28"/>
        </w:rPr>
      </w:pPr>
      <w:r w:rsidRPr="00DF5697">
        <w:rPr>
          <w:sz w:val="28"/>
          <w:szCs w:val="28"/>
        </w:rPr>
        <w:t>-</w:t>
      </w:r>
      <w:r w:rsidR="001F1120" w:rsidRPr="00DF5697">
        <w:rPr>
          <w:sz w:val="28"/>
          <w:szCs w:val="28"/>
        </w:rPr>
        <w:t>аргументированно вести диалог, уметь смягчать конфликтные ситуации;</w:t>
      </w:r>
    </w:p>
    <w:p w:rsidR="001F1120" w:rsidRPr="00DF5697" w:rsidRDefault="00DF5697" w:rsidP="00DF5697">
      <w:pPr>
        <w:pStyle w:val="a5"/>
        <w:rPr>
          <w:sz w:val="28"/>
          <w:szCs w:val="28"/>
        </w:rPr>
      </w:pPr>
      <w:r w:rsidRPr="00DF5697">
        <w:rPr>
          <w:sz w:val="28"/>
          <w:szCs w:val="28"/>
        </w:rPr>
        <w:t>-</w:t>
      </w:r>
      <w:r w:rsidR="001F1120" w:rsidRPr="00DF5697">
        <w:rPr>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1F1120" w:rsidRPr="00DF5697" w:rsidRDefault="00DF5697" w:rsidP="00DF5697">
      <w:pPr>
        <w:pStyle w:val="a5"/>
        <w:rPr>
          <w:sz w:val="28"/>
          <w:szCs w:val="28"/>
        </w:rPr>
      </w:pPr>
      <w:r w:rsidRPr="00DF5697">
        <w:rPr>
          <w:sz w:val="28"/>
          <w:szCs w:val="28"/>
        </w:rPr>
        <w:t>-</w:t>
      </w:r>
      <w:r w:rsidR="001F1120" w:rsidRPr="00DF5697">
        <w:rPr>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 xml:space="preserve">125.5.2.5. У обучающегося будут сформированы </w:t>
      </w:r>
      <w:r w:rsidRPr="00F72696">
        <w:rPr>
          <w:b/>
          <w:color w:val="000000"/>
          <w:sz w:val="28"/>
          <w:szCs w:val="28"/>
          <w:u w:val="single"/>
        </w:rPr>
        <w:t xml:space="preserve">умения совместной деятельности </w:t>
      </w:r>
      <w:r>
        <w:rPr>
          <w:color w:val="000000"/>
          <w:sz w:val="28"/>
          <w:szCs w:val="28"/>
        </w:rPr>
        <w:t>как часть универсальных учебных коммуникативных действий:</w:t>
      </w:r>
    </w:p>
    <w:p w:rsidR="001F1120" w:rsidRPr="00F72696" w:rsidRDefault="00F72696" w:rsidP="00F72696">
      <w:pPr>
        <w:pStyle w:val="a5"/>
        <w:rPr>
          <w:sz w:val="28"/>
          <w:szCs w:val="28"/>
        </w:rPr>
      </w:pPr>
      <w:r w:rsidRPr="00F72696">
        <w:rPr>
          <w:sz w:val="28"/>
          <w:szCs w:val="28"/>
        </w:rPr>
        <w:t>-</w:t>
      </w:r>
      <w:r w:rsidR="001F1120" w:rsidRPr="00F72696">
        <w:rPr>
          <w:sz w:val="28"/>
          <w:szCs w:val="28"/>
        </w:rPr>
        <w:t>использовать преимущества командной и индивидуальной работы;</w:t>
      </w:r>
    </w:p>
    <w:p w:rsidR="001F1120" w:rsidRPr="00F72696" w:rsidRDefault="00F72696" w:rsidP="00F72696">
      <w:pPr>
        <w:pStyle w:val="a5"/>
        <w:rPr>
          <w:sz w:val="28"/>
          <w:szCs w:val="28"/>
        </w:rPr>
      </w:pPr>
      <w:r w:rsidRPr="00F72696">
        <w:rPr>
          <w:sz w:val="28"/>
          <w:szCs w:val="28"/>
        </w:rPr>
        <w:t>-</w:t>
      </w:r>
      <w:r w:rsidR="001F1120" w:rsidRPr="00F72696">
        <w:rPr>
          <w:sz w:val="28"/>
          <w:szCs w:val="28"/>
        </w:rPr>
        <w:t xml:space="preserve">выбирать тематику и методы совместных действий с учётом общих интересов и возможностей каждого члена коллектива; </w:t>
      </w:r>
    </w:p>
    <w:p w:rsidR="001F1120" w:rsidRPr="00F72696" w:rsidRDefault="00F72696" w:rsidP="00F72696">
      <w:pPr>
        <w:pStyle w:val="a5"/>
        <w:rPr>
          <w:sz w:val="28"/>
          <w:szCs w:val="28"/>
        </w:rPr>
      </w:pPr>
      <w:r w:rsidRPr="00F72696">
        <w:rPr>
          <w:sz w:val="28"/>
          <w:szCs w:val="28"/>
        </w:rPr>
        <w:t>-</w:t>
      </w:r>
      <w:r w:rsidR="001F1120" w:rsidRPr="00F72696">
        <w:rPr>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F1120" w:rsidRPr="00F72696" w:rsidRDefault="00F72696" w:rsidP="00F72696">
      <w:pPr>
        <w:pStyle w:val="a5"/>
        <w:rPr>
          <w:sz w:val="28"/>
          <w:szCs w:val="28"/>
        </w:rPr>
      </w:pPr>
      <w:r w:rsidRPr="00F72696">
        <w:rPr>
          <w:sz w:val="28"/>
          <w:szCs w:val="28"/>
        </w:rPr>
        <w:t>-</w:t>
      </w:r>
      <w:r w:rsidR="001F1120" w:rsidRPr="00F72696">
        <w:rPr>
          <w:sz w:val="28"/>
          <w:szCs w:val="28"/>
        </w:rPr>
        <w:t>оценивать качество своего вклада и каждого участника команды в общий результат по разработанным критериям;</w:t>
      </w:r>
    </w:p>
    <w:p w:rsidR="001F1120" w:rsidRDefault="00F72696" w:rsidP="00F72696">
      <w:pPr>
        <w:pStyle w:val="a5"/>
        <w:rPr>
          <w:sz w:val="28"/>
          <w:szCs w:val="28"/>
        </w:rPr>
      </w:pPr>
      <w:r w:rsidRPr="00F72696">
        <w:rPr>
          <w:sz w:val="28"/>
          <w:szCs w:val="28"/>
        </w:rPr>
        <w:t>-</w:t>
      </w:r>
      <w:r w:rsidR="001F1120" w:rsidRPr="00F72696">
        <w:rPr>
          <w:sz w:val="28"/>
          <w:szCs w:val="28"/>
        </w:rPr>
        <w:t>предлагать новые проекты, оценивать идеи с позиции новизны, оригинальности, практической значимости.</w:t>
      </w:r>
    </w:p>
    <w:p w:rsidR="00F72696" w:rsidRPr="00F72696" w:rsidRDefault="00F72696" w:rsidP="00F72696">
      <w:pPr>
        <w:pStyle w:val="a5"/>
        <w:rPr>
          <w:b/>
          <w:sz w:val="28"/>
          <w:szCs w:val="28"/>
          <w:u w:val="single"/>
        </w:rPr>
      </w:pPr>
      <w:r w:rsidRPr="00F72696">
        <w:rPr>
          <w:b/>
          <w:sz w:val="28"/>
          <w:szCs w:val="28"/>
          <w:u w:val="single"/>
        </w:rPr>
        <w:lastRenderedPageBreak/>
        <w:t>Регулятивные УУД:</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 xml:space="preserve">125.5.2.6. У обучающегося будут сформированы </w:t>
      </w:r>
      <w:r w:rsidRPr="00F72696">
        <w:rPr>
          <w:b/>
          <w:color w:val="000000"/>
          <w:sz w:val="28"/>
          <w:szCs w:val="28"/>
          <w:u w:val="single"/>
        </w:rPr>
        <w:t>умения самоорганизации</w:t>
      </w:r>
      <w:r>
        <w:rPr>
          <w:color w:val="000000"/>
          <w:sz w:val="28"/>
          <w:szCs w:val="28"/>
        </w:rPr>
        <w:t xml:space="preserve"> как части универсальных учебных регулятивных действий:</w:t>
      </w:r>
    </w:p>
    <w:p w:rsidR="001F1120" w:rsidRDefault="00F72696" w:rsidP="001F1120">
      <w:pPr>
        <w:pStyle w:val="a6"/>
        <w:widowControl w:val="0"/>
        <w:spacing w:before="0" w:beforeAutospacing="0" w:after="0" w:afterAutospacing="0" w:line="348" w:lineRule="auto"/>
        <w:ind w:firstLine="709"/>
        <w:jc w:val="both"/>
      </w:pPr>
      <w:r>
        <w:rPr>
          <w:color w:val="000000"/>
          <w:sz w:val="28"/>
          <w:szCs w:val="28"/>
        </w:rPr>
        <w:t>-</w:t>
      </w:r>
      <w:r w:rsidR="001F1120">
        <w:rPr>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F1120" w:rsidRPr="00F72696" w:rsidRDefault="00F72696" w:rsidP="00F72696">
      <w:pPr>
        <w:pStyle w:val="a5"/>
        <w:rPr>
          <w:sz w:val="28"/>
          <w:szCs w:val="28"/>
        </w:rPr>
      </w:pPr>
      <w:r>
        <w:t>-</w:t>
      </w:r>
      <w:r w:rsidR="001F1120" w:rsidRPr="00F72696">
        <w:rPr>
          <w:sz w:val="28"/>
          <w:szCs w:val="28"/>
        </w:rPr>
        <w:t>самостоятельно составлять план решения проблемы с учётом имеющихся ресурсов, собственных возможностей и предпочтений;</w:t>
      </w:r>
    </w:p>
    <w:p w:rsidR="001F1120" w:rsidRPr="00F72696" w:rsidRDefault="00F72696" w:rsidP="00F72696">
      <w:pPr>
        <w:pStyle w:val="a5"/>
        <w:rPr>
          <w:sz w:val="28"/>
          <w:szCs w:val="28"/>
        </w:rPr>
      </w:pPr>
      <w:r w:rsidRPr="00F72696">
        <w:rPr>
          <w:sz w:val="28"/>
          <w:szCs w:val="28"/>
        </w:rPr>
        <w:t>-</w:t>
      </w:r>
      <w:r w:rsidR="001F1120" w:rsidRPr="00F72696">
        <w:rPr>
          <w:sz w:val="28"/>
          <w:szCs w:val="28"/>
        </w:rPr>
        <w:t>давать оценку новым ситуациям;</w:t>
      </w:r>
    </w:p>
    <w:p w:rsidR="001F1120" w:rsidRPr="00F72696" w:rsidRDefault="00F72696" w:rsidP="00F72696">
      <w:pPr>
        <w:pStyle w:val="a5"/>
        <w:rPr>
          <w:sz w:val="28"/>
          <w:szCs w:val="28"/>
        </w:rPr>
      </w:pPr>
      <w:r w:rsidRPr="00F72696">
        <w:rPr>
          <w:sz w:val="28"/>
          <w:szCs w:val="28"/>
        </w:rPr>
        <w:t>-</w:t>
      </w:r>
      <w:r w:rsidR="001F1120" w:rsidRPr="00F72696">
        <w:rPr>
          <w:sz w:val="28"/>
          <w:szCs w:val="28"/>
        </w:rPr>
        <w:t>расширять рамки учебного предмета на основе личных предпочтений;</w:t>
      </w:r>
    </w:p>
    <w:p w:rsidR="001F1120" w:rsidRPr="00F72696" w:rsidRDefault="00F72696" w:rsidP="00F72696">
      <w:pPr>
        <w:pStyle w:val="a5"/>
        <w:rPr>
          <w:sz w:val="28"/>
          <w:szCs w:val="28"/>
        </w:rPr>
      </w:pPr>
      <w:r w:rsidRPr="00F72696">
        <w:rPr>
          <w:sz w:val="28"/>
          <w:szCs w:val="28"/>
        </w:rPr>
        <w:t>-</w:t>
      </w:r>
      <w:r w:rsidR="001F1120" w:rsidRPr="00F72696">
        <w:rPr>
          <w:sz w:val="28"/>
          <w:szCs w:val="28"/>
        </w:rPr>
        <w:t>делать осознанный выбор, аргументировать его, брать ответственность за решение;</w:t>
      </w:r>
    </w:p>
    <w:p w:rsidR="001F1120" w:rsidRPr="00F72696" w:rsidRDefault="00F72696" w:rsidP="00F72696">
      <w:pPr>
        <w:pStyle w:val="a5"/>
        <w:rPr>
          <w:sz w:val="28"/>
          <w:szCs w:val="28"/>
        </w:rPr>
      </w:pPr>
      <w:r w:rsidRPr="00F72696">
        <w:rPr>
          <w:sz w:val="28"/>
          <w:szCs w:val="28"/>
        </w:rPr>
        <w:t>-</w:t>
      </w:r>
      <w:r w:rsidR="001F1120" w:rsidRPr="00F72696">
        <w:rPr>
          <w:sz w:val="28"/>
          <w:szCs w:val="28"/>
        </w:rPr>
        <w:t>оценивать приобретённый опыт;</w:t>
      </w:r>
    </w:p>
    <w:p w:rsidR="001F1120" w:rsidRPr="00F72696" w:rsidRDefault="00F72696" w:rsidP="00F72696">
      <w:pPr>
        <w:pStyle w:val="a5"/>
        <w:rPr>
          <w:sz w:val="28"/>
          <w:szCs w:val="28"/>
        </w:rPr>
      </w:pPr>
      <w:r w:rsidRPr="00F72696">
        <w:rPr>
          <w:sz w:val="28"/>
          <w:szCs w:val="28"/>
        </w:rPr>
        <w:t>-</w:t>
      </w:r>
      <w:r w:rsidR="001F1120" w:rsidRPr="00F72696">
        <w:rPr>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 xml:space="preserve">125.5.2.7. У обучающегося будут сформированы </w:t>
      </w:r>
      <w:r w:rsidRPr="00F72696">
        <w:rPr>
          <w:b/>
          <w:color w:val="000000"/>
          <w:sz w:val="28"/>
          <w:szCs w:val="28"/>
          <w:u w:val="single"/>
        </w:rPr>
        <w:t>умения самоконтроля</w:t>
      </w:r>
      <w:r>
        <w:rPr>
          <w:color w:val="000000"/>
          <w:sz w:val="28"/>
          <w:szCs w:val="28"/>
        </w:rPr>
        <w:t xml:space="preserve"> как части универсальных учебных регулятивных действий:</w:t>
      </w:r>
    </w:p>
    <w:p w:rsidR="001F1120" w:rsidRPr="00F72696" w:rsidRDefault="00F72696" w:rsidP="00F72696">
      <w:pPr>
        <w:pStyle w:val="a5"/>
        <w:rPr>
          <w:sz w:val="28"/>
          <w:szCs w:val="28"/>
        </w:rPr>
      </w:pPr>
      <w:r w:rsidRPr="00F72696">
        <w:rPr>
          <w:sz w:val="28"/>
          <w:szCs w:val="28"/>
        </w:rPr>
        <w:t>-</w:t>
      </w:r>
      <w:r w:rsidR="001F1120" w:rsidRPr="00F72696">
        <w:rPr>
          <w:sz w:val="28"/>
          <w:szCs w:val="28"/>
        </w:rPr>
        <w:t xml:space="preserve">давать оценку новым ситуациям, оценивать соответствие результатов целям; </w:t>
      </w:r>
    </w:p>
    <w:p w:rsidR="001F1120" w:rsidRPr="00F72696" w:rsidRDefault="00F72696" w:rsidP="00F72696">
      <w:pPr>
        <w:pStyle w:val="a5"/>
        <w:rPr>
          <w:sz w:val="28"/>
          <w:szCs w:val="28"/>
        </w:rPr>
      </w:pPr>
      <w:r w:rsidRPr="00F72696">
        <w:rPr>
          <w:sz w:val="28"/>
          <w:szCs w:val="28"/>
        </w:rPr>
        <w:t>-</w:t>
      </w:r>
      <w:r w:rsidR="001F1120" w:rsidRPr="00F72696">
        <w:rPr>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1F1120" w:rsidRPr="00F72696" w:rsidRDefault="00F72696" w:rsidP="00F72696">
      <w:pPr>
        <w:pStyle w:val="a5"/>
        <w:rPr>
          <w:sz w:val="28"/>
          <w:szCs w:val="28"/>
        </w:rPr>
      </w:pPr>
      <w:r w:rsidRPr="00F72696">
        <w:rPr>
          <w:sz w:val="28"/>
          <w:szCs w:val="28"/>
        </w:rPr>
        <w:t>-</w:t>
      </w:r>
      <w:r w:rsidR="001F1120" w:rsidRPr="00F72696">
        <w:rPr>
          <w:sz w:val="28"/>
          <w:szCs w:val="28"/>
        </w:rPr>
        <w:t xml:space="preserve">оценивать риски и своевременно принимать решения по их снижению; </w:t>
      </w:r>
    </w:p>
    <w:p w:rsidR="001F1120" w:rsidRPr="00F72696" w:rsidRDefault="00F72696" w:rsidP="00F72696">
      <w:pPr>
        <w:pStyle w:val="a5"/>
        <w:rPr>
          <w:sz w:val="28"/>
          <w:szCs w:val="28"/>
        </w:rPr>
      </w:pPr>
      <w:r w:rsidRPr="00F72696">
        <w:rPr>
          <w:sz w:val="28"/>
          <w:szCs w:val="28"/>
        </w:rPr>
        <w:t>-</w:t>
      </w:r>
      <w:r w:rsidR="001F1120" w:rsidRPr="00F72696">
        <w:rPr>
          <w:sz w:val="28"/>
          <w:szCs w:val="28"/>
        </w:rPr>
        <w:t>использовать приёмы рефлексии для оценки ситуации, выбора верного решения;</w:t>
      </w:r>
    </w:p>
    <w:p w:rsidR="001F1120" w:rsidRPr="00F72696" w:rsidRDefault="00F72696" w:rsidP="00F72696">
      <w:pPr>
        <w:pStyle w:val="a5"/>
        <w:rPr>
          <w:sz w:val="28"/>
          <w:szCs w:val="28"/>
        </w:rPr>
      </w:pPr>
      <w:r w:rsidRPr="00F72696">
        <w:rPr>
          <w:sz w:val="28"/>
          <w:szCs w:val="28"/>
        </w:rPr>
        <w:t>-</w:t>
      </w:r>
      <w:r w:rsidR="001F1120" w:rsidRPr="00F72696">
        <w:rPr>
          <w:sz w:val="28"/>
          <w:szCs w:val="28"/>
        </w:rPr>
        <w:t>принимать мотивы и аргументы других при анализе результатов деятельности;</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 xml:space="preserve">125.5.2.8 У обучающегося будет развиваться </w:t>
      </w:r>
      <w:r w:rsidRPr="00F72696">
        <w:rPr>
          <w:b/>
          <w:color w:val="000000"/>
          <w:sz w:val="28"/>
          <w:szCs w:val="28"/>
          <w:u w:val="single"/>
        </w:rPr>
        <w:t>эмоциональный интеллект</w:t>
      </w:r>
      <w:r>
        <w:rPr>
          <w:color w:val="000000"/>
          <w:sz w:val="28"/>
          <w:szCs w:val="28"/>
        </w:rPr>
        <w:t>, предполагающий сформированность:</w:t>
      </w:r>
    </w:p>
    <w:p w:rsidR="001F1120" w:rsidRPr="00F72696" w:rsidRDefault="00F72696" w:rsidP="00F72696">
      <w:pPr>
        <w:pStyle w:val="a5"/>
        <w:rPr>
          <w:sz w:val="28"/>
          <w:szCs w:val="28"/>
        </w:rPr>
      </w:pPr>
      <w:r w:rsidRPr="00F72696">
        <w:rPr>
          <w:sz w:val="28"/>
          <w:szCs w:val="28"/>
        </w:rPr>
        <w:t>-</w:t>
      </w:r>
      <w:r w:rsidR="001F1120" w:rsidRPr="00F72696">
        <w:rPr>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F1120" w:rsidRPr="00F72696" w:rsidRDefault="00F72696" w:rsidP="00F72696">
      <w:pPr>
        <w:pStyle w:val="a5"/>
        <w:rPr>
          <w:sz w:val="28"/>
          <w:szCs w:val="28"/>
        </w:rPr>
      </w:pPr>
      <w:r w:rsidRPr="00F72696">
        <w:rPr>
          <w:sz w:val="28"/>
          <w:szCs w:val="28"/>
        </w:rPr>
        <w:t>-</w:t>
      </w:r>
      <w:r w:rsidR="001F1120" w:rsidRPr="00F72696">
        <w:rPr>
          <w:sz w:val="28"/>
          <w:szCs w:val="28"/>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1F1120" w:rsidRPr="00F72696" w:rsidRDefault="00F72696" w:rsidP="00F72696">
      <w:pPr>
        <w:pStyle w:val="a5"/>
        <w:rPr>
          <w:sz w:val="28"/>
          <w:szCs w:val="28"/>
        </w:rPr>
      </w:pPr>
      <w:r w:rsidRPr="00F72696">
        <w:rPr>
          <w:sz w:val="28"/>
          <w:szCs w:val="28"/>
        </w:rPr>
        <w:t>-</w:t>
      </w:r>
      <w:r w:rsidR="001F1120" w:rsidRPr="00F72696">
        <w:rPr>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1F1120" w:rsidRPr="00F72696" w:rsidRDefault="00F72696" w:rsidP="00F72696">
      <w:pPr>
        <w:pStyle w:val="a5"/>
        <w:rPr>
          <w:sz w:val="28"/>
          <w:szCs w:val="28"/>
        </w:rPr>
      </w:pPr>
      <w:r w:rsidRPr="00F72696">
        <w:rPr>
          <w:sz w:val="28"/>
          <w:szCs w:val="28"/>
        </w:rPr>
        <w:t>-</w:t>
      </w:r>
      <w:r w:rsidR="001F1120" w:rsidRPr="00F72696">
        <w:rPr>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F1120" w:rsidRPr="00F72696" w:rsidRDefault="00F72696" w:rsidP="00F72696">
      <w:pPr>
        <w:pStyle w:val="a5"/>
        <w:rPr>
          <w:sz w:val="28"/>
          <w:szCs w:val="28"/>
        </w:rPr>
      </w:pPr>
      <w:r w:rsidRPr="00F72696">
        <w:rPr>
          <w:sz w:val="28"/>
          <w:szCs w:val="28"/>
        </w:rPr>
        <w:t>-</w:t>
      </w:r>
      <w:r w:rsidR="001F1120" w:rsidRPr="00F72696">
        <w:rPr>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1F1120" w:rsidRDefault="001F1120" w:rsidP="001F1120">
      <w:pPr>
        <w:pStyle w:val="a6"/>
        <w:widowControl w:val="0"/>
        <w:spacing w:before="0" w:beforeAutospacing="0" w:after="0" w:afterAutospacing="0" w:line="348" w:lineRule="auto"/>
        <w:ind w:firstLine="709"/>
        <w:jc w:val="both"/>
      </w:pPr>
      <w:r>
        <w:rPr>
          <w:color w:val="000000"/>
          <w:sz w:val="28"/>
          <w:szCs w:val="28"/>
        </w:rPr>
        <w:t xml:space="preserve">125.5.2.9. У обучающегося будут сформированы следующие </w:t>
      </w:r>
      <w:r w:rsidRPr="00F72696">
        <w:rPr>
          <w:b/>
          <w:color w:val="000000"/>
          <w:sz w:val="28"/>
          <w:szCs w:val="28"/>
          <w:u w:val="single"/>
        </w:rPr>
        <w:t xml:space="preserve">умения </w:t>
      </w:r>
      <w:r w:rsidRPr="00F72696">
        <w:rPr>
          <w:b/>
          <w:color w:val="000000"/>
          <w:sz w:val="28"/>
          <w:szCs w:val="28"/>
          <w:u w:val="single"/>
        </w:rPr>
        <w:lastRenderedPageBreak/>
        <w:t xml:space="preserve">принятия себя и других </w:t>
      </w:r>
      <w:r>
        <w:rPr>
          <w:color w:val="000000"/>
          <w:sz w:val="28"/>
          <w:szCs w:val="28"/>
        </w:rPr>
        <w:t>как части универсальных учебных регулятивных действий:</w:t>
      </w:r>
    </w:p>
    <w:p w:rsidR="001F1120" w:rsidRPr="00F72696" w:rsidRDefault="00F72696" w:rsidP="00F72696">
      <w:pPr>
        <w:pStyle w:val="a5"/>
        <w:rPr>
          <w:sz w:val="28"/>
          <w:szCs w:val="28"/>
        </w:rPr>
      </w:pPr>
      <w:r w:rsidRPr="00F72696">
        <w:rPr>
          <w:sz w:val="28"/>
          <w:szCs w:val="28"/>
        </w:rPr>
        <w:t>-</w:t>
      </w:r>
      <w:r w:rsidR="001F1120" w:rsidRPr="00F72696">
        <w:rPr>
          <w:sz w:val="28"/>
          <w:szCs w:val="28"/>
        </w:rPr>
        <w:t>принимать себя, понимая свои недостатки и своё поведение;</w:t>
      </w:r>
    </w:p>
    <w:p w:rsidR="001F1120" w:rsidRPr="00F72696" w:rsidRDefault="00F72696" w:rsidP="00F72696">
      <w:pPr>
        <w:pStyle w:val="a5"/>
        <w:rPr>
          <w:sz w:val="28"/>
          <w:szCs w:val="28"/>
        </w:rPr>
      </w:pPr>
      <w:r w:rsidRPr="00F72696">
        <w:rPr>
          <w:sz w:val="28"/>
          <w:szCs w:val="28"/>
        </w:rPr>
        <w:t>-</w:t>
      </w:r>
      <w:r w:rsidR="001F1120" w:rsidRPr="00F72696">
        <w:rPr>
          <w:sz w:val="28"/>
          <w:szCs w:val="28"/>
        </w:rPr>
        <w:t>принимать мотивы и аргументы других при анализе результатов деятельности;</w:t>
      </w:r>
    </w:p>
    <w:p w:rsidR="001F1120" w:rsidRPr="00F72696" w:rsidRDefault="00F72696" w:rsidP="00F72696">
      <w:pPr>
        <w:pStyle w:val="a5"/>
        <w:rPr>
          <w:sz w:val="28"/>
          <w:szCs w:val="28"/>
        </w:rPr>
      </w:pPr>
      <w:r w:rsidRPr="00F72696">
        <w:rPr>
          <w:sz w:val="28"/>
          <w:szCs w:val="28"/>
        </w:rPr>
        <w:t>-</w:t>
      </w:r>
      <w:r w:rsidR="001F1120" w:rsidRPr="00F72696">
        <w:rPr>
          <w:sz w:val="28"/>
          <w:szCs w:val="28"/>
        </w:rPr>
        <w:t>признавать своё право и право других на ошибки;</w:t>
      </w:r>
    </w:p>
    <w:p w:rsidR="001F1120" w:rsidRPr="00F72696" w:rsidRDefault="00F72696" w:rsidP="00F72696">
      <w:pPr>
        <w:pStyle w:val="a5"/>
        <w:rPr>
          <w:sz w:val="28"/>
          <w:szCs w:val="28"/>
        </w:rPr>
      </w:pPr>
      <w:r w:rsidRPr="00F72696">
        <w:rPr>
          <w:sz w:val="28"/>
          <w:szCs w:val="28"/>
        </w:rPr>
        <w:t>-</w:t>
      </w:r>
      <w:r w:rsidR="001F1120" w:rsidRPr="00F72696">
        <w:rPr>
          <w:sz w:val="28"/>
          <w:szCs w:val="28"/>
        </w:rPr>
        <w:t>развивать способность понимать мир с позиции другого человека.</w:t>
      </w:r>
    </w:p>
    <w:p w:rsidR="001F1120" w:rsidRPr="00F72696" w:rsidRDefault="001F1120" w:rsidP="001F1120">
      <w:pPr>
        <w:pStyle w:val="a6"/>
        <w:widowControl w:val="0"/>
        <w:spacing w:before="0" w:beforeAutospacing="0" w:after="0" w:afterAutospacing="0" w:line="348" w:lineRule="auto"/>
        <w:ind w:firstLine="709"/>
        <w:jc w:val="both"/>
        <w:rPr>
          <w:b/>
          <w:u w:val="single"/>
        </w:rPr>
      </w:pPr>
      <w:r>
        <w:rPr>
          <w:color w:val="000000"/>
          <w:sz w:val="28"/>
          <w:szCs w:val="28"/>
        </w:rPr>
        <w:t>125.5.3</w:t>
      </w:r>
      <w:r w:rsidRPr="00F72696">
        <w:rPr>
          <w:b/>
          <w:color w:val="000000"/>
          <w:sz w:val="28"/>
          <w:szCs w:val="28"/>
          <w:u w:val="single"/>
        </w:rPr>
        <w:t>. Предметные результаты освоения программы по географии на базовом уровне к концу 10 класса должны отражать:</w:t>
      </w:r>
    </w:p>
    <w:p w:rsidR="001F1120" w:rsidRPr="00F72696" w:rsidRDefault="001F1120" w:rsidP="00F72696">
      <w:pPr>
        <w:pStyle w:val="a5"/>
        <w:rPr>
          <w:sz w:val="28"/>
          <w:szCs w:val="28"/>
        </w:rPr>
      </w:pPr>
      <w:r w:rsidRPr="00F72696">
        <w:rPr>
          <w:sz w:val="28"/>
          <w:szCs w:val="28"/>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1F1120" w:rsidRPr="00F72696" w:rsidRDefault="001F1120" w:rsidP="00F72696">
      <w:pPr>
        <w:pStyle w:val="a5"/>
        <w:rPr>
          <w:sz w:val="28"/>
          <w:szCs w:val="28"/>
        </w:rPr>
      </w:pPr>
      <w:r w:rsidRPr="00F72696">
        <w:rPr>
          <w:sz w:val="28"/>
          <w:szCs w:val="28"/>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1F1120" w:rsidRPr="00F72696" w:rsidRDefault="001F1120" w:rsidP="00F72696">
      <w:pPr>
        <w:pStyle w:val="a5"/>
        <w:rPr>
          <w:sz w:val="28"/>
          <w:szCs w:val="28"/>
        </w:rPr>
      </w:pPr>
      <w:r w:rsidRPr="00F72696">
        <w:rPr>
          <w:sz w:val="28"/>
          <w:szCs w:val="28"/>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1F1120" w:rsidRPr="00F72696" w:rsidRDefault="001F1120" w:rsidP="00F72696">
      <w:pPr>
        <w:pStyle w:val="a5"/>
        <w:rPr>
          <w:sz w:val="28"/>
          <w:szCs w:val="28"/>
        </w:rPr>
      </w:pPr>
      <w:r w:rsidRPr="00F72696">
        <w:rPr>
          <w:sz w:val="28"/>
          <w:szCs w:val="28"/>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1F1120" w:rsidRPr="00F72696" w:rsidRDefault="001F1120" w:rsidP="00F72696">
      <w:pPr>
        <w:pStyle w:val="a5"/>
        <w:rPr>
          <w:sz w:val="28"/>
          <w:szCs w:val="28"/>
        </w:rPr>
      </w:pPr>
      <w:r w:rsidRPr="00F72696">
        <w:rPr>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1F1120" w:rsidRPr="00F72696" w:rsidRDefault="001F1120" w:rsidP="00F72696">
      <w:pPr>
        <w:pStyle w:val="a5"/>
        <w:rPr>
          <w:sz w:val="28"/>
          <w:szCs w:val="28"/>
        </w:rPr>
      </w:pPr>
      <w:r w:rsidRPr="00F72696">
        <w:rPr>
          <w:sz w:val="28"/>
          <w:szCs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w:t>
      </w:r>
      <w:r w:rsidRPr="00F72696">
        <w:rPr>
          <w:sz w:val="28"/>
          <w:szCs w:val="28"/>
        </w:rPr>
        <w:lastRenderedPageBreak/>
        <w:t xml:space="preserve">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1F1120" w:rsidRPr="00F72696" w:rsidRDefault="001F1120" w:rsidP="00F72696">
      <w:pPr>
        <w:pStyle w:val="a5"/>
        <w:rPr>
          <w:sz w:val="28"/>
          <w:szCs w:val="28"/>
        </w:rPr>
      </w:pPr>
      <w:r w:rsidRPr="00F72696">
        <w:rPr>
          <w:sz w:val="28"/>
          <w:szCs w:val="28"/>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1F1120" w:rsidRPr="00F72696" w:rsidRDefault="001F1120" w:rsidP="00F72696">
      <w:pPr>
        <w:pStyle w:val="a5"/>
        <w:rPr>
          <w:sz w:val="28"/>
          <w:szCs w:val="28"/>
        </w:rPr>
      </w:pPr>
      <w:r w:rsidRPr="00F72696">
        <w:rPr>
          <w:sz w:val="28"/>
          <w:szCs w:val="28"/>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1F1120" w:rsidRPr="00F72696" w:rsidRDefault="001F1120" w:rsidP="00F72696">
      <w:pPr>
        <w:pStyle w:val="a5"/>
        <w:rPr>
          <w:sz w:val="28"/>
          <w:szCs w:val="28"/>
        </w:rPr>
      </w:pPr>
      <w:r w:rsidRPr="00F72696">
        <w:rPr>
          <w:sz w:val="28"/>
          <w:szCs w:val="28"/>
        </w:rPr>
        <w:t>формулировать и (или) обосновывать выводы на основе использования географических знаний;</w:t>
      </w:r>
    </w:p>
    <w:p w:rsidR="001F1120" w:rsidRPr="00F72696" w:rsidRDefault="001F1120" w:rsidP="00F72696">
      <w:pPr>
        <w:pStyle w:val="a5"/>
        <w:rPr>
          <w:sz w:val="28"/>
          <w:szCs w:val="28"/>
        </w:rPr>
      </w:pPr>
      <w:r w:rsidRPr="00F72696">
        <w:rPr>
          <w:sz w:val="28"/>
          <w:szCs w:val="28"/>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1F1120" w:rsidRPr="00F72696" w:rsidRDefault="001F1120" w:rsidP="00F72696">
      <w:pPr>
        <w:pStyle w:val="a5"/>
        <w:rPr>
          <w:sz w:val="28"/>
          <w:szCs w:val="28"/>
        </w:rPr>
      </w:pPr>
      <w:r w:rsidRPr="00F72696">
        <w:rPr>
          <w:sz w:val="28"/>
          <w:szCs w:val="28"/>
        </w:rPr>
        <w:lastRenderedPageBreak/>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1F1120" w:rsidRPr="00F72696" w:rsidRDefault="001F1120" w:rsidP="00F72696">
      <w:pPr>
        <w:pStyle w:val="a5"/>
        <w:rPr>
          <w:sz w:val="28"/>
          <w:szCs w:val="28"/>
        </w:rPr>
      </w:pPr>
      <w:r w:rsidRPr="00F72696">
        <w:rPr>
          <w:sz w:val="28"/>
          <w:szCs w:val="28"/>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1F1120" w:rsidRPr="00F72696" w:rsidRDefault="001F1120" w:rsidP="00F72696">
      <w:pPr>
        <w:pStyle w:val="a5"/>
        <w:rPr>
          <w:sz w:val="28"/>
          <w:szCs w:val="28"/>
        </w:rPr>
      </w:pPr>
      <w:r w:rsidRPr="00F72696">
        <w:rPr>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1F1120" w:rsidRPr="00F72696" w:rsidRDefault="001F1120" w:rsidP="00F72696">
      <w:pPr>
        <w:pStyle w:val="a5"/>
        <w:rPr>
          <w:sz w:val="28"/>
          <w:szCs w:val="28"/>
        </w:rPr>
      </w:pPr>
      <w:r w:rsidRPr="00F72696">
        <w:rPr>
          <w:sz w:val="28"/>
          <w:szCs w:val="28"/>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1F1120" w:rsidRPr="00F72696" w:rsidRDefault="001F1120" w:rsidP="00F72696">
      <w:pPr>
        <w:pStyle w:val="a5"/>
        <w:rPr>
          <w:sz w:val="28"/>
          <w:szCs w:val="28"/>
        </w:rPr>
      </w:pPr>
      <w:r w:rsidRPr="00F72696">
        <w:rPr>
          <w:sz w:val="28"/>
          <w:szCs w:val="28"/>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1F1120" w:rsidRPr="00F72696" w:rsidRDefault="001F1120" w:rsidP="00F72696">
      <w:pPr>
        <w:pStyle w:val="a5"/>
        <w:rPr>
          <w:sz w:val="28"/>
          <w:szCs w:val="28"/>
        </w:rPr>
      </w:pPr>
      <w:r w:rsidRPr="00F72696">
        <w:rPr>
          <w:sz w:val="28"/>
          <w:szCs w:val="28"/>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1F1120" w:rsidRPr="00F72696" w:rsidRDefault="001F1120" w:rsidP="00F72696">
      <w:pPr>
        <w:pStyle w:val="a5"/>
        <w:rPr>
          <w:sz w:val="28"/>
          <w:szCs w:val="28"/>
        </w:rPr>
      </w:pPr>
      <w:r w:rsidRPr="00F72696">
        <w:rPr>
          <w:sz w:val="28"/>
          <w:szCs w:val="28"/>
        </w:rPr>
        <w:t>самостоятельно находить, отбирать и применять различные методы познания для решения практико-ориентированных задач;</w:t>
      </w:r>
    </w:p>
    <w:p w:rsidR="001F1120" w:rsidRPr="00F72696" w:rsidRDefault="001F1120" w:rsidP="00F72696">
      <w:pPr>
        <w:pStyle w:val="a5"/>
        <w:rPr>
          <w:sz w:val="28"/>
          <w:szCs w:val="28"/>
        </w:rPr>
      </w:pPr>
      <w:r w:rsidRPr="00F72696">
        <w:rPr>
          <w:sz w:val="28"/>
          <w:szCs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1F1120" w:rsidRPr="00F72696" w:rsidRDefault="001F1120" w:rsidP="00F72696">
      <w:pPr>
        <w:pStyle w:val="a5"/>
        <w:rPr>
          <w:sz w:val="28"/>
          <w:szCs w:val="28"/>
        </w:rPr>
      </w:pPr>
      <w:r w:rsidRPr="00F72696">
        <w:rPr>
          <w:sz w:val="28"/>
          <w:szCs w:val="28"/>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1F1120" w:rsidRPr="00F72696" w:rsidRDefault="001F1120" w:rsidP="00F72696">
      <w:pPr>
        <w:pStyle w:val="a5"/>
        <w:rPr>
          <w:sz w:val="28"/>
          <w:szCs w:val="28"/>
        </w:rPr>
      </w:pPr>
      <w:r w:rsidRPr="00F72696">
        <w:rPr>
          <w:sz w:val="28"/>
          <w:szCs w:val="28"/>
        </w:rPr>
        <w:t>формулировать выводы и заключения на основе анализа и интерпретации информации из различных источников;</w:t>
      </w:r>
    </w:p>
    <w:p w:rsidR="001F1120" w:rsidRPr="00F72696" w:rsidRDefault="001F1120" w:rsidP="00F72696">
      <w:pPr>
        <w:pStyle w:val="a5"/>
        <w:rPr>
          <w:sz w:val="28"/>
          <w:szCs w:val="28"/>
        </w:rPr>
      </w:pPr>
      <w:r w:rsidRPr="00F72696">
        <w:rPr>
          <w:sz w:val="28"/>
          <w:szCs w:val="28"/>
        </w:rPr>
        <w:t xml:space="preserve">критически оценивать и интерпретировать информацию, получаемую из различных источников; </w:t>
      </w:r>
    </w:p>
    <w:p w:rsidR="001F1120" w:rsidRPr="00F72696" w:rsidRDefault="001F1120" w:rsidP="00F72696">
      <w:pPr>
        <w:pStyle w:val="a5"/>
        <w:rPr>
          <w:sz w:val="28"/>
          <w:szCs w:val="28"/>
        </w:rPr>
      </w:pPr>
      <w:r w:rsidRPr="00F72696">
        <w:rPr>
          <w:sz w:val="28"/>
          <w:szCs w:val="28"/>
        </w:rPr>
        <w:t>использовать различные источники географической информации для решения учебных и (или) практико-ориентированных задач;</w:t>
      </w:r>
    </w:p>
    <w:p w:rsidR="001F1120" w:rsidRPr="00F72696" w:rsidRDefault="001F1120" w:rsidP="00F72696">
      <w:pPr>
        <w:pStyle w:val="a5"/>
        <w:rPr>
          <w:sz w:val="28"/>
          <w:szCs w:val="28"/>
        </w:rPr>
      </w:pPr>
      <w:r w:rsidRPr="00F72696">
        <w:rPr>
          <w:sz w:val="28"/>
          <w:szCs w:val="28"/>
        </w:rPr>
        <w:lastRenderedPageBreak/>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1F1120" w:rsidRPr="00F72696" w:rsidRDefault="001F1120" w:rsidP="00F72696">
      <w:pPr>
        <w:pStyle w:val="a5"/>
        <w:rPr>
          <w:sz w:val="28"/>
          <w:szCs w:val="28"/>
        </w:rPr>
      </w:pPr>
      <w:r w:rsidRPr="00F72696">
        <w:rPr>
          <w:sz w:val="28"/>
          <w:szCs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1F1120" w:rsidRPr="00F72696" w:rsidRDefault="001F1120" w:rsidP="00F72696">
      <w:pPr>
        <w:pStyle w:val="a5"/>
        <w:rPr>
          <w:sz w:val="28"/>
          <w:szCs w:val="28"/>
        </w:rPr>
      </w:pPr>
      <w:r w:rsidRPr="00F72696">
        <w:rPr>
          <w:sz w:val="28"/>
          <w:szCs w:val="28"/>
        </w:rPr>
        <w:t xml:space="preserve">9) сформированность умений применять географические знания для оценки разнообразных явлений и процессов: </w:t>
      </w:r>
    </w:p>
    <w:p w:rsidR="001F1120" w:rsidRPr="00F72696" w:rsidRDefault="001F1120" w:rsidP="00F72696">
      <w:pPr>
        <w:pStyle w:val="a5"/>
        <w:rPr>
          <w:sz w:val="28"/>
          <w:szCs w:val="28"/>
        </w:rPr>
      </w:pPr>
      <w:r w:rsidRPr="00F72696">
        <w:rPr>
          <w:sz w:val="28"/>
          <w:szCs w:val="28"/>
        </w:rPr>
        <w:t>оценивать географические факторы, определяющие сущность и динамику важнейших социально-экономических и геоэкологических процессов;</w:t>
      </w:r>
    </w:p>
    <w:p w:rsidR="001F1120" w:rsidRPr="00F72696" w:rsidRDefault="001F1120" w:rsidP="00F72696">
      <w:pPr>
        <w:pStyle w:val="a5"/>
        <w:rPr>
          <w:sz w:val="28"/>
          <w:szCs w:val="28"/>
        </w:rPr>
      </w:pPr>
      <w:r w:rsidRPr="00F72696">
        <w:rPr>
          <w:sz w:val="28"/>
          <w:szCs w:val="28"/>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1F1120" w:rsidRPr="00F72696" w:rsidRDefault="001F1120" w:rsidP="00F72696">
      <w:pPr>
        <w:pStyle w:val="a5"/>
        <w:rPr>
          <w:sz w:val="28"/>
          <w:szCs w:val="28"/>
        </w:rPr>
      </w:pPr>
      <w:r w:rsidRPr="00F72696">
        <w:rPr>
          <w:sz w:val="28"/>
          <w:szCs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1F1120" w:rsidRPr="00F72696" w:rsidRDefault="001F1120" w:rsidP="00F72696">
      <w:pPr>
        <w:pStyle w:val="a5"/>
        <w:rPr>
          <w:b/>
          <w:sz w:val="28"/>
          <w:szCs w:val="28"/>
          <w:u w:val="single"/>
        </w:rPr>
      </w:pPr>
      <w:r w:rsidRPr="00F72696">
        <w:rPr>
          <w:b/>
          <w:sz w:val="28"/>
          <w:szCs w:val="28"/>
          <w:u w:val="single"/>
        </w:rPr>
        <w:t>125.5.4. Предметные результаты освоения программы по географии на базовом уровне к концу 11 класса должны отражать:</w:t>
      </w:r>
    </w:p>
    <w:p w:rsidR="001F1120" w:rsidRPr="00F72696" w:rsidRDefault="001F1120" w:rsidP="00F72696">
      <w:pPr>
        <w:pStyle w:val="a5"/>
        <w:rPr>
          <w:sz w:val="28"/>
          <w:szCs w:val="28"/>
        </w:rPr>
      </w:pPr>
      <w:r w:rsidRPr="00F72696">
        <w:rPr>
          <w:sz w:val="28"/>
          <w:szCs w:val="28"/>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1F1120" w:rsidRPr="00F72696" w:rsidRDefault="001F1120" w:rsidP="00F72696">
      <w:pPr>
        <w:pStyle w:val="a5"/>
        <w:rPr>
          <w:sz w:val="28"/>
          <w:szCs w:val="28"/>
        </w:rPr>
      </w:pPr>
      <w:r w:rsidRPr="00F72696">
        <w:rPr>
          <w:sz w:val="28"/>
          <w:szCs w:val="28"/>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1F1120" w:rsidRPr="00F72696" w:rsidRDefault="001F1120" w:rsidP="00F72696">
      <w:pPr>
        <w:pStyle w:val="a5"/>
        <w:rPr>
          <w:sz w:val="28"/>
          <w:szCs w:val="28"/>
        </w:rPr>
      </w:pPr>
      <w:r w:rsidRPr="00F72696">
        <w:rPr>
          <w:sz w:val="28"/>
          <w:szCs w:val="28"/>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1F1120" w:rsidRPr="00F72696" w:rsidRDefault="001F1120" w:rsidP="00F72696">
      <w:pPr>
        <w:pStyle w:val="a5"/>
        <w:rPr>
          <w:sz w:val="28"/>
          <w:szCs w:val="28"/>
        </w:rPr>
      </w:pPr>
      <w:r w:rsidRPr="00F72696">
        <w:rPr>
          <w:sz w:val="28"/>
          <w:szCs w:val="28"/>
        </w:rPr>
        <w:lastRenderedPageBreak/>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1F1120" w:rsidRPr="00F72696" w:rsidRDefault="001F1120" w:rsidP="00F72696">
      <w:pPr>
        <w:pStyle w:val="a5"/>
        <w:rPr>
          <w:sz w:val="28"/>
          <w:szCs w:val="28"/>
        </w:rPr>
      </w:pPr>
      <w:r w:rsidRPr="00F72696">
        <w:rPr>
          <w:sz w:val="28"/>
          <w:szCs w:val="28"/>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1F1120" w:rsidRPr="00F72696" w:rsidRDefault="001F1120" w:rsidP="00F72696">
      <w:pPr>
        <w:pStyle w:val="a5"/>
        <w:rPr>
          <w:sz w:val="28"/>
          <w:szCs w:val="28"/>
        </w:rPr>
      </w:pPr>
      <w:r w:rsidRPr="00F72696">
        <w:rPr>
          <w:sz w:val="28"/>
          <w:szCs w:val="28"/>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1F1120" w:rsidRPr="00F72696" w:rsidRDefault="001F1120" w:rsidP="00F72696">
      <w:pPr>
        <w:pStyle w:val="a5"/>
        <w:rPr>
          <w:sz w:val="28"/>
          <w:szCs w:val="28"/>
        </w:rPr>
      </w:pPr>
      <w:r w:rsidRPr="00F72696">
        <w:rPr>
          <w:sz w:val="28"/>
          <w:szCs w:val="28"/>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1F1120" w:rsidRPr="00F72696" w:rsidRDefault="001F1120" w:rsidP="00F72696">
      <w:pPr>
        <w:pStyle w:val="a5"/>
        <w:rPr>
          <w:sz w:val="28"/>
          <w:szCs w:val="28"/>
        </w:rPr>
      </w:pPr>
      <w:r w:rsidRPr="00F72696">
        <w:rPr>
          <w:sz w:val="28"/>
          <w:szCs w:val="28"/>
        </w:rPr>
        <w:t>формулировать и (или) обосновывать выводы на основе использования географических знаний;</w:t>
      </w:r>
    </w:p>
    <w:p w:rsidR="001F1120" w:rsidRPr="00F72696" w:rsidRDefault="001F1120" w:rsidP="00F72696">
      <w:pPr>
        <w:pStyle w:val="a5"/>
        <w:rPr>
          <w:sz w:val="28"/>
          <w:szCs w:val="28"/>
        </w:rPr>
      </w:pPr>
      <w:r w:rsidRPr="00F72696">
        <w:rPr>
          <w:sz w:val="28"/>
          <w:szCs w:val="28"/>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1F1120" w:rsidRPr="00F72696" w:rsidRDefault="001F1120" w:rsidP="00F72696">
      <w:pPr>
        <w:pStyle w:val="a5"/>
        <w:rPr>
          <w:sz w:val="28"/>
          <w:szCs w:val="28"/>
        </w:rPr>
      </w:pPr>
      <w:r w:rsidRPr="00F72696">
        <w:rPr>
          <w:sz w:val="28"/>
          <w:szCs w:val="28"/>
        </w:rPr>
        <w:t xml:space="preserve">5) сформированность умений проводить наблюдения за отдельными географическими объектами, процессами и явлениями, их изменениями в </w:t>
      </w:r>
      <w:r w:rsidRPr="00F72696">
        <w:rPr>
          <w:sz w:val="28"/>
          <w:szCs w:val="28"/>
        </w:rPr>
        <w:lastRenderedPageBreak/>
        <w:t>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1F1120" w:rsidRPr="00F72696" w:rsidRDefault="001F1120" w:rsidP="00F72696">
      <w:pPr>
        <w:pStyle w:val="a5"/>
        <w:rPr>
          <w:sz w:val="28"/>
          <w:szCs w:val="28"/>
        </w:rPr>
      </w:pPr>
      <w:r w:rsidRPr="00F72696">
        <w:rPr>
          <w:sz w:val="28"/>
          <w:szCs w:val="28"/>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1F1120" w:rsidRPr="00F72696" w:rsidRDefault="001F1120" w:rsidP="00F72696">
      <w:pPr>
        <w:pStyle w:val="a5"/>
        <w:rPr>
          <w:sz w:val="28"/>
          <w:szCs w:val="28"/>
        </w:rPr>
      </w:pPr>
      <w:r w:rsidRPr="00F72696">
        <w:rPr>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1F1120" w:rsidRPr="00F72696" w:rsidRDefault="001F1120" w:rsidP="00F72696">
      <w:pPr>
        <w:pStyle w:val="a5"/>
        <w:rPr>
          <w:sz w:val="28"/>
          <w:szCs w:val="28"/>
        </w:rPr>
      </w:pPr>
      <w:r w:rsidRPr="00F72696">
        <w:rPr>
          <w:sz w:val="28"/>
          <w:szCs w:val="28"/>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1F1120" w:rsidRPr="00F72696" w:rsidRDefault="001F1120" w:rsidP="00F72696">
      <w:pPr>
        <w:pStyle w:val="a5"/>
        <w:rPr>
          <w:sz w:val="28"/>
          <w:szCs w:val="28"/>
        </w:rPr>
      </w:pPr>
      <w:r w:rsidRPr="00F72696">
        <w:rPr>
          <w:sz w:val="28"/>
          <w:szCs w:val="28"/>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1F1120" w:rsidRPr="00F72696" w:rsidRDefault="001F1120" w:rsidP="00F72696">
      <w:pPr>
        <w:pStyle w:val="a5"/>
        <w:rPr>
          <w:sz w:val="28"/>
          <w:szCs w:val="28"/>
        </w:rPr>
      </w:pPr>
      <w:r w:rsidRPr="00F72696">
        <w:rPr>
          <w:sz w:val="28"/>
          <w:szCs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1F1120" w:rsidRPr="00F72696" w:rsidRDefault="001F1120" w:rsidP="00F72696">
      <w:pPr>
        <w:pStyle w:val="a5"/>
        <w:rPr>
          <w:sz w:val="28"/>
          <w:szCs w:val="28"/>
        </w:rPr>
      </w:pPr>
      <w:r w:rsidRPr="00F72696">
        <w:rPr>
          <w:sz w:val="28"/>
          <w:szCs w:val="28"/>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1F1120" w:rsidRPr="00F72696" w:rsidRDefault="001F1120" w:rsidP="00F72696">
      <w:pPr>
        <w:pStyle w:val="a5"/>
        <w:rPr>
          <w:sz w:val="28"/>
          <w:szCs w:val="28"/>
        </w:rPr>
      </w:pPr>
      <w:r w:rsidRPr="00F72696">
        <w:rPr>
          <w:sz w:val="28"/>
          <w:szCs w:val="28"/>
        </w:rPr>
        <w:t>формулировать выводы и заключения на основе анализа и интерпретации информации из различных источников;</w:t>
      </w:r>
    </w:p>
    <w:p w:rsidR="001F1120" w:rsidRPr="00F72696" w:rsidRDefault="001F1120" w:rsidP="00F72696">
      <w:pPr>
        <w:pStyle w:val="a5"/>
        <w:rPr>
          <w:sz w:val="28"/>
          <w:szCs w:val="28"/>
        </w:rPr>
      </w:pPr>
      <w:r w:rsidRPr="00F72696">
        <w:rPr>
          <w:sz w:val="28"/>
          <w:szCs w:val="28"/>
        </w:rPr>
        <w:t xml:space="preserve">критически оценивать и интерпретировать информацию, получаемую из различных источников; </w:t>
      </w:r>
    </w:p>
    <w:p w:rsidR="001F1120" w:rsidRPr="00F72696" w:rsidRDefault="001F1120" w:rsidP="00F72696">
      <w:pPr>
        <w:pStyle w:val="a5"/>
        <w:rPr>
          <w:sz w:val="28"/>
          <w:szCs w:val="28"/>
        </w:rPr>
      </w:pPr>
      <w:r w:rsidRPr="00F72696">
        <w:rPr>
          <w:sz w:val="28"/>
          <w:szCs w:val="28"/>
        </w:rPr>
        <w:t>использовать различные источники географической информации для решения учебных и (или) практико-ориентированных задач;</w:t>
      </w:r>
    </w:p>
    <w:p w:rsidR="001F1120" w:rsidRPr="00F72696" w:rsidRDefault="001F1120" w:rsidP="00F72696">
      <w:pPr>
        <w:pStyle w:val="a5"/>
        <w:rPr>
          <w:sz w:val="28"/>
          <w:szCs w:val="28"/>
        </w:rPr>
      </w:pPr>
      <w:r w:rsidRPr="00F72696">
        <w:rPr>
          <w:sz w:val="28"/>
          <w:szCs w:val="28"/>
        </w:rPr>
        <w:lastRenderedPageBreak/>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1F1120" w:rsidRPr="00F72696" w:rsidRDefault="001F1120" w:rsidP="00F72696">
      <w:pPr>
        <w:pStyle w:val="a5"/>
        <w:rPr>
          <w:sz w:val="28"/>
          <w:szCs w:val="28"/>
        </w:rPr>
      </w:pPr>
      <w:r w:rsidRPr="00F72696">
        <w:rPr>
          <w:sz w:val="28"/>
          <w:szCs w:val="28"/>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1F1120" w:rsidRPr="00F72696" w:rsidRDefault="001F1120" w:rsidP="00F72696">
      <w:pPr>
        <w:pStyle w:val="a5"/>
        <w:rPr>
          <w:sz w:val="28"/>
          <w:szCs w:val="28"/>
        </w:rPr>
      </w:pPr>
      <w:r w:rsidRPr="00F72696">
        <w:rPr>
          <w:sz w:val="28"/>
          <w:szCs w:val="28"/>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1F1120" w:rsidRPr="00F72696" w:rsidRDefault="001F1120" w:rsidP="00F72696">
      <w:pPr>
        <w:pStyle w:val="a5"/>
        <w:rPr>
          <w:sz w:val="28"/>
          <w:szCs w:val="28"/>
        </w:rPr>
      </w:pPr>
      <w:r w:rsidRPr="00F72696">
        <w:rPr>
          <w:sz w:val="28"/>
          <w:szCs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1F1120" w:rsidRDefault="001F1120" w:rsidP="00F72696">
      <w:pPr>
        <w:pStyle w:val="a5"/>
        <w:rPr>
          <w:sz w:val="28"/>
          <w:szCs w:val="28"/>
        </w:rPr>
      </w:pPr>
      <w:r w:rsidRPr="00F72696">
        <w:rPr>
          <w:sz w:val="28"/>
          <w:szCs w:val="28"/>
        </w:rPr>
        <w:t>приводить примеры взаимосвязи глобальных проблем; возможных путей решения глобальных проблем.</w:t>
      </w:r>
    </w:p>
    <w:p w:rsidR="002573EA" w:rsidRDefault="00F72696" w:rsidP="00F72696">
      <w:pPr>
        <w:spacing w:line="288" w:lineRule="auto"/>
        <w:rPr>
          <w:rFonts w:ascii="Times New Roman" w:hAnsi="Times New Roman" w:cs="Times New Roman"/>
          <w:b/>
          <w:iCs/>
          <w:sz w:val="28"/>
          <w:szCs w:val="28"/>
          <w:u w:val="single"/>
        </w:rPr>
      </w:pPr>
      <w:r w:rsidRPr="00F72696">
        <w:rPr>
          <w:rFonts w:ascii="Times New Roman" w:hAnsi="Times New Roman" w:cs="Times New Roman"/>
          <w:b/>
          <w:iCs/>
          <w:sz w:val="28"/>
          <w:szCs w:val="28"/>
          <w:u w:val="single"/>
        </w:rPr>
        <w:t>3. Рабочая программа воспитания МБОУ Островской СОШ на 2023-2024 учебный год</w:t>
      </w:r>
    </w:p>
    <w:p w:rsidR="00B653C4" w:rsidRPr="006A2B34" w:rsidRDefault="00B653C4" w:rsidP="00B653C4">
      <w:pPr>
        <w:spacing w:line="288" w:lineRule="auto"/>
        <w:rPr>
          <w:rFonts w:ascii="Times New Roman" w:hAnsi="Times New Roman" w:cs="Times New Roman"/>
          <w:sz w:val="28"/>
          <w:szCs w:val="28"/>
        </w:rPr>
      </w:pPr>
      <w:r w:rsidRPr="006A2B34">
        <w:rPr>
          <w:rFonts w:ascii="Times New Roman" w:hAnsi="Times New Roman" w:cs="Times New Roman"/>
          <w:sz w:val="28"/>
          <w:szCs w:val="28"/>
        </w:rPr>
        <w:t>Предназначена для планирования и организации системной воспитательной деятельности в образовательной организации;</w:t>
      </w:r>
    </w:p>
    <w:p w:rsidR="00B653C4" w:rsidRPr="006A2B34" w:rsidRDefault="00B653C4" w:rsidP="00B653C4">
      <w:pPr>
        <w:spacing w:line="288" w:lineRule="auto"/>
        <w:rPr>
          <w:rFonts w:ascii="Times New Roman" w:hAnsi="Times New Roman" w:cs="Times New Roman"/>
          <w:sz w:val="28"/>
          <w:szCs w:val="28"/>
        </w:rPr>
      </w:pPr>
      <w:r w:rsidRPr="006A2B34">
        <w:rPr>
          <w:rFonts w:ascii="Times New Roman" w:hAnsi="Times New Roman" w:cs="Times New Roman"/>
          <w:sz w:val="28"/>
          <w:szCs w:val="28"/>
        </w:rPr>
        <w:t>-  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B653C4" w:rsidRPr="006A2B34" w:rsidRDefault="00B653C4" w:rsidP="00B653C4">
      <w:pPr>
        <w:spacing w:line="288" w:lineRule="auto"/>
        <w:rPr>
          <w:rFonts w:ascii="Times New Roman" w:hAnsi="Times New Roman" w:cs="Times New Roman"/>
          <w:sz w:val="28"/>
          <w:szCs w:val="28"/>
        </w:rPr>
      </w:pPr>
      <w:r w:rsidRPr="006A2B34">
        <w:rPr>
          <w:rFonts w:ascii="Times New Roman" w:hAnsi="Times New Roman" w:cs="Times New Roman"/>
          <w:sz w:val="28"/>
          <w:szCs w:val="28"/>
        </w:rPr>
        <w:t xml:space="preserve"> -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B653C4" w:rsidRPr="006A2B34" w:rsidRDefault="00B653C4" w:rsidP="00B653C4">
      <w:pPr>
        <w:spacing w:line="288" w:lineRule="auto"/>
        <w:rPr>
          <w:rFonts w:ascii="Times New Roman" w:hAnsi="Times New Roman" w:cs="Times New Roman"/>
          <w:sz w:val="28"/>
          <w:szCs w:val="28"/>
        </w:rPr>
      </w:pPr>
      <w:r w:rsidRPr="006A2B34">
        <w:rPr>
          <w:rFonts w:ascii="Times New Roman" w:hAnsi="Times New Roman" w:cs="Times New Roman"/>
          <w:sz w:val="28"/>
          <w:szCs w:val="28"/>
        </w:rPr>
        <w:lastRenderedPageBreak/>
        <w:t>-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B653C4" w:rsidRDefault="00B653C4" w:rsidP="00B653C4">
      <w:pPr>
        <w:spacing w:line="288" w:lineRule="auto"/>
        <w:rPr>
          <w:rFonts w:ascii="Times New Roman" w:hAnsi="Times New Roman" w:cs="Times New Roman"/>
          <w:sz w:val="28"/>
          <w:szCs w:val="28"/>
        </w:rPr>
      </w:pPr>
      <w:r w:rsidRPr="006A2B34">
        <w:rPr>
          <w:rFonts w:ascii="Times New Roman" w:hAnsi="Times New Roman" w:cs="Times New Roman"/>
          <w:sz w:val="28"/>
          <w:szCs w:val="28"/>
        </w:rPr>
        <w:t>- предусматривает историческое просвещение, формирование российской культурной и гражданской идентичности обучающихся.</w:t>
      </w:r>
    </w:p>
    <w:p w:rsidR="00B653C4" w:rsidRPr="00F72696" w:rsidRDefault="00B653C4" w:rsidP="00F72696">
      <w:pPr>
        <w:spacing w:line="288" w:lineRule="auto"/>
        <w:rPr>
          <w:rFonts w:ascii="Times New Roman" w:hAnsi="Times New Roman" w:cs="Times New Roman"/>
          <w:b/>
          <w:iCs/>
          <w:sz w:val="28"/>
          <w:szCs w:val="28"/>
          <w:u w:val="single"/>
        </w:rPr>
      </w:pPr>
    </w:p>
    <w:p w:rsidR="00265D12" w:rsidRPr="006A2B34" w:rsidRDefault="00265D12" w:rsidP="00265D12">
      <w:pPr>
        <w:spacing w:line="288" w:lineRule="auto"/>
        <w:jc w:val="center"/>
        <w:rPr>
          <w:rFonts w:ascii="Times New Roman" w:hAnsi="Times New Roman" w:cs="Times New Roman"/>
          <w:b/>
          <w:sz w:val="28"/>
          <w:szCs w:val="28"/>
          <w:u w:val="single"/>
        </w:rPr>
      </w:pPr>
      <w:r w:rsidRPr="006A2B34">
        <w:rPr>
          <w:rFonts w:ascii="Times New Roman" w:hAnsi="Times New Roman" w:cs="Times New Roman"/>
          <w:b/>
          <w:sz w:val="28"/>
          <w:szCs w:val="28"/>
          <w:u w:val="single"/>
        </w:rPr>
        <w:t>Программа воспитания включает три раздела: целевой, содержательный, организационный.</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 xml:space="preserve">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sidRPr="006A2B34">
        <w:rPr>
          <w:rFonts w:ascii="Times New Roman" w:hAnsi="Times New Roman" w:cs="Times New Roman"/>
          <w:sz w:val="28"/>
          <w:szCs w:val="28"/>
        </w:rPr>
        <w:tab/>
        <w:t>изучение отдельных</w:t>
      </w:r>
      <w:r w:rsidRPr="006A2B34">
        <w:rPr>
          <w:rFonts w:ascii="Times New Roman" w:hAnsi="Times New Roman" w:cs="Times New Roman"/>
          <w:sz w:val="28"/>
          <w:szCs w:val="28"/>
        </w:rPr>
        <w:tab/>
        <w:t>учебных предметов, учитывающей этнокультурные интересы, особые образовательные потребности обучающихся.</w:t>
      </w:r>
    </w:p>
    <w:p w:rsidR="00265D12" w:rsidRPr="006A2B34" w:rsidRDefault="00265D12" w:rsidP="00265D12">
      <w:pPr>
        <w:spacing w:line="288" w:lineRule="auto"/>
        <w:rPr>
          <w:rFonts w:ascii="Times New Roman" w:hAnsi="Times New Roman" w:cs="Times New Roman"/>
          <w:i/>
          <w:sz w:val="28"/>
          <w:szCs w:val="28"/>
        </w:rPr>
      </w:pPr>
      <w:r w:rsidRPr="006A2B34">
        <w:rPr>
          <w:rFonts w:ascii="Times New Roman" w:hAnsi="Times New Roman" w:cs="Times New Roman"/>
          <w:i/>
          <w:iCs/>
          <w:sz w:val="28"/>
          <w:szCs w:val="28"/>
        </w:rPr>
        <w:t>Рабочая программа воспитания разработана на основе федеральной рабочей программы воспитания (</w:t>
      </w:r>
      <w:r w:rsidRPr="006A2B34">
        <w:rPr>
          <w:rFonts w:ascii="Times New Roman" w:hAnsi="Times New Roman" w:cs="Times New Roman"/>
          <w:i/>
          <w:sz w:val="28"/>
          <w:szCs w:val="28"/>
        </w:rPr>
        <w:t>п. 130 «Федеральная рабочая программа воспитания» Федеральной образовательной программы СОО).</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265D12" w:rsidRPr="006A2B34" w:rsidRDefault="00265D12" w:rsidP="00265D12">
      <w:pPr>
        <w:spacing w:line="288" w:lineRule="auto"/>
        <w:rPr>
          <w:rFonts w:ascii="Times New Roman" w:hAnsi="Times New Roman" w:cs="Times New Roman"/>
          <w:b/>
          <w:i/>
          <w:sz w:val="28"/>
          <w:szCs w:val="28"/>
        </w:rPr>
      </w:pPr>
      <w:r w:rsidRPr="006A2B34">
        <w:rPr>
          <w:rFonts w:ascii="Times New Roman" w:hAnsi="Times New Roman" w:cs="Times New Roman"/>
          <w:b/>
          <w:i/>
          <w:sz w:val="28"/>
          <w:szCs w:val="28"/>
        </w:rPr>
        <w:t>Программа воспитания:</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w:t>
      </w:r>
      <w:r w:rsidRPr="006A2B34">
        <w:rPr>
          <w:rFonts w:ascii="Times New Roman" w:hAnsi="Times New Roman" w:cs="Times New Roman"/>
          <w:sz w:val="28"/>
          <w:szCs w:val="28"/>
          <w:lang w:val="en-US"/>
        </w:rPr>
        <w:t> </w:t>
      </w:r>
      <w:r w:rsidRPr="006A2B34">
        <w:rPr>
          <w:rFonts w:ascii="Times New Roman" w:hAnsi="Times New Roman" w:cs="Times New Roman"/>
          <w:sz w:val="28"/>
          <w:szCs w:val="28"/>
        </w:rPr>
        <w:t>разрабатывается и утверждается с участием коллегиальных органов управления образовательной организацией, в т.ч. советов обучающихся, советов родителей (законных представителей);</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w:t>
      </w:r>
      <w:r w:rsidRPr="006A2B34">
        <w:rPr>
          <w:rFonts w:ascii="Times New Roman" w:hAnsi="Times New Roman" w:cs="Times New Roman"/>
          <w:sz w:val="28"/>
          <w:szCs w:val="28"/>
          <w:lang w:val="en-US"/>
        </w:rPr>
        <w:t> </w:t>
      </w:r>
      <w:r w:rsidRPr="006A2B34">
        <w:rPr>
          <w:rFonts w:ascii="Times New Roman" w:hAnsi="Times New Roman" w:cs="Times New Roman"/>
          <w:sz w:val="28"/>
          <w:szCs w:val="28"/>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w:t>
      </w:r>
      <w:r w:rsidRPr="006A2B34">
        <w:rPr>
          <w:rFonts w:ascii="Times New Roman" w:hAnsi="Times New Roman" w:cs="Times New Roman"/>
          <w:sz w:val="28"/>
          <w:szCs w:val="28"/>
          <w:lang w:val="en-US"/>
        </w:rPr>
        <w:t> </w:t>
      </w:r>
      <w:r w:rsidRPr="006A2B34">
        <w:rPr>
          <w:rFonts w:ascii="Times New Roman" w:hAnsi="Times New Roman" w:cs="Times New Roman"/>
          <w:sz w:val="28"/>
          <w:szCs w:val="28"/>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w:t>
      </w:r>
      <w:r w:rsidRPr="006A2B34">
        <w:rPr>
          <w:rFonts w:ascii="Times New Roman" w:hAnsi="Times New Roman" w:cs="Times New Roman"/>
          <w:sz w:val="28"/>
          <w:szCs w:val="28"/>
        </w:rPr>
        <w:lastRenderedPageBreak/>
        <w:t>нормам поведения, принятым в российском обществе на основе российских базовых конституционных норм и ценностей;</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w:t>
      </w:r>
      <w:r w:rsidRPr="006A2B34">
        <w:rPr>
          <w:rFonts w:ascii="Times New Roman" w:hAnsi="Times New Roman" w:cs="Times New Roman"/>
          <w:sz w:val="28"/>
          <w:szCs w:val="28"/>
          <w:lang w:val="en-US"/>
        </w:rPr>
        <w:t> </w:t>
      </w:r>
      <w:r w:rsidRPr="006A2B34">
        <w:rPr>
          <w:rFonts w:ascii="Times New Roman" w:hAnsi="Times New Roman" w:cs="Times New Roman"/>
          <w:sz w:val="28"/>
          <w:szCs w:val="28"/>
        </w:rPr>
        <w:t>предусматривает историческое просвещение, формирование российской культурной и гражданской идентичности обучающихся.</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Программа воспитания включает три раздела: целевой, содержательный, организационный.</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т.ч.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265D12" w:rsidRPr="006A2B34" w:rsidRDefault="00265D12" w:rsidP="00265D12">
      <w:pPr>
        <w:spacing w:line="288" w:lineRule="auto"/>
        <w:rPr>
          <w:rFonts w:ascii="Times New Roman" w:hAnsi="Times New Roman" w:cs="Times New Roman"/>
          <w:b/>
          <w:sz w:val="28"/>
          <w:szCs w:val="28"/>
        </w:rPr>
      </w:pPr>
      <w:r w:rsidRPr="006A2B34">
        <w:rPr>
          <w:rFonts w:ascii="Times New Roman" w:hAnsi="Times New Roman" w:cs="Times New Roman"/>
          <w:b/>
          <w:sz w:val="28"/>
          <w:szCs w:val="28"/>
        </w:rPr>
        <w:t>1.Целевой раздел</w:t>
      </w:r>
    </w:p>
    <w:p w:rsidR="00265D12" w:rsidRPr="006A2B34" w:rsidRDefault="00265D12" w:rsidP="00265D12">
      <w:pPr>
        <w:spacing w:line="288" w:lineRule="auto"/>
        <w:rPr>
          <w:rFonts w:ascii="Times New Roman" w:hAnsi="Times New Roman" w:cs="Times New Roman"/>
          <w:b/>
          <w:sz w:val="28"/>
          <w:szCs w:val="28"/>
        </w:rPr>
      </w:pPr>
      <w:r w:rsidRPr="006A2B34">
        <w:rPr>
          <w:rFonts w:ascii="Times New Roman" w:hAnsi="Times New Roman" w:cs="Times New Roman"/>
          <w:b/>
          <w:sz w:val="28"/>
          <w:szCs w:val="28"/>
        </w:rPr>
        <w:t>1.1. Цель и задачи воспитания</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265D12" w:rsidRPr="006A2B34" w:rsidRDefault="00265D12" w:rsidP="00265D12">
      <w:pPr>
        <w:spacing w:line="288" w:lineRule="auto"/>
        <w:rPr>
          <w:rFonts w:ascii="Times New Roman" w:hAnsi="Times New Roman" w:cs="Times New Roman"/>
          <w:i/>
          <w:sz w:val="28"/>
          <w:szCs w:val="28"/>
        </w:rPr>
      </w:pPr>
      <w:r w:rsidRPr="006A2B34">
        <w:rPr>
          <w:rFonts w:ascii="Times New Roman" w:hAnsi="Times New Roman" w:cs="Times New Roman"/>
          <w:b/>
          <w:i/>
          <w:sz w:val="28"/>
          <w:szCs w:val="28"/>
        </w:rPr>
        <w:t>Цель воспитания обучающихся:</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lastRenderedPageBreak/>
        <w:t>-</w:t>
      </w:r>
      <w:r w:rsidRPr="006A2B34">
        <w:rPr>
          <w:rFonts w:ascii="Times New Roman" w:hAnsi="Times New Roman" w:cs="Times New Roman"/>
          <w:sz w:val="28"/>
          <w:szCs w:val="28"/>
          <w:lang w:val="en-US"/>
        </w:rPr>
        <w:t> </w:t>
      </w:r>
      <w:r w:rsidRPr="006A2B34">
        <w:rPr>
          <w:rFonts w:ascii="Times New Roman" w:hAnsi="Times New Roman" w:cs="Times New Roman"/>
          <w:sz w:val="28"/>
          <w:szCs w:val="28"/>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w:t>
      </w:r>
      <w:r w:rsidRPr="006A2B34">
        <w:rPr>
          <w:rFonts w:ascii="Times New Roman" w:hAnsi="Times New Roman" w:cs="Times New Roman"/>
          <w:sz w:val="28"/>
          <w:szCs w:val="28"/>
          <w:lang w:val="en-US"/>
        </w:rPr>
        <w:t> </w:t>
      </w:r>
      <w:r w:rsidRPr="006A2B34">
        <w:rPr>
          <w:rFonts w:ascii="Times New Roman" w:hAnsi="Times New Roman" w:cs="Times New Roma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65D12" w:rsidRPr="006A2B34" w:rsidRDefault="00265D12" w:rsidP="00265D12">
      <w:pPr>
        <w:spacing w:line="288" w:lineRule="auto"/>
        <w:rPr>
          <w:rFonts w:ascii="Times New Roman" w:hAnsi="Times New Roman" w:cs="Times New Roman"/>
          <w:i/>
          <w:sz w:val="28"/>
          <w:szCs w:val="28"/>
        </w:rPr>
      </w:pPr>
      <w:r w:rsidRPr="006A2B34">
        <w:rPr>
          <w:rFonts w:ascii="Times New Roman" w:hAnsi="Times New Roman" w:cs="Times New Roman"/>
          <w:b/>
          <w:i/>
          <w:sz w:val="28"/>
          <w:szCs w:val="28"/>
        </w:rPr>
        <w:t>Задачи воспитания:</w:t>
      </w:r>
    </w:p>
    <w:p w:rsidR="00265D12" w:rsidRPr="006A2B34" w:rsidRDefault="00265D12" w:rsidP="006A2B34">
      <w:pPr>
        <w:pStyle w:val="a5"/>
        <w:rPr>
          <w:sz w:val="28"/>
          <w:szCs w:val="28"/>
        </w:rPr>
      </w:pPr>
      <w:r w:rsidRPr="006A2B34">
        <w:rPr>
          <w:sz w:val="28"/>
          <w:szCs w:val="28"/>
        </w:rPr>
        <w:t xml:space="preserve">- 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265D12" w:rsidRPr="006A2B34" w:rsidRDefault="00265D12" w:rsidP="006A2B34">
      <w:pPr>
        <w:pStyle w:val="a5"/>
        <w:rPr>
          <w:sz w:val="28"/>
          <w:szCs w:val="28"/>
        </w:rPr>
      </w:pPr>
      <w:r w:rsidRPr="006A2B34">
        <w:rPr>
          <w:sz w:val="28"/>
          <w:szCs w:val="28"/>
        </w:rPr>
        <w:t xml:space="preserve">- формирование и развитие личностных отношений к этим нормам, ценностям, традициям (их освоение, принятие); </w:t>
      </w:r>
    </w:p>
    <w:p w:rsidR="00265D12" w:rsidRPr="006A2B34" w:rsidRDefault="00265D12" w:rsidP="006A2B34">
      <w:pPr>
        <w:pStyle w:val="a5"/>
        <w:rPr>
          <w:sz w:val="28"/>
          <w:szCs w:val="28"/>
        </w:rPr>
      </w:pPr>
      <w:r w:rsidRPr="006A2B34">
        <w:rPr>
          <w:sz w:val="28"/>
          <w:szCs w:val="28"/>
        </w:rPr>
        <w:t xml:space="preserve">- 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265D12" w:rsidRPr="006A2B34" w:rsidRDefault="00265D12" w:rsidP="006A2B34">
      <w:pPr>
        <w:pStyle w:val="a5"/>
        <w:rPr>
          <w:sz w:val="28"/>
          <w:szCs w:val="28"/>
        </w:rPr>
      </w:pPr>
      <w:r w:rsidRPr="006A2B34">
        <w:rPr>
          <w:sz w:val="28"/>
          <w:szCs w:val="28"/>
        </w:rPr>
        <w:t>- достижение личностных результатов освоения общеобразовательных программ в соответствии с ФГОС ООО.</w:t>
      </w:r>
    </w:p>
    <w:p w:rsidR="00265D12" w:rsidRPr="006A2B34" w:rsidRDefault="00265D12" w:rsidP="00265D12">
      <w:pPr>
        <w:spacing w:line="288" w:lineRule="auto"/>
        <w:rPr>
          <w:rFonts w:ascii="Times New Roman" w:hAnsi="Times New Roman" w:cs="Times New Roman"/>
          <w:b/>
          <w:i/>
          <w:sz w:val="28"/>
          <w:szCs w:val="28"/>
        </w:rPr>
      </w:pPr>
      <w:r w:rsidRPr="006A2B34">
        <w:rPr>
          <w:rFonts w:ascii="Times New Roman" w:hAnsi="Times New Roman" w:cs="Times New Roman"/>
          <w:b/>
          <w:i/>
          <w:sz w:val="28"/>
          <w:szCs w:val="28"/>
        </w:rPr>
        <w:t>Личностные результаты освоения обучающимися образовательных программ включают:</w:t>
      </w:r>
    </w:p>
    <w:p w:rsidR="00265D12" w:rsidRPr="006A2B34" w:rsidRDefault="00265D12" w:rsidP="006A2B34">
      <w:pPr>
        <w:pStyle w:val="a5"/>
        <w:rPr>
          <w:sz w:val="28"/>
          <w:szCs w:val="28"/>
        </w:rPr>
      </w:pPr>
      <w:r w:rsidRPr="006A2B34">
        <w:rPr>
          <w:sz w:val="28"/>
          <w:szCs w:val="28"/>
        </w:rPr>
        <w:t>-</w:t>
      </w:r>
      <w:r w:rsidRPr="006A2B34">
        <w:rPr>
          <w:sz w:val="28"/>
          <w:szCs w:val="28"/>
          <w:lang w:val="en-US"/>
        </w:rPr>
        <w:t> </w:t>
      </w:r>
      <w:r w:rsidRPr="006A2B34">
        <w:rPr>
          <w:sz w:val="28"/>
          <w:szCs w:val="28"/>
        </w:rPr>
        <w:t>осознание российской гражданской идентичности;</w:t>
      </w:r>
    </w:p>
    <w:p w:rsidR="00265D12" w:rsidRPr="006A2B34" w:rsidRDefault="00265D12" w:rsidP="006A2B34">
      <w:pPr>
        <w:pStyle w:val="a5"/>
        <w:rPr>
          <w:sz w:val="28"/>
          <w:szCs w:val="28"/>
        </w:rPr>
      </w:pPr>
      <w:r w:rsidRPr="006A2B34">
        <w:rPr>
          <w:sz w:val="28"/>
          <w:szCs w:val="28"/>
        </w:rPr>
        <w:t>-</w:t>
      </w:r>
      <w:r w:rsidRPr="006A2B34">
        <w:rPr>
          <w:sz w:val="28"/>
          <w:szCs w:val="28"/>
          <w:lang w:val="en-US"/>
        </w:rPr>
        <w:t> </w:t>
      </w:r>
      <w:r w:rsidRPr="006A2B34">
        <w:rPr>
          <w:sz w:val="28"/>
          <w:szCs w:val="28"/>
        </w:rPr>
        <w:t>сформированность ценностей самостоятельности и инициативы;</w:t>
      </w:r>
    </w:p>
    <w:p w:rsidR="00265D12" w:rsidRPr="006A2B34" w:rsidRDefault="00265D12" w:rsidP="006A2B34">
      <w:pPr>
        <w:pStyle w:val="a5"/>
        <w:rPr>
          <w:sz w:val="28"/>
          <w:szCs w:val="28"/>
        </w:rPr>
      </w:pPr>
      <w:r w:rsidRPr="006A2B34">
        <w:rPr>
          <w:sz w:val="28"/>
          <w:szCs w:val="28"/>
        </w:rPr>
        <w:t>-</w:t>
      </w:r>
      <w:r w:rsidRPr="006A2B34">
        <w:rPr>
          <w:sz w:val="28"/>
          <w:szCs w:val="28"/>
          <w:lang w:val="en-US"/>
        </w:rPr>
        <w:t> </w:t>
      </w:r>
      <w:r w:rsidRPr="006A2B34">
        <w:rPr>
          <w:sz w:val="28"/>
          <w:szCs w:val="28"/>
        </w:rPr>
        <w:t>готовность обучающихся к саморазвитию, самостоятельности и личностному самоопределению;</w:t>
      </w:r>
    </w:p>
    <w:p w:rsidR="00265D12" w:rsidRPr="006A2B34" w:rsidRDefault="00265D12" w:rsidP="006A2B34">
      <w:pPr>
        <w:pStyle w:val="a5"/>
        <w:rPr>
          <w:sz w:val="28"/>
          <w:szCs w:val="28"/>
        </w:rPr>
      </w:pPr>
      <w:r w:rsidRPr="006A2B34">
        <w:rPr>
          <w:sz w:val="28"/>
          <w:szCs w:val="28"/>
        </w:rPr>
        <w:t>-</w:t>
      </w:r>
      <w:r w:rsidRPr="006A2B34">
        <w:rPr>
          <w:sz w:val="28"/>
          <w:szCs w:val="28"/>
          <w:lang w:val="en-US"/>
        </w:rPr>
        <w:t> </w:t>
      </w:r>
      <w:r w:rsidRPr="006A2B34">
        <w:rPr>
          <w:sz w:val="28"/>
          <w:szCs w:val="28"/>
        </w:rPr>
        <w:t>наличие мотивации к целенаправленной социально значимой деятельности;</w:t>
      </w:r>
    </w:p>
    <w:p w:rsidR="00265D12" w:rsidRPr="006A2B34" w:rsidRDefault="00265D12" w:rsidP="006A2B34">
      <w:pPr>
        <w:pStyle w:val="a5"/>
        <w:rPr>
          <w:sz w:val="28"/>
          <w:szCs w:val="28"/>
        </w:rPr>
      </w:pPr>
      <w:r w:rsidRPr="006A2B34">
        <w:rPr>
          <w:sz w:val="28"/>
          <w:szCs w:val="28"/>
        </w:rPr>
        <w:t>-</w:t>
      </w:r>
      <w:r w:rsidRPr="006A2B34">
        <w:rPr>
          <w:sz w:val="28"/>
          <w:szCs w:val="28"/>
          <w:lang w:val="en-US"/>
        </w:rPr>
        <w:t> </w:t>
      </w:r>
      <w:r w:rsidRPr="006A2B34">
        <w:rPr>
          <w:sz w:val="28"/>
          <w:szCs w:val="28"/>
        </w:rPr>
        <w:t>сформированность внутренней позиции личности как особого ценностного отношения к себе, окружающим людям и жизни в целом.</w:t>
      </w:r>
    </w:p>
    <w:p w:rsidR="00265D12" w:rsidRPr="006A2B34" w:rsidRDefault="00265D12" w:rsidP="00265D12">
      <w:pPr>
        <w:spacing w:line="288" w:lineRule="auto"/>
        <w:rPr>
          <w:rFonts w:ascii="Times New Roman" w:hAnsi="Times New Roman" w:cs="Times New Roman"/>
          <w:b/>
          <w:sz w:val="28"/>
          <w:szCs w:val="28"/>
        </w:rPr>
      </w:pPr>
      <w:r w:rsidRPr="006A2B34">
        <w:rPr>
          <w:rFonts w:ascii="Times New Roman" w:hAnsi="Times New Roman" w:cs="Times New Roman"/>
          <w:b/>
          <w:sz w:val="28"/>
          <w:szCs w:val="28"/>
        </w:rPr>
        <w:t>1.2. Подходы и принципы планирования и организации воспитательной деятельности</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 xml:space="preserve">Воспитательная деятельность в образовательной организации планируется и осуществляется </w:t>
      </w:r>
      <w:r w:rsidRPr="006A2B34">
        <w:rPr>
          <w:rFonts w:ascii="Times New Roman" w:hAnsi="Times New Roman" w:cs="Times New Roman"/>
          <w:b/>
          <w:sz w:val="28"/>
          <w:szCs w:val="28"/>
          <w:u w:val="single"/>
        </w:rPr>
        <w:t>на основе следующих подходов</w:t>
      </w:r>
      <w:r w:rsidRPr="006A2B34">
        <w:rPr>
          <w:rFonts w:ascii="Times New Roman" w:hAnsi="Times New Roman" w:cs="Times New Roman"/>
          <w:sz w:val="28"/>
          <w:szCs w:val="28"/>
        </w:rPr>
        <w:t>:</w:t>
      </w:r>
    </w:p>
    <w:p w:rsidR="00265D12" w:rsidRPr="006A2B34" w:rsidRDefault="00265D12" w:rsidP="006A2B34">
      <w:pPr>
        <w:pStyle w:val="a5"/>
        <w:rPr>
          <w:sz w:val="28"/>
          <w:szCs w:val="28"/>
        </w:rPr>
      </w:pPr>
      <w:r w:rsidRPr="006A2B34">
        <w:rPr>
          <w:sz w:val="28"/>
          <w:szCs w:val="28"/>
        </w:rPr>
        <w:t>-</w:t>
      </w:r>
      <w:r w:rsidRPr="006A2B34">
        <w:rPr>
          <w:sz w:val="28"/>
          <w:szCs w:val="28"/>
          <w:lang w:val="en-US"/>
        </w:rPr>
        <w:t> </w:t>
      </w:r>
      <w:r w:rsidRPr="006A2B34">
        <w:rPr>
          <w:sz w:val="28"/>
          <w:szCs w:val="28"/>
        </w:rPr>
        <w:t xml:space="preserve">аксиологического, </w:t>
      </w:r>
    </w:p>
    <w:p w:rsidR="00265D12" w:rsidRPr="006A2B34" w:rsidRDefault="00265D12" w:rsidP="006A2B34">
      <w:pPr>
        <w:pStyle w:val="a5"/>
        <w:rPr>
          <w:sz w:val="28"/>
          <w:szCs w:val="28"/>
        </w:rPr>
      </w:pPr>
      <w:r w:rsidRPr="006A2B34">
        <w:rPr>
          <w:sz w:val="28"/>
          <w:szCs w:val="28"/>
        </w:rPr>
        <w:t xml:space="preserve">- антропологического, </w:t>
      </w:r>
    </w:p>
    <w:p w:rsidR="00265D12" w:rsidRPr="006A2B34" w:rsidRDefault="00265D12" w:rsidP="006A2B34">
      <w:pPr>
        <w:pStyle w:val="a5"/>
        <w:rPr>
          <w:sz w:val="28"/>
          <w:szCs w:val="28"/>
        </w:rPr>
      </w:pPr>
      <w:r w:rsidRPr="006A2B34">
        <w:rPr>
          <w:sz w:val="28"/>
          <w:szCs w:val="28"/>
        </w:rPr>
        <w:t xml:space="preserve">- культурно-исторического, </w:t>
      </w:r>
    </w:p>
    <w:p w:rsidR="00265D12" w:rsidRPr="006A2B34" w:rsidRDefault="00265D12" w:rsidP="006A2B34">
      <w:pPr>
        <w:pStyle w:val="a5"/>
        <w:rPr>
          <w:sz w:val="28"/>
          <w:szCs w:val="28"/>
        </w:rPr>
      </w:pPr>
      <w:r w:rsidRPr="006A2B34">
        <w:rPr>
          <w:sz w:val="28"/>
          <w:szCs w:val="28"/>
        </w:rPr>
        <w:t xml:space="preserve">- системно-деятельностного, </w:t>
      </w:r>
    </w:p>
    <w:p w:rsidR="00265D12" w:rsidRPr="006A2B34" w:rsidRDefault="00265D12" w:rsidP="006A2B34">
      <w:pPr>
        <w:pStyle w:val="a5"/>
        <w:rPr>
          <w:sz w:val="28"/>
          <w:szCs w:val="28"/>
        </w:rPr>
      </w:pPr>
      <w:r w:rsidRPr="006A2B34">
        <w:rPr>
          <w:sz w:val="28"/>
          <w:szCs w:val="28"/>
        </w:rPr>
        <w:lastRenderedPageBreak/>
        <w:t xml:space="preserve">- личностно-ориентированного </w:t>
      </w:r>
    </w:p>
    <w:p w:rsidR="00265D12" w:rsidRPr="006A2B34" w:rsidRDefault="00265D12" w:rsidP="00265D12">
      <w:pPr>
        <w:spacing w:line="288" w:lineRule="auto"/>
        <w:rPr>
          <w:rFonts w:ascii="Times New Roman" w:hAnsi="Times New Roman" w:cs="Times New Roman"/>
          <w:b/>
          <w:sz w:val="28"/>
          <w:szCs w:val="28"/>
          <w:u w:val="single"/>
        </w:rPr>
      </w:pPr>
      <w:r w:rsidRPr="006A2B34">
        <w:rPr>
          <w:rFonts w:ascii="Times New Roman" w:hAnsi="Times New Roman" w:cs="Times New Roman"/>
          <w:b/>
          <w:sz w:val="28"/>
          <w:szCs w:val="28"/>
          <w:u w:val="single"/>
        </w:rPr>
        <w:t xml:space="preserve">и с учётом принципов воспитания: </w:t>
      </w:r>
    </w:p>
    <w:p w:rsidR="00265D12" w:rsidRPr="006A2B34" w:rsidRDefault="00265D12" w:rsidP="006A2B34">
      <w:pPr>
        <w:pStyle w:val="a5"/>
        <w:rPr>
          <w:sz w:val="28"/>
          <w:szCs w:val="28"/>
        </w:rPr>
      </w:pPr>
      <w:r w:rsidRPr="006A2B34">
        <w:rPr>
          <w:sz w:val="28"/>
          <w:szCs w:val="28"/>
        </w:rPr>
        <w:t xml:space="preserve">- гуманистической направленности воспитания, </w:t>
      </w:r>
    </w:p>
    <w:p w:rsidR="00265D12" w:rsidRPr="006A2B34" w:rsidRDefault="00265D12" w:rsidP="006A2B34">
      <w:pPr>
        <w:pStyle w:val="a5"/>
        <w:rPr>
          <w:sz w:val="28"/>
          <w:szCs w:val="28"/>
        </w:rPr>
      </w:pPr>
      <w:r w:rsidRPr="006A2B34">
        <w:rPr>
          <w:sz w:val="28"/>
          <w:szCs w:val="28"/>
        </w:rPr>
        <w:t xml:space="preserve">- совместной деятельности детей и взрослых, </w:t>
      </w:r>
    </w:p>
    <w:p w:rsidR="00265D12" w:rsidRPr="006A2B34" w:rsidRDefault="00265D12" w:rsidP="006A2B34">
      <w:pPr>
        <w:pStyle w:val="a5"/>
        <w:rPr>
          <w:sz w:val="28"/>
          <w:szCs w:val="28"/>
        </w:rPr>
      </w:pPr>
      <w:r w:rsidRPr="006A2B34">
        <w:rPr>
          <w:sz w:val="28"/>
          <w:szCs w:val="28"/>
        </w:rPr>
        <w:t xml:space="preserve">- следования нравственному примеру, </w:t>
      </w:r>
    </w:p>
    <w:p w:rsidR="00265D12" w:rsidRPr="006A2B34" w:rsidRDefault="00265D12" w:rsidP="006A2B34">
      <w:pPr>
        <w:pStyle w:val="a5"/>
        <w:rPr>
          <w:sz w:val="28"/>
          <w:szCs w:val="28"/>
        </w:rPr>
      </w:pPr>
      <w:r w:rsidRPr="006A2B34">
        <w:rPr>
          <w:sz w:val="28"/>
          <w:szCs w:val="28"/>
        </w:rPr>
        <w:t xml:space="preserve">- безопасной жизнедеятельности, </w:t>
      </w:r>
    </w:p>
    <w:p w:rsidR="00265D12" w:rsidRPr="006A2B34" w:rsidRDefault="00265D12" w:rsidP="006A2B34">
      <w:pPr>
        <w:pStyle w:val="a5"/>
        <w:rPr>
          <w:sz w:val="28"/>
          <w:szCs w:val="28"/>
        </w:rPr>
      </w:pPr>
      <w:r w:rsidRPr="006A2B34">
        <w:rPr>
          <w:sz w:val="28"/>
          <w:szCs w:val="28"/>
        </w:rPr>
        <w:t xml:space="preserve">- инклюзивности, </w:t>
      </w:r>
    </w:p>
    <w:p w:rsidR="00265D12" w:rsidRPr="006A2B34" w:rsidRDefault="00265D12" w:rsidP="006A2B34">
      <w:pPr>
        <w:pStyle w:val="a5"/>
        <w:rPr>
          <w:sz w:val="28"/>
          <w:szCs w:val="28"/>
        </w:rPr>
      </w:pPr>
      <w:r w:rsidRPr="006A2B34">
        <w:rPr>
          <w:sz w:val="28"/>
          <w:szCs w:val="28"/>
        </w:rPr>
        <w:t>- возрастосообразности.</w:t>
      </w:r>
    </w:p>
    <w:p w:rsidR="00265D12" w:rsidRPr="006A2B34" w:rsidRDefault="00265D12" w:rsidP="00265D12">
      <w:pPr>
        <w:spacing w:line="288" w:lineRule="auto"/>
        <w:rPr>
          <w:rFonts w:ascii="Times New Roman" w:hAnsi="Times New Roman" w:cs="Times New Roman"/>
          <w:b/>
          <w:sz w:val="28"/>
          <w:szCs w:val="28"/>
        </w:rPr>
      </w:pPr>
      <w:r w:rsidRPr="006A2B34">
        <w:rPr>
          <w:rFonts w:ascii="Times New Roman" w:hAnsi="Times New Roman" w:cs="Times New Roman"/>
          <w:b/>
          <w:sz w:val="28"/>
          <w:szCs w:val="28"/>
        </w:rPr>
        <w:t>1.3. Направления воспитания</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т.ч. в части:</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1. </w:t>
      </w:r>
      <w:r w:rsidRPr="006A2B34">
        <w:rPr>
          <w:rFonts w:ascii="Times New Roman" w:hAnsi="Times New Roman" w:cs="Times New Roman"/>
          <w:b/>
          <w:i/>
          <w:sz w:val="28"/>
          <w:szCs w:val="28"/>
        </w:rPr>
        <w:t>Гражданского воспитания</w:t>
      </w:r>
      <w:r w:rsidRPr="006A2B34">
        <w:rPr>
          <w:rFonts w:ascii="Times New Roman" w:hAnsi="Times New Roman" w:cs="Times New Roman"/>
          <w:sz w:val="28"/>
          <w:szCs w:val="28"/>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2. </w:t>
      </w:r>
      <w:r w:rsidRPr="006A2B34">
        <w:rPr>
          <w:rFonts w:ascii="Times New Roman" w:hAnsi="Times New Roman" w:cs="Times New Roman"/>
          <w:b/>
          <w:i/>
          <w:sz w:val="28"/>
          <w:szCs w:val="28"/>
        </w:rPr>
        <w:t>Патриотического воспитания</w:t>
      </w:r>
      <w:r w:rsidRPr="006A2B34">
        <w:rPr>
          <w:rFonts w:ascii="Times New Roman" w:hAnsi="Times New Roman" w:cs="Times New Roman"/>
          <w:sz w:val="28"/>
          <w:szCs w:val="28"/>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3. </w:t>
      </w:r>
      <w:r w:rsidRPr="006A2B34">
        <w:rPr>
          <w:rFonts w:ascii="Times New Roman" w:hAnsi="Times New Roman" w:cs="Times New Roman"/>
          <w:b/>
          <w:i/>
          <w:sz w:val="28"/>
          <w:szCs w:val="28"/>
        </w:rPr>
        <w:t>Духовно-нравственного воспитания</w:t>
      </w:r>
      <w:r w:rsidRPr="006A2B34">
        <w:rPr>
          <w:rFonts w:ascii="Times New Roman" w:hAnsi="Times New Roman" w:cs="Times New Roman"/>
          <w:sz w:val="28"/>
          <w:szCs w:val="28"/>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4. </w:t>
      </w:r>
      <w:r w:rsidRPr="006A2B34">
        <w:rPr>
          <w:rFonts w:ascii="Times New Roman" w:hAnsi="Times New Roman" w:cs="Times New Roman"/>
          <w:b/>
          <w:i/>
          <w:sz w:val="28"/>
          <w:szCs w:val="28"/>
        </w:rPr>
        <w:t>Эстетического воспитания</w:t>
      </w:r>
      <w:r w:rsidRPr="006A2B34">
        <w:rPr>
          <w:rFonts w:ascii="Times New Roman" w:hAnsi="Times New Roman" w:cs="Times New Roman"/>
          <w:sz w:val="28"/>
          <w:szCs w:val="28"/>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5. </w:t>
      </w:r>
      <w:r w:rsidRPr="006A2B34">
        <w:rPr>
          <w:rFonts w:ascii="Times New Roman" w:hAnsi="Times New Roman" w:cs="Times New Roman"/>
          <w:b/>
          <w:i/>
          <w:sz w:val="28"/>
          <w:szCs w:val="28"/>
        </w:rPr>
        <w:t>Физического воспитания</w:t>
      </w:r>
      <w:r w:rsidRPr="006A2B34">
        <w:rPr>
          <w:rFonts w:ascii="Times New Roman" w:hAnsi="Times New Roman" w:cs="Times New Roman"/>
          <w:sz w:val="28"/>
          <w:szCs w:val="28"/>
        </w:rPr>
        <w:t xml:space="preserve">, ориентированного на формирование культуры здорового образа жизни и эмоционального благополучия - развитие физических </w:t>
      </w:r>
      <w:r w:rsidRPr="006A2B34">
        <w:rPr>
          <w:rFonts w:ascii="Times New Roman" w:hAnsi="Times New Roman" w:cs="Times New Roman"/>
          <w:sz w:val="28"/>
          <w:szCs w:val="28"/>
        </w:rPr>
        <w:lastRenderedPageBreak/>
        <w:t>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6. </w:t>
      </w:r>
      <w:r w:rsidRPr="006A2B34">
        <w:rPr>
          <w:rFonts w:ascii="Times New Roman" w:hAnsi="Times New Roman" w:cs="Times New Roman"/>
          <w:b/>
          <w:i/>
          <w:sz w:val="28"/>
          <w:szCs w:val="28"/>
        </w:rPr>
        <w:t>Трудового воспитания</w:t>
      </w:r>
      <w:r w:rsidRPr="006A2B34">
        <w:rPr>
          <w:rFonts w:ascii="Times New Roman" w:hAnsi="Times New Roman" w:cs="Times New Roman"/>
          <w:sz w:val="28"/>
          <w:szCs w:val="28"/>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7. </w:t>
      </w:r>
      <w:r w:rsidRPr="006A2B34">
        <w:rPr>
          <w:rFonts w:ascii="Times New Roman" w:hAnsi="Times New Roman" w:cs="Times New Roman"/>
          <w:b/>
          <w:i/>
          <w:sz w:val="28"/>
          <w:szCs w:val="28"/>
        </w:rPr>
        <w:t>Экологического воспитания</w:t>
      </w:r>
      <w:r w:rsidRPr="006A2B34">
        <w:rPr>
          <w:rFonts w:ascii="Times New Roman" w:hAnsi="Times New Roman" w:cs="Times New Roman"/>
          <w:sz w:val="28"/>
          <w:szCs w:val="28"/>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8. </w:t>
      </w:r>
      <w:r w:rsidRPr="006A2B34">
        <w:rPr>
          <w:rFonts w:ascii="Times New Roman" w:hAnsi="Times New Roman" w:cs="Times New Roman"/>
          <w:b/>
          <w:i/>
          <w:sz w:val="28"/>
          <w:szCs w:val="28"/>
        </w:rPr>
        <w:t>Ценности научного познания</w:t>
      </w:r>
      <w:r w:rsidRPr="006A2B34">
        <w:rPr>
          <w:rFonts w:ascii="Times New Roman" w:hAnsi="Times New Roman" w:cs="Times New Roman"/>
          <w:sz w:val="28"/>
          <w:szCs w:val="28"/>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b/>
          <w:sz w:val="28"/>
          <w:szCs w:val="28"/>
        </w:rPr>
        <w:t>1.4. Целевые ориентиры результатов воспитания на уровне СОО</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Требования к личностным результатам освоения обучающимися ООП СОО установлены ФГОС СОО.</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265D12" w:rsidRPr="006A2B34" w:rsidRDefault="00265D12" w:rsidP="00265D12">
      <w:pPr>
        <w:spacing w:line="288" w:lineRule="auto"/>
        <w:rPr>
          <w:rFonts w:ascii="Times New Roman" w:hAnsi="Times New Roman" w:cs="Times New Roman"/>
          <w:b/>
          <w:i/>
          <w:sz w:val="28"/>
          <w:szCs w:val="28"/>
        </w:rPr>
      </w:pPr>
      <w:r w:rsidRPr="006A2B34">
        <w:rPr>
          <w:rFonts w:ascii="Times New Roman" w:hAnsi="Times New Roman" w:cs="Times New Roman"/>
          <w:sz w:val="28"/>
          <w:szCs w:val="28"/>
        </w:rPr>
        <w:t>1.</w:t>
      </w:r>
      <w:r w:rsidRPr="006A2B34">
        <w:rPr>
          <w:rFonts w:ascii="Times New Roman" w:hAnsi="Times New Roman" w:cs="Times New Roman"/>
          <w:b/>
          <w:i/>
          <w:sz w:val="28"/>
          <w:szCs w:val="28"/>
        </w:rPr>
        <w:t> Гражданское воспитание:</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 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 xml:space="preserve">- 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w:t>
      </w:r>
      <w:r w:rsidRPr="006A2B34">
        <w:rPr>
          <w:rFonts w:ascii="Times New Roman" w:hAnsi="Times New Roman" w:cs="Times New Roman"/>
          <w:sz w:val="28"/>
          <w:szCs w:val="28"/>
        </w:rPr>
        <w:lastRenderedPageBreak/>
        <w:t>просвещения, сформированного российского национального исторического сознания;</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 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 ориентированный на активное гражданское участие на основе уважения закона и правопорядка, прав и свобод сограждан;</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 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 обладающий опытом гражданской социально значимой деятельности (в ученическом самоуправлении, волонтёрском движении, экологических, военно- патриотических и другие объединениях, акциях, программах).</w:t>
      </w:r>
    </w:p>
    <w:p w:rsidR="00265D12" w:rsidRPr="006A2B34" w:rsidRDefault="00265D12" w:rsidP="00265D12">
      <w:pPr>
        <w:spacing w:line="288" w:lineRule="auto"/>
        <w:rPr>
          <w:rFonts w:ascii="Times New Roman" w:hAnsi="Times New Roman" w:cs="Times New Roman"/>
          <w:b/>
          <w:sz w:val="28"/>
          <w:szCs w:val="28"/>
        </w:rPr>
      </w:pPr>
      <w:r w:rsidRPr="006A2B34">
        <w:rPr>
          <w:rFonts w:ascii="Times New Roman" w:hAnsi="Times New Roman" w:cs="Times New Roman"/>
          <w:b/>
          <w:sz w:val="28"/>
          <w:szCs w:val="28"/>
        </w:rPr>
        <w:t>2.Патриотическое воспитание:</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 выражающий свою национальную, этническую принадлежность, приверженность к родной культуре, любовь к своему народу;</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 сознающий причастность к многонациональному народу Российской Федерации, Российскому Отечеству, российскую культурную идентичность;</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 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265D12" w:rsidRPr="006A2B34" w:rsidRDefault="00265D12" w:rsidP="00265D12">
      <w:pPr>
        <w:spacing w:line="288" w:lineRule="auto"/>
        <w:rPr>
          <w:rFonts w:ascii="Times New Roman" w:hAnsi="Times New Roman" w:cs="Times New Roman"/>
          <w:b/>
          <w:i/>
          <w:sz w:val="28"/>
          <w:szCs w:val="28"/>
        </w:rPr>
      </w:pPr>
      <w:r w:rsidRPr="006A2B34">
        <w:rPr>
          <w:rFonts w:ascii="Times New Roman" w:hAnsi="Times New Roman" w:cs="Times New Roman"/>
          <w:sz w:val="28"/>
          <w:szCs w:val="28"/>
        </w:rPr>
        <w:t>2.</w:t>
      </w:r>
      <w:r w:rsidRPr="006A2B34">
        <w:rPr>
          <w:rFonts w:ascii="Times New Roman" w:hAnsi="Times New Roman" w:cs="Times New Roman"/>
          <w:b/>
          <w:i/>
          <w:sz w:val="28"/>
          <w:szCs w:val="28"/>
        </w:rPr>
        <w:t> Духовно-нравственное воспитание:</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 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 xml:space="preserve">- 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w:t>
      </w:r>
      <w:r w:rsidRPr="006A2B34">
        <w:rPr>
          <w:rFonts w:ascii="Times New Roman" w:hAnsi="Times New Roman" w:cs="Times New Roman"/>
          <w:sz w:val="28"/>
          <w:szCs w:val="28"/>
        </w:rPr>
        <w:lastRenderedPageBreak/>
        <w:t>неприятие антигуманных и асоциальных поступков, поведения, противоречащих этим ценностям;</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 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 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 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 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265D12" w:rsidRPr="006A2B34" w:rsidRDefault="00265D12" w:rsidP="00265D12">
      <w:pPr>
        <w:spacing w:line="288" w:lineRule="auto"/>
        <w:rPr>
          <w:rFonts w:ascii="Times New Roman" w:hAnsi="Times New Roman" w:cs="Times New Roman"/>
          <w:b/>
          <w:i/>
          <w:sz w:val="28"/>
          <w:szCs w:val="28"/>
        </w:rPr>
      </w:pPr>
      <w:r w:rsidRPr="006A2B34">
        <w:rPr>
          <w:rFonts w:ascii="Times New Roman" w:hAnsi="Times New Roman" w:cs="Times New Roman"/>
          <w:sz w:val="28"/>
          <w:szCs w:val="28"/>
        </w:rPr>
        <w:t>3.</w:t>
      </w:r>
      <w:r w:rsidRPr="006A2B34">
        <w:rPr>
          <w:rFonts w:ascii="Times New Roman" w:hAnsi="Times New Roman" w:cs="Times New Roman"/>
          <w:b/>
          <w:i/>
          <w:sz w:val="28"/>
          <w:szCs w:val="28"/>
        </w:rPr>
        <w:t> Эстетическое воспитание:</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 выражающий понимание ценности отечественного и мирового искусства, российского и мирового художественного наследия;</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 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 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 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265D12" w:rsidRPr="006A2B34" w:rsidRDefault="00265D12" w:rsidP="00265D12">
      <w:pPr>
        <w:spacing w:line="288" w:lineRule="auto"/>
        <w:rPr>
          <w:rFonts w:ascii="Times New Roman" w:hAnsi="Times New Roman" w:cs="Times New Roman"/>
          <w:b/>
          <w:i/>
          <w:sz w:val="28"/>
          <w:szCs w:val="28"/>
        </w:rPr>
      </w:pPr>
      <w:r w:rsidRPr="006A2B34">
        <w:rPr>
          <w:rFonts w:ascii="Times New Roman" w:hAnsi="Times New Roman" w:cs="Times New Roman"/>
          <w:sz w:val="28"/>
          <w:szCs w:val="28"/>
        </w:rPr>
        <w:lastRenderedPageBreak/>
        <w:t>4.</w:t>
      </w:r>
      <w:r w:rsidRPr="006A2B34">
        <w:rPr>
          <w:rFonts w:ascii="Times New Roman" w:hAnsi="Times New Roman" w:cs="Times New Roman"/>
          <w:b/>
          <w:i/>
          <w:sz w:val="28"/>
          <w:szCs w:val="28"/>
        </w:rPr>
        <w:t> Физическое воспитание, формирование культуры здоровья и эмоционального благополучия:</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b/>
          <w:i/>
          <w:sz w:val="28"/>
          <w:szCs w:val="28"/>
        </w:rPr>
        <w:t xml:space="preserve">- </w:t>
      </w:r>
      <w:r w:rsidRPr="006A2B34">
        <w:rPr>
          <w:rFonts w:ascii="Times New Roman" w:hAnsi="Times New Roman" w:cs="Times New Roman"/>
          <w:sz w:val="28"/>
          <w:szCs w:val="28"/>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 соблюдающий правила личной и общественной безопасности, в том числе безопасного поведения в информационной среде;</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 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 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 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265D12" w:rsidRPr="006A2B34" w:rsidRDefault="00265D12" w:rsidP="00265D12">
      <w:pPr>
        <w:spacing w:line="288" w:lineRule="auto"/>
        <w:rPr>
          <w:rFonts w:ascii="Times New Roman" w:hAnsi="Times New Roman" w:cs="Times New Roman"/>
          <w:b/>
          <w:i/>
          <w:sz w:val="28"/>
          <w:szCs w:val="28"/>
        </w:rPr>
      </w:pPr>
      <w:r w:rsidRPr="006A2B34">
        <w:rPr>
          <w:rFonts w:ascii="Times New Roman" w:hAnsi="Times New Roman" w:cs="Times New Roman"/>
          <w:sz w:val="28"/>
          <w:szCs w:val="28"/>
        </w:rPr>
        <w:t>5.</w:t>
      </w:r>
      <w:r w:rsidRPr="006A2B34">
        <w:rPr>
          <w:rFonts w:ascii="Times New Roman" w:hAnsi="Times New Roman" w:cs="Times New Roman"/>
          <w:b/>
          <w:i/>
          <w:sz w:val="28"/>
          <w:szCs w:val="28"/>
        </w:rPr>
        <w:t> Трудовое воспитание:</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 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 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 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lastRenderedPageBreak/>
        <w:t>- 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 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 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265D12" w:rsidRPr="006A2B34" w:rsidRDefault="00265D12" w:rsidP="00265D12">
      <w:pPr>
        <w:spacing w:line="288" w:lineRule="auto"/>
        <w:rPr>
          <w:rFonts w:ascii="Times New Roman" w:hAnsi="Times New Roman" w:cs="Times New Roman"/>
          <w:b/>
          <w:i/>
          <w:sz w:val="28"/>
          <w:szCs w:val="28"/>
        </w:rPr>
      </w:pPr>
      <w:r w:rsidRPr="006A2B34">
        <w:rPr>
          <w:rFonts w:ascii="Times New Roman" w:hAnsi="Times New Roman" w:cs="Times New Roman"/>
          <w:sz w:val="28"/>
          <w:szCs w:val="28"/>
        </w:rPr>
        <w:t>6.</w:t>
      </w:r>
      <w:r w:rsidRPr="006A2B34">
        <w:rPr>
          <w:rFonts w:ascii="Times New Roman" w:hAnsi="Times New Roman" w:cs="Times New Roman"/>
          <w:b/>
          <w:i/>
          <w:sz w:val="28"/>
          <w:szCs w:val="28"/>
        </w:rPr>
        <w:t> Экологическое воспитание:</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 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265D12" w:rsidRPr="006A2B34" w:rsidRDefault="00265D12" w:rsidP="00265D12">
      <w:pPr>
        <w:spacing w:line="288" w:lineRule="auto"/>
        <w:rPr>
          <w:rFonts w:ascii="Times New Roman" w:hAnsi="Times New Roman" w:cs="Times New Roman"/>
          <w:b/>
          <w:i/>
          <w:sz w:val="28"/>
          <w:szCs w:val="28"/>
        </w:rPr>
      </w:pPr>
      <w:r w:rsidRPr="006A2B34">
        <w:rPr>
          <w:rFonts w:ascii="Times New Roman" w:hAnsi="Times New Roman" w:cs="Times New Roman"/>
          <w:sz w:val="28"/>
          <w:szCs w:val="28"/>
        </w:rPr>
        <w:t>7.</w:t>
      </w:r>
      <w:r w:rsidRPr="006A2B34">
        <w:rPr>
          <w:rFonts w:ascii="Times New Roman" w:hAnsi="Times New Roman" w:cs="Times New Roman"/>
          <w:b/>
          <w:i/>
          <w:sz w:val="28"/>
          <w:szCs w:val="28"/>
        </w:rPr>
        <w:t> Ценности научного познания:</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 деятельно выражающий познавательные интересы в разных предметных областях с учётом своих интересов, способностей, достижений;</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 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 демонстрирующий навыки критического мышления, определения достоверной научной информации и критики антинаучных представлений;</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 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265D12" w:rsidRPr="006A2B34" w:rsidRDefault="00265D12" w:rsidP="00265D12">
      <w:pPr>
        <w:spacing w:line="288" w:lineRule="auto"/>
        <w:rPr>
          <w:rFonts w:ascii="Times New Roman" w:hAnsi="Times New Roman" w:cs="Times New Roman"/>
          <w:b/>
          <w:sz w:val="28"/>
          <w:szCs w:val="28"/>
          <w:u w:val="single"/>
        </w:rPr>
      </w:pPr>
      <w:r w:rsidRPr="006A2B34">
        <w:rPr>
          <w:rFonts w:ascii="Times New Roman" w:hAnsi="Times New Roman" w:cs="Times New Roman"/>
          <w:b/>
          <w:sz w:val="28"/>
          <w:szCs w:val="28"/>
          <w:u w:val="single"/>
        </w:rPr>
        <w:lastRenderedPageBreak/>
        <w:t>2.Содержательный раздел</w:t>
      </w:r>
    </w:p>
    <w:p w:rsidR="00265D12" w:rsidRPr="006A2B34" w:rsidRDefault="00265D12" w:rsidP="00265D12">
      <w:pPr>
        <w:spacing w:line="288" w:lineRule="auto"/>
        <w:rPr>
          <w:rFonts w:ascii="Times New Roman" w:hAnsi="Times New Roman" w:cs="Times New Roman"/>
          <w:b/>
          <w:sz w:val="28"/>
          <w:szCs w:val="28"/>
        </w:rPr>
      </w:pPr>
      <w:r w:rsidRPr="006A2B34">
        <w:rPr>
          <w:rFonts w:ascii="Times New Roman" w:hAnsi="Times New Roman" w:cs="Times New Roman"/>
          <w:b/>
          <w:sz w:val="28"/>
          <w:szCs w:val="28"/>
        </w:rPr>
        <w:t>2.1. Уклад МБОУ Островской СОШ</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Уклад задает порядок жизни школы и аккумулирует ключевые характеристики, определяющие особенности воспитательного процесса. Уклад школы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школы и ее репутацию в окружающем образовательном пространстве, социуме.</w:t>
      </w:r>
    </w:p>
    <w:p w:rsidR="00265D12" w:rsidRPr="006A2B34" w:rsidRDefault="00265D12" w:rsidP="00265D12">
      <w:pPr>
        <w:spacing w:line="288" w:lineRule="auto"/>
        <w:rPr>
          <w:rFonts w:ascii="Times New Roman" w:hAnsi="Times New Roman" w:cs="Times New Roman"/>
          <w:sz w:val="28"/>
          <w:szCs w:val="28"/>
        </w:rPr>
      </w:pPr>
      <w:r w:rsidRPr="006A2B34">
        <w:rPr>
          <w:rFonts w:ascii="Times New Roman" w:hAnsi="Times New Roman" w:cs="Times New Roman"/>
          <w:sz w:val="28"/>
          <w:szCs w:val="28"/>
        </w:rPr>
        <w:t>Организация воспитательной деятельности в </w:t>
      </w:r>
      <w:r w:rsidRPr="006A2B34">
        <w:rPr>
          <w:rFonts w:ascii="Times New Roman" w:hAnsi="Times New Roman" w:cs="Times New Roman"/>
          <w:iCs/>
          <w:sz w:val="28"/>
          <w:szCs w:val="28"/>
        </w:rPr>
        <w:t xml:space="preserve">МБОУ Островской СОШ </w:t>
      </w:r>
      <w:r w:rsidRPr="006A2B34">
        <w:rPr>
          <w:rFonts w:ascii="Times New Roman" w:hAnsi="Times New Roman" w:cs="Times New Roman"/>
          <w:sz w:val="28"/>
          <w:szCs w:val="28"/>
        </w:rPr>
        <w:t>опирается на школьный уклад, сложившийся на основе согласия всех участников образовательных отношений.</w:t>
      </w:r>
    </w:p>
    <w:p w:rsidR="00265D12" w:rsidRPr="006A2B34" w:rsidRDefault="00265D12" w:rsidP="00265D12">
      <w:pPr>
        <w:spacing w:line="288" w:lineRule="auto"/>
        <w:rPr>
          <w:rFonts w:ascii="Times New Roman" w:hAnsi="Times New Roman" w:cs="Times New Roman"/>
          <w:b/>
          <w:sz w:val="28"/>
          <w:szCs w:val="28"/>
          <w:u w:val="single"/>
        </w:rPr>
      </w:pPr>
      <w:r w:rsidRPr="006A2B34">
        <w:rPr>
          <w:rFonts w:ascii="Times New Roman" w:hAnsi="Times New Roman" w:cs="Times New Roman"/>
          <w:b/>
          <w:sz w:val="28"/>
          <w:szCs w:val="28"/>
          <w:u w:val="single"/>
        </w:rPr>
        <w:t>Основные характеристики уклада МБОУ Островской СОШ</w:t>
      </w:r>
    </w:p>
    <w:p w:rsidR="00265D12" w:rsidRPr="006A2B34" w:rsidRDefault="00265D12" w:rsidP="00265D12">
      <w:pPr>
        <w:spacing w:line="288" w:lineRule="auto"/>
        <w:rPr>
          <w:rFonts w:ascii="Times New Roman" w:hAnsi="Times New Roman" w:cs="Times New Roman"/>
          <w:sz w:val="28"/>
          <w:szCs w:val="28"/>
        </w:rPr>
      </w:pPr>
    </w:p>
    <w:tbl>
      <w:tblPr>
        <w:tblW w:w="0" w:type="auto"/>
        <w:tblInd w:w="71" w:type="dxa"/>
        <w:tblLayout w:type="fixed"/>
        <w:tblCellMar>
          <w:left w:w="0" w:type="dxa"/>
          <w:right w:w="0" w:type="dxa"/>
        </w:tblCellMar>
        <w:tblLook w:val="0000" w:firstRow="0" w:lastRow="0" w:firstColumn="0" w:lastColumn="0" w:noHBand="0" w:noVBand="0"/>
      </w:tblPr>
      <w:tblGrid>
        <w:gridCol w:w="2552"/>
        <w:gridCol w:w="7722"/>
      </w:tblGrid>
      <w:tr w:rsidR="00265D12" w:rsidRPr="006A2B34" w:rsidTr="006A2B34">
        <w:trPr>
          <w:trHeight w:val="60"/>
          <w:tblHeader/>
        </w:trPr>
        <w:tc>
          <w:tcPr>
            <w:tcW w:w="25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265D12" w:rsidRPr="006A2B34" w:rsidRDefault="00265D12" w:rsidP="001402E0">
            <w:pPr>
              <w:spacing w:line="288" w:lineRule="auto"/>
              <w:rPr>
                <w:rFonts w:ascii="Times New Roman" w:hAnsi="Times New Roman" w:cs="Times New Roman"/>
                <w:b/>
                <w:bCs/>
                <w:sz w:val="28"/>
                <w:szCs w:val="28"/>
              </w:rPr>
            </w:pPr>
            <w:r w:rsidRPr="006A2B34">
              <w:rPr>
                <w:rFonts w:ascii="Times New Roman" w:hAnsi="Times New Roman" w:cs="Times New Roman"/>
                <w:b/>
                <w:bCs/>
                <w:sz w:val="28"/>
                <w:szCs w:val="28"/>
              </w:rPr>
              <w:t>Характеристика</w:t>
            </w:r>
          </w:p>
        </w:tc>
        <w:tc>
          <w:tcPr>
            <w:tcW w:w="772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265D12" w:rsidRPr="006A2B34" w:rsidRDefault="00265D12" w:rsidP="001402E0">
            <w:pPr>
              <w:spacing w:line="288" w:lineRule="auto"/>
              <w:rPr>
                <w:rFonts w:ascii="Times New Roman" w:hAnsi="Times New Roman" w:cs="Times New Roman"/>
                <w:b/>
                <w:bCs/>
                <w:sz w:val="28"/>
                <w:szCs w:val="28"/>
              </w:rPr>
            </w:pPr>
            <w:r w:rsidRPr="006A2B34">
              <w:rPr>
                <w:rFonts w:ascii="Times New Roman" w:hAnsi="Times New Roman" w:cs="Times New Roman"/>
                <w:b/>
                <w:bCs/>
                <w:sz w:val="28"/>
                <w:szCs w:val="28"/>
              </w:rPr>
              <w:t>Описание уклада школы</w:t>
            </w:r>
          </w:p>
        </w:tc>
      </w:tr>
      <w:tr w:rsidR="00265D12" w:rsidRPr="006A2B34" w:rsidTr="006A2B34">
        <w:trPr>
          <w:trHeight w:val="60"/>
        </w:trPr>
        <w:tc>
          <w:tcPr>
            <w:tcW w:w="10274"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65D12" w:rsidRPr="006A2B34" w:rsidRDefault="00265D12" w:rsidP="001402E0">
            <w:pPr>
              <w:spacing w:line="288" w:lineRule="auto"/>
              <w:rPr>
                <w:rFonts w:ascii="Times New Roman" w:hAnsi="Times New Roman" w:cs="Times New Roman"/>
                <w:sz w:val="28"/>
                <w:szCs w:val="28"/>
              </w:rPr>
            </w:pPr>
            <w:r w:rsidRPr="006A2B34">
              <w:rPr>
                <w:rFonts w:ascii="Times New Roman" w:hAnsi="Times New Roman" w:cs="Times New Roman"/>
                <w:b/>
                <w:bCs/>
                <w:sz w:val="28"/>
                <w:szCs w:val="28"/>
              </w:rPr>
              <w:t>ОСНОВНЫЕ ХАРАКТЕРИСТИКИ УКЛАДА ШКОЛЫ</w:t>
            </w:r>
          </w:p>
        </w:tc>
      </w:tr>
      <w:tr w:rsidR="00265D12" w:rsidRPr="006A2B34" w:rsidTr="006A2B34">
        <w:trPr>
          <w:trHeight w:val="60"/>
        </w:trPr>
        <w:tc>
          <w:tcPr>
            <w:tcW w:w="25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65D12" w:rsidRPr="006A2B34" w:rsidRDefault="00265D12" w:rsidP="001402E0">
            <w:pPr>
              <w:spacing w:line="288" w:lineRule="auto"/>
              <w:rPr>
                <w:rFonts w:ascii="Times New Roman" w:hAnsi="Times New Roman" w:cs="Times New Roman"/>
                <w:sz w:val="28"/>
                <w:szCs w:val="28"/>
              </w:rPr>
            </w:pPr>
            <w:r w:rsidRPr="006A2B34">
              <w:rPr>
                <w:rFonts w:ascii="Times New Roman" w:hAnsi="Times New Roman" w:cs="Times New Roman"/>
                <w:sz w:val="28"/>
                <w:szCs w:val="28"/>
              </w:rPr>
              <w:t>Основные вехи исто-рии образовательной организации, выдаю-щиеся события, дея-тели в ее истории</w:t>
            </w:r>
          </w:p>
        </w:tc>
        <w:tc>
          <w:tcPr>
            <w:tcW w:w="772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65D12" w:rsidRPr="006A2B34" w:rsidRDefault="00265D12" w:rsidP="001402E0">
            <w:pPr>
              <w:spacing w:line="288" w:lineRule="auto"/>
              <w:rPr>
                <w:rFonts w:ascii="Times New Roman" w:hAnsi="Times New Roman" w:cs="Times New Roman"/>
                <w:sz w:val="28"/>
                <w:szCs w:val="28"/>
              </w:rPr>
            </w:pPr>
            <w:r w:rsidRPr="006A2B34">
              <w:rPr>
                <w:rFonts w:ascii="Times New Roman" w:hAnsi="Times New Roman" w:cs="Times New Roman"/>
                <w:sz w:val="28"/>
                <w:szCs w:val="28"/>
              </w:rPr>
              <w:t xml:space="preserve">Наша школа образована в 1953 году. Это была начальная школа, состоящая из 6 классных комнат. Затем она была реорганизована в восьмилетнюю школу. </w:t>
            </w:r>
          </w:p>
          <w:p w:rsidR="00265D12" w:rsidRPr="006A2B34" w:rsidRDefault="00265D12" w:rsidP="001402E0">
            <w:pPr>
              <w:spacing w:line="288" w:lineRule="auto"/>
              <w:rPr>
                <w:rFonts w:ascii="Times New Roman" w:hAnsi="Times New Roman" w:cs="Times New Roman"/>
                <w:sz w:val="28"/>
                <w:szCs w:val="28"/>
              </w:rPr>
            </w:pPr>
            <w:r w:rsidRPr="006A2B34">
              <w:rPr>
                <w:rFonts w:ascii="Times New Roman" w:hAnsi="Times New Roman" w:cs="Times New Roman"/>
                <w:sz w:val="28"/>
                <w:szCs w:val="28"/>
              </w:rPr>
              <w:t xml:space="preserve">В 1983 г к зданию старой школы пристроено дополни-тельное здание с 4 классами, мастерской и спортивным залом. </w:t>
            </w:r>
          </w:p>
          <w:p w:rsidR="00265D12" w:rsidRPr="006A2B34" w:rsidRDefault="00265D12" w:rsidP="001402E0">
            <w:pPr>
              <w:spacing w:line="288" w:lineRule="auto"/>
              <w:rPr>
                <w:rFonts w:ascii="Times New Roman" w:hAnsi="Times New Roman" w:cs="Times New Roman"/>
                <w:sz w:val="28"/>
                <w:szCs w:val="28"/>
              </w:rPr>
            </w:pPr>
            <w:r w:rsidRPr="006A2B34">
              <w:rPr>
                <w:rFonts w:ascii="Times New Roman" w:hAnsi="Times New Roman" w:cs="Times New Roman"/>
                <w:sz w:val="28"/>
                <w:szCs w:val="28"/>
              </w:rPr>
              <w:t>Решением Аксайского районного Исполнительного комитета депутатов трудящихся Островская восьмилетняя школа реорганизована в Островскую среднюю школу (решение от 25.08.1989г №200).</w:t>
            </w:r>
          </w:p>
          <w:p w:rsidR="00265D12" w:rsidRPr="006A2B34" w:rsidRDefault="00265D12" w:rsidP="001402E0">
            <w:pPr>
              <w:spacing w:line="288" w:lineRule="auto"/>
              <w:rPr>
                <w:rFonts w:ascii="Times New Roman" w:hAnsi="Times New Roman" w:cs="Times New Roman"/>
                <w:sz w:val="28"/>
                <w:szCs w:val="28"/>
              </w:rPr>
            </w:pPr>
            <w:r w:rsidRPr="006A2B34">
              <w:rPr>
                <w:rFonts w:ascii="Times New Roman" w:hAnsi="Times New Roman" w:cs="Times New Roman"/>
                <w:sz w:val="28"/>
                <w:szCs w:val="28"/>
              </w:rPr>
              <w:t>Приказом по Аксайскому</w:t>
            </w:r>
            <w:r w:rsidR="006A2B34" w:rsidRPr="006A2B34">
              <w:rPr>
                <w:rFonts w:ascii="Times New Roman" w:hAnsi="Times New Roman" w:cs="Times New Roman"/>
                <w:sz w:val="28"/>
                <w:szCs w:val="28"/>
              </w:rPr>
              <w:t xml:space="preserve"> РОО от 01.09.2000г №273 Остров</w:t>
            </w:r>
            <w:r w:rsidRPr="006A2B34">
              <w:rPr>
                <w:rFonts w:ascii="Times New Roman" w:hAnsi="Times New Roman" w:cs="Times New Roman"/>
                <w:sz w:val="28"/>
                <w:szCs w:val="28"/>
              </w:rPr>
              <w:t>ская средняя школа переименована в муниципальное обще-образовательное учре</w:t>
            </w:r>
            <w:r w:rsidR="006A2B34" w:rsidRPr="006A2B34">
              <w:rPr>
                <w:rFonts w:ascii="Times New Roman" w:hAnsi="Times New Roman" w:cs="Times New Roman"/>
                <w:sz w:val="28"/>
                <w:szCs w:val="28"/>
              </w:rPr>
              <w:t>ждение Аксайского района Остров</w:t>
            </w:r>
            <w:r w:rsidRPr="006A2B34">
              <w:rPr>
                <w:rFonts w:ascii="Times New Roman" w:hAnsi="Times New Roman" w:cs="Times New Roman"/>
                <w:sz w:val="28"/>
                <w:szCs w:val="28"/>
              </w:rPr>
              <w:t>скую среднюю общеобразовательную школу.</w:t>
            </w:r>
          </w:p>
          <w:p w:rsidR="00265D12" w:rsidRPr="006A2B34" w:rsidRDefault="00265D12" w:rsidP="001402E0">
            <w:pPr>
              <w:spacing w:line="288" w:lineRule="auto"/>
              <w:rPr>
                <w:rFonts w:ascii="Times New Roman" w:hAnsi="Times New Roman" w:cs="Times New Roman"/>
                <w:sz w:val="28"/>
                <w:szCs w:val="28"/>
              </w:rPr>
            </w:pPr>
            <w:r w:rsidRPr="006A2B34">
              <w:rPr>
                <w:rFonts w:ascii="Times New Roman" w:hAnsi="Times New Roman" w:cs="Times New Roman"/>
                <w:sz w:val="28"/>
                <w:szCs w:val="28"/>
              </w:rPr>
              <w:t>Первым директором школы был Смирнов Дмитрий Сергеевич, сильный, справедливый, любящий детей.</w:t>
            </w:r>
          </w:p>
        </w:tc>
      </w:tr>
      <w:tr w:rsidR="00265D12" w:rsidRPr="006A2B34" w:rsidTr="006A2B34">
        <w:trPr>
          <w:trHeight w:val="60"/>
        </w:trPr>
        <w:tc>
          <w:tcPr>
            <w:tcW w:w="25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65D12" w:rsidRPr="006A2B34" w:rsidRDefault="00265D12" w:rsidP="001402E0">
            <w:pPr>
              <w:spacing w:line="288" w:lineRule="auto"/>
              <w:rPr>
                <w:rFonts w:ascii="Times New Roman" w:hAnsi="Times New Roman" w:cs="Times New Roman"/>
                <w:sz w:val="28"/>
                <w:szCs w:val="28"/>
              </w:rPr>
            </w:pPr>
            <w:r w:rsidRPr="006A2B34">
              <w:rPr>
                <w:rFonts w:ascii="Times New Roman" w:hAnsi="Times New Roman" w:cs="Times New Roman"/>
                <w:sz w:val="28"/>
                <w:szCs w:val="28"/>
              </w:rPr>
              <w:lastRenderedPageBreak/>
              <w:t>Цель образовательной организации в самосо-знании ее педагоги-ческого коллектива</w:t>
            </w:r>
          </w:p>
        </w:tc>
        <w:tc>
          <w:tcPr>
            <w:tcW w:w="772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65D12" w:rsidRPr="006A2B34" w:rsidRDefault="00265D12" w:rsidP="001402E0">
            <w:pPr>
              <w:spacing w:line="288" w:lineRule="auto"/>
              <w:rPr>
                <w:rFonts w:ascii="Times New Roman" w:hAnsi="Times New Roman" w:cs="Times New Roman"/>
                <w:sz w:val="28"/>
                <w:szCs w:val="28"/>
              </w:rPr>
            </w:pPr>
            <w:r w:rsidRPr="006A2B34">
              <w:rPr>
                <w:rFonts w:ascii="Times New Roman" w:hAnsi="Times New Roman" w:cs="Times New Roman"/>
                <w:iCs/>
                <w:sz w:val="28"/>
                <w:szCs w:val="28"/>
              </w:rPr>
              <w:t>Создание благоприятных условий для формирования личности  успешной, творческой, высокой нравственности, здоровья, воспитанной  на принципах взаимоуважения, свободы, ценности знания.</w:t>
            </w:r>
          </w:p>
        </w:tc>
      </w:tr>
      <w:tr w:rsidR="00265D12" w:rsidRPr="006A2B34" w:rsidTr="006A2B34">
        <w:trPr>
          <w:trHeight w:val="3435"/>
        </w:trPr>
        <w:tc>
          <w:tcPr>
            <w:tcW w:w="2552" w:type="dxa"/>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rsidR="00265D12" w:rsidRPr="006A2B34" w:rsidRDefault="00265D12" w:rsidP="001402E0">
            <w:pPr>
              <w:spacing w:line="288" w:lineRule="auto"/>
              <w:rPr>
                <w:rFonts w:ascii="Times New Roman" w:hAnsi="Times New Roman" w:cs="Times New Roman"/>
                <w:sz w:val="28"/>
                <w:szCs w:val="28"/>
              </w:rPr>
            </w:pPr>
            <w:r w:rsidRPr="006A2B34">
              <w:rPr>
                <w:rFonts w:ascii="Times New Roman" w:hAnsi="Times New Roman" w:cs="Times New Roman"/>
                <w:sz w:val="28"/>
                <w:szCs w:val="28"/>
              </w:rPr>
              <w:t>Наиболее значимые традиционные дела, события, мероприятия в образовательной ор-ганизации, составляю-щие основу воспита-тельной системы</w:t>
            </w:r>
          </w:p>
        </w:tc>
        <w:tc>
          <w:tcPr>
            <w:tcW w:w="7722" w:type="dxa"/>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rsidR="00265D12" w:rsidRPr="006A2B34" w:rsidRDefault="00265D12" w:rsidP="001402E0">
            <w:pPr>
              <w:spacing w:line="288" w:lineRule="auto"/>
              <w:rPr>
                <w:rFonts w:ascii="Times New Roman" w:hAnsi="Times New Roman" w:cs="Times New Roman"/>
                <w:iCs/>
                <w:sz w:val="28"/>
                <w:szCs w:val="28"/>
              </w:rPr>
            </w:pPr>
            <w:r w:rsidRPr="006A2B34">
              <w:rPr>
                <w:rFonts w:ascii="Times New Roman" w:hAnsi="Times New Roman" w:cs="Times New Roman"/>
                <w:iCs/>
                <w:sz w:val="28"/>
                <w:szCs w:val="28"/>
              </w:rPr>
              <w:t xml:space="preserve">Основу воспитательной системы составляют мероприятия, приуроченные к важным датам и государственным праздникам: </w:t>
            </w:r>
          </w:p>
          <w:p w:rsidR="00265D12" w:rsidRPr="006A2B34" w:rsidRDefault="00265D12" w:rsidP="001402E0">
            <w:pPr>
              <w:pStyle w:val="a5"/>
              <w:rPr>
                <w:sz w:val="28"/>
                <w:szCs w:val="28"/>
              </w:rPr>
            </w:pPr>
            <w:r w:rsidRPr="006A2B34">
              <w:rPr>
                <w:sz w:val="28"/>
                <w:szCs w:val="28"/>
              </w:rPr>
              <w:t xml:space="preserve">- Линейка для 1-х и 11-х классов в День знаний, </w:t>
            </w:r>
          </w:p>
          <w:p w:rsidR="00265D12" w:rsidRPr="006A2B34" w:rsidRDefault="00265D12" w:rsidP="001402E0">
            <w:pPr>
              <w:pStyle w:val="a5"/>
              <w:rPr>
                <w:sz w:val="28"/>
                <w:szCs w:val="28"/>
              </w:rPr>
            </w:pPr>
            <w:r w:rsidRPr="006A2B34">
              <w:rPr>
                <w:sz w:val="28"/>
                <w:szCs w:val="28"/>
              </w:rPr>
              <w:t>- Концерт ко Дню учителя, Фестиваль детских спектаклей в преддверии Нового года,</w:t>
            </w:r>
          </w:p>
          <w:p w:rsidR="00265D12" w:rsidRPr="006A2B34" w:rsidRDefault="00265D12" w:rsidP="001402E0">
            <w:pPr>
              <w:pStyle w:val="a5"/>
              <w:rPr>
                <w:sz w:val="28"/>
                <w:szCs w:val="28"/>
              </w:rPr>
            </w:pPr>
            <w:r w:rsidRPr="006A2B34">
              <w:rPr>
                <w:sz w:val="28"/>
                <w:szCs w:val="28"/>
              </w:rPr>
              <w:t xml:space="preserve">- Забавы на Масленицу, </w:t>
            </w:r>
          </w:p>
          <w:p w:rsidR="00265D12" w:rsidRPr="006A2B34" w:rsidRDefault="00265D12" w:rsidP="001402E0">
            <w:pPr>
              <w:pStyle w:val="a5"/>
              <w:rPr>
                <w:sz w:val="28"/>
                <w:szCs w:val="28"/>
              </w:rPr>
            </w:pPr>
            <w:r w:rsidRPr="006A2B34">
              <w:rPr>
                <w:sz w:val="28"/>
                <w:szCs w:val="28"/>
              </w:rPr>
              <w:t xml:space="preserve">- Концерт в честь Международного женского дня, </w:t>
            </w:r>
          </w:p>
          <w:p w:rsidR="00265D12" w:rsidRPr="006A2B34" w:rsidRDefault="00265D12" w:rsidP="001402E0">
            <w:pPr>
              <w:pStyle w:val="a5"/>
              <w:rPr>
                <w:sz w:val="28"/>
                <w:szCs w:val="28"/>
              </w:rPr>
            </w:pPr>
            <w:r w:rsidRPr="006A2B34">
              <w:rPr>
                <w:sz w:val="28"/>
                <w:szCs w:val="28"/>
              </w:rPr>
              <w:t xml:space="preserve"> -Фестиваль военной песни ко Дню Победы, </w:t>
            </w:r>
          </w:p>
          <w:p w:rsidR="00265D12" w:rsidRPr="006A2B34" w:rsidRDefault="00265D12" w:rsidP="001402E0">
            <w:pPr>
              <w:pStyle w:val="a5"/>
              <w:rPr>
                <w:sz w:val="28"/>
                <w:szCs w:val="28"/>
              </w:rPr>
            </w:pPr>
            <w:r w:rsidRPr="006A2B34">
              <w:rPr>
                <w:sz w:val="28"/>
                <w:szCs w:val="28"/>
              </w:rPr>
              <w:t xml:space="preserve">- Торжественная линейка на День Победы «И помнит мир спасен-ный», </w:t>
            </w:r>
          </w:p>
          <w:p w:rsidR="00265D12" w:rsidRPr="006A2B34" w:rsidRDefault="00265D12" w:rsidP="001402E0">
            <w:pPr>
              <w:pStyle w:val="a5"/>
              <w:rPr>
                <w:sz w:val="28"/>
                <w:szCs w:val="28"/>
              </w:rPr>
            </w:pPr>
            <w:r w:rsidRPr="006A2B34">
              <w:rPr>
                <w:sz w:val="28"/>
                <w:szCs w:val="28"/>
              </w:rPr>
              <w:t>- Праздники последнего звонка.</w:t>
            </w:r>
          </w:p>
        </w:tc>
      </w:tr>
      <w:tr w:rsidR="00265D12" w:rsidRPr="006A2B34" w:rsidTr="006A2B34">
        <w:trPr>
          <w:trHeight w:val="60"/>
        </w:trPr>
        <w:tc>
          <w:tcPr>
            <w:tcW w:w="25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65D12" w:rsidRPr="006A2B34" w:rsidRDefault="00265D12" w:rsidP="001402E0">
            <w:pPr>
              <w:spacing w:line="288" w:lineRule="auto"/>
              <w:rPr>
                <w:rFonts w:ascii="Times New Roman" w:hAnsi="Times New Roman" w:cs="Times New Roman"/>
                <w:sz w:val="28"/>
                <w:szCs w:val="28"/>
              </w:rPr>
            </w:pPr>
            <w:r w:rsidRPr="006A2B34">
              <w:rPr>
                <w:rFonts w:ascii="Times New Roman" w:hAnsi="Times New Roman" w:cs="Times New Roman"/>
                <w:sz w:val="28"/>
                <w:szCs w:val="28"/>
              </w:rPr>
              <w:t>Традиции и ритуалы, символика, особые нормы этикета в обра-зовательной органи-зации</w:t>
            </w:r>
          </w:p>
        </w:tc>
        <w:tc>
          <w:tcPr>
            <w:tcW w:w="772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65D12" w:rsidRPr="006A2B34" w:rsidRDefault="00265D12" w:rsidP="001402E0">
            <w:pPr>
              <w:spacing w:line="288" w:lineRule="auto"/>
              <w:rPr>
                <w:rFonts w:ascii="Times New Roman" w:hAnsi="Times New Roman" w:cs="Times New Roman"/>
                <w:sz w:val="28"/>
                <w:szCs w:val="28"/>
              </w:rPr>
            </w:pPr>
            <w:r w:rsidRPr="006A2B34">
              <w:rPr>
                <w:rFonts w:ascii="Times New Roman" w:hAnsi="Times New Roman" w:cs="Times New Roman"/>
                <w:iCs/>
                <w:sz w:val="28"/>
                <w:szCs w:val="28"/>
              </w:rPr>
              <w:t>У школы есть своя символика: гимн, герб, флаг, эмблема.</w:t>
            </w:r>
          </w:p>
        </w:tc>
      </w:tr>
      <w:tr w:rsidR="00265D12" w:rsidRPr="006A2B34" w:rsidTr="006A2B34">
        <w:trPr>
          <w:trHeight w:val="60"/>
        </w:trPr>
        <w:tc>
          <w:tcPr>
            <w:tcW w:w="25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65D12" w:rsidRPr="006A2B34" w:rsidRDefault="00265D12" w:rsidP="001402E0">
            <w:pPr>
              <w:spacing w:line="288" w:lineRule="auto"/>
              <w:rPr>
                <w:rFonts w:ascii="Times New Roman" w:hAnsi="Times New Roman" w:cs="Times New Roman"/>
                <w:sz w:val="28"/>
                <w:szCs w:val="28"/>
              </w:rPr>
            </w:pPr>
            <w:r w:rsidRPr="006A2B34">
              <w:rPr>
                <w:rFonts w:ascii="Times New Roman" w:hAnsi="Times New Roman" w:cs="Times New Roman"/>
                <w:sz w:val="28"/>
                <w:szCs w:val="28"/>
              </w:rPr>
              <w:t xml:space="preserve">Социальные партнеры образовательной орга-низации, их роль, воз-можности в развитии, совершенствовании условий воспитания, </w:t>
            </w:r>
            <w:r w:rsidRPr="006A2B34">
              <w:rPr>
                <w:rFonts w:ascii="Times New Roman" w:hAnsi="Times New Roman" w:cs="Times New Roman"/>
                <w:sz w:val="28"/>
                <w:szCs w:val="28"/>
              </w:rPr>
              <w:lastRenderedPageBreak/>
              <w:t>воспитательной дея-тельности</w:t>
            </w:r>
          </w:p>
        </w:tc>
        <w:tc>
          <w:tcPr>
            <w:tcW w:w="772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65D12" w:rsidRPr="006A2B34" w:rsidRDefault="00265D12" w:rsidP="001402E0">
            <w:pPr>
              <w:spacing w:line="288" w:lineRule="auto"/>
              <w:rPr>
                <w:rFonts w:ascii="Times New Roman" w:hAnsi="Times New Roman" w:cs="Times New Roman"/>
                <w:sz w:val="28"/>
                <w:szCs w:val="28"/>
              </w:rPr>
            </w:pPr>
            <w:r w:rsidRPr="006A2B34">
              <w:rPr>
                <w:rFonts w:ascii="Times New Roman" w:hAnsi="Times New Roman" w:cs="Times New Roman"/>
                <w:sz w:val="28"/>
                <w:szCs w:val="28"/>
              </w:rPr>
              <w:lastRenderedPageBreak/>
              <w:t xml:space="preserve">Школа сотрудничает с организациями </w:t>
            </w:r>
            <w:r w:rsidRPr="006A2B34">
              <w:rPr>
                <w:rFonts w:ascii="Times New Roman" w:hAnsi="Times New Roman" w:cs="Times New Roman"/>
                <w:iCs/>
                <w:sz w:val="28"/>
                <w:szCs w:val="28"/>
              </w:rPr>
              <w:t>х. Островского:</w:t>
            </w:r>
          </w:p>
          <w:p w:rsidR="00265D12" w:rsidRPr="006A2B34" w:rsidRDefault="00265D12" w:rsidP="001402E0">
            <w:pPr>
              <w:pStyle w:val="a5"/>
              <w:rPr>
                <w:sz w:val="28"/>
                <w:szCs w:val="28"/>
              </w:rPr>
            </w:pPr>
            <w:r w:rsidRPr="006A2B34">
              <w:rPr>
                <w:sz w:val="28"/>
                <w:szCs w:val="28"/>
              </w:rPr>
              <w:t>- сельская библиотека х. Островского;</w:t>
            </w:r>
          </w:p>
          <w:p w:rsidR="00265D12" w:rsidRPr="006A2B34" w:rsidRDefault="00265D12" w:rsidP="001402E0">
            <w:pPr>
              <w:pStyle w:val="a5"/>
              <w:rPr>
                <w:sz w:val="28"/>
                <w:szCs w:val="28"/>
              </w:rPr>
            </w:pPr>
            <w:r w:rsidRPr="006A2B34">
              <w:rPr>
                <w:sz w:val="28"/>
                <w:szCs w:val="28"/>
              </w:rPr>
              <w:t>- сельский клуб;</w:t>
            </w:r>
          </w:p>
          <w:p w:rsidR="00265D12" w:rsidRPr="006A2B34" w:rsidRDefault="00265D12" w:rsidP="001402E0">
            <w:pPr>
              <w:pStyle w:val="a5"/>
              <w:rPr>
                <w:sz w:val="28"/>
                <w:szCs w:val="28"/>
              </w:rPr>
            </w:pPr>
            <w:r w:rsidRPr="006A2B34">
              <w:rPr>
                <w:sz w:val="28"/>
                <w:szCs w:val="28"/>
              </w:rPr>
              <w:t>- спортивная школа  “Юность” г. Аксая.</w:t>
            </w:r>
          </w:p>
          <w:p w:rsidR="00265D12" w:rsidRPr="006A2B34" w:rsidRDefault="00265D12" w:rsidP="001402E0">
            <w:pPr>
              <w:spacing w:line="288" w:lineRule="auto"/>
              <w:rPr>
                <w:rFonts w:ascii="Times New Roman" w:hAnsi="Times New Roman" w:cs="Times New Roman"/>
                <w:sz w:val="28"/>
                <w:szCs w:val="28"/>
              </w:rPr>
            </w:pPr>
          </w:p>
          <w:p w:rsidR="00265D12" w:rsidRPr="006A2B34" w:rsidRDefault="00265D12" w:rsidP="001402E0">
            <w:pPr>
              <w:spacing w:line="288" w:lineRule="auto"/>
              <w:rPr>
                <w:rFonts w:ascii="Times New Roman" w:hAnsi="Times New Roman" w:cs="Times New Roman"/>
                <w:sz w:val="28"/>
                <w:szCs w:val="28"/>
              </w:rPr>
            </w:pPr>
          </w:p>
        </w:tc>
      </w:tr>
      <w:tr w:rsidR="00265D12" w:rsidRPr="006A2B34" w:rsidTr="006A2B34">
        <w:trPr>
          <w:trHeight w:val="60"/>
        </w:trPr>
        <w:tc>
          <w:tcPr>
            <w:tcW w:w="25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65D12" w:rsidRPr="006A2B34" w:rsidRDefault="00265D12" w:rsidP="001402E0">
            <w:pPr>
              <w:spacing w:line="288" w:lineRule="auto"/>
              <w:rPr>
                <w:rFonts w:ascii="Times New Roman" w:hAnsi="Times New Roman" w:cs="Times New Roman"/>
                <w:sz w:val="28"/>
                <w:szCs w:val="28"/>
              </w:rPr>
            </w:pPr>
            <w:r w:rsidRPr="006A2B34">
              <w:rPr>
                <w:rFonts w:ascii="Times New Roman" w:hAnsi="Times New Roman" w:cs="Times New Roman"/>
                <w:sz w:val="28"/>
                <w:szCs w:val="28"/>
              </w:rPr>
              <w:lastRenderedPageBreak/>
              <w:t>Значимые для воспи-тания проекты и про-граммы, в которых об-разовательная органи-зация уже участвует или планирует участ-вовать, включенные в систему воспита-тельной деятельности</w:t>
            </w:r>
          </w:p>
        </w:tc>
        <w:tc>
          <w:tcPr>
            <w:tcW w:w="772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65D12" w:rsidRPr="006A2B34" w:rsidRDefault="00265D12" w:rsidP="001402E0">
            <w:pPr>
              <w:spacing w:line="288" w:lineRule="auto"/>
              <w:rPr>
                <w:rFonts w:ascii="Times New Roman" w:hAnsi="Times New Roman" w:cs="Times New Roman"/>
                <w:iCs/>
                <w:sz w:val="28"/>
                <w:szCs w:val="28"/>
              </w:rPr>
            </w:pPr>
            <w:r w:rsidRPr="006A2B34">
              <w:rPr>
                <w:rFonts w:ascii="Times New Roman" w:hAnsi="Times New Roman" w:cs="Times New Roman"/>
                <w:iCs/>
                <w:sz w:val="28"/>
                <w:szCs w:val="28"/>
              </w:rPr>
              <w:t>а) инфраструктурные мероприятия национальных проектов “Образовани</w:t>
            </w:r>
            <w:r w:rsidRPr="006A2B34">
              <w:rPr>
                <w:rFonts w:ascii="Times New Roman" w:hAnsi="Times New Roman" w:cs="Times New Roman"/>
                <w:iCs/>
                <w:sz w:val="28"/>
                <w:szCs w:val="28"/>
                <w:lang w:val="en-US"/>
              </w:rPr>
              <w:t>e</w:t>
            </w:r>
            <w:r w:rsidRPr="006A2B34">
              <w:rPr>
                <w:rFonts w:ascii="Times New Roman" w:hAnsi="Times New Roman" w:cs="Times New Roman"/>
                <w:iCs/>
                <w:sz w:val="28"/>
                <w:szCs w:val="28"/>
              </w:rPr>
              <w:t xml:space="preserve">” и “Демография” в профориентационном минимуме “Билет в будущее”;  </w:t>
            </w:r>
          </w:p>
          <w:p w:rsidR="00265D12" w:rsidRPr="006A2B34" w:rsidRDefault="00265D12" w:rsidP="001402E0">
            <w:pPr>
              <w:spacing w:line="288" w:lineRule="auto"/>
              <w:rPr>
                <w:rFonts w:ascii="Times New Roman" w:hAnsi="Times New Roman" w:cs="Times New Roman"/>
                <w:iCs/>
                <w:sz w:val="28"/>
                <w:szCs w:val="28"/>
              </w:rPr>
            </w:pPr>
            <w:r w:rsidRPr="006A2B34">
              <w:rPr>
                <w:rFonts w:ascii="Times New Roman" w:hAnsi="Times New Roman" w:cs="Times New Roman"/>
                <w:iCs/>
                <w:sz w:val="28"/>
                <w:szCs w:val="28"/>
              </w:rPr>
              <w:t>б) профориентационные мероприятия по реализации программы “Профминутка”;</w:t>
            </w:r>
          </w:p>
          <w:p w:rsidR="00265D12" w:rsidRPr="006A2B34" w:rsidRDefault="00265D12" w:rsidP="001402E0">
            <w:pPr>
              <w:spacing w:line="288" w:lineRule="auto"/>
              <w:rPr>
                <w:rFonts w:ascii="Times New Roman" w:hAnsi="Times New Roman" w:cs="Times New Roman"/>
                <w:iCs/>
                <w:sz w:val="28"/>
                <w:szCs w:val="28"/>
              </w:rPr>
            </w:pPr>
            <w:r w:rsidRPr="006A2B34">
              <w:rPr>
                <w:rFonts w:ascii="Times New Roman" w:hAnsi="Times New Roman" w:cs="Times New Roman"/>
                <w:iCs/>
                <w:sz w:val="28"/>
                <w:szCs w:val="28"/>
              </w:rPr>
              <w:t>в) мероприятия в рамках реализации программы развития социальной активности обучающихся начальной школы”Орлята России” (федеральный проект патриотическое воспитание граждан Российской Федерации национального проекта Образование с целью формирования ключевых базовых ценностей; Родина, Команда. Семья, Здоровье, Природа, Познание.);</w:t>
            </w:r>
          </w:p>
          <w:p w:rsidR="00265D12" w:rsidRPr="006A2B34" w:rsidRDefault="00265D12" w:rsidP="001402E0">
            <w:pPr>
              <w:spacing w:line="288" w:lineRule="auto"/>
              <w:rPr>
                <w:rFonts w:ascii="Times New Roman" w:hAnsi="Times New Roman" w:cs="Times New Roman"/>
                <w:iCs/>
                <w:sz w:val="28"/>
                <w:szCs w:val="28"/>
              </w:rPr>
            </w:pPr>
            <w:r w:rsidRPr="006A2B34">
              <w:rPr>
                <w:rFonts w:ascii="Times New Roman" w:hAnsi="Times New Roman" w:cs="Times New Roman"/>
                <w:iCs/>
                <w:sz w:val="28"/>
                <w:szCs w:val="28"/>
              </w:rPr>
              <w:t>г)мероприятия для осуществления целей Всероссийского детстко-юношеского военно-патриотического общественного движения “Юнармия”;</w:t>
            </w:r>
          </w:p>
          <w:p w:rsidR="00265D12" w:rsidRPr="006A2B34" w:rsidRDefault="00265D12" w:rsidP="001402E0">
            <w:pPr>
              <w:spacing w:line="288" w:lineRule="auto"/>
              <w:rPr>
                <w:rFonts w:ascii="Times New Roman" w:hAnsi="Times New Roman" w:cs="Times New Roman"/>
                <w:iCs/>
                <w:sz w:val="28"/>
                <w:szCs w:val="28"/>
              </w:rPr>
            </w:pPr>
            <w:r w:rsidRPr="006A2B34">
              <w:rPr>
                <w:rFonts w:ascii="Times New Roman" w:hAnsi="Times New Roman" w:cs="Times New Roman"/>
                <w:iCs/>
                <w:sz w:val="28"/>
                <w:szCs w:val="28"/>
              </w:rPr>
              <w:t>д) участие в конкурсе “Большая перемена”, реализуемого в рамках федерального проекта “Патриотическое воспитание граждан Российской Федерации” национального проекта “Образование”.</w:t>
            </w:r>
          </w:p>
          <w:p w:rsidR="00265D12" w:rsidRPr="006A2B34" w:rsidRDefault="00265D12" w:rsidP="001402E0">
            <w:pPr>
              <w:spacing w:line="288" w:lineRule="auto"/>
              <w:rPr>
                <w:rFonts w:ascii="Times New Roman" w:hAnsi="Times New Roman" w:cs="Times New Roman"/>
                <w:iCs/>
                <w:sz w:val="28"/>
                <w:szCs w:val="28"/>
              </w:rPr>
            </w:pPr>
            <w:r w:rsidRPr="006A2B34">
              <w:rPr>
                <w:rFonts w:ascii="Times New Roman" w:hAnsi="Times New Roman" w:cs="Times New Roman"/>
                <w:iCs/>
                <w:sz w:val="28"/>
                <w:szCs w:val="28"/>
              </w:rPr>
              <w:t>е) открытие центра “Точка роста”</w:t>
            </w:r>
          </w:p>
        </w:tc>
      </w:tr>
      <w:tr w:rsidR="00265D12" w:rsidRPr="006A2B34" w:rsidTr="006A2B34">
        <w:trPr>
          <w:trHeight w:val="60"/>
        </w:trPr>
        <w:tc>
          <w:tcPr>
            <w:tcW w:w="25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65D12" w:rsidRPr="006A2B34" w:rsidRDefault="00265D12" w:rsidP="001402E0">
            <w:pPr>
              <w:spacing w:line="288" w:lineRule="auto"/>
              <w:rPr>
                <w:rFonts w:ascii="Times New Roman" w:hAnsi="Times New Roman" w:cs="Times New Roman"/>
                <w:sz w:val="28"/>
                <w:szCs w:val="28"/>
              </w:rPr>
            </w:pPr>
            <w:r w:rsidRPr="006A2B34">
              <w:rPr>
                <w:rFonts w:ascii="Times New Roman" w:hAnsi="Times New Roman" w:cs="Times New Roman"/>
                <w:sz w:val="28"/>
                <w:szCs w:val="28"/>
              </w:rPr>
              <w:t>Реализуемые иннова-ционные, перспек-тивные воспитатель-ные практики, опреде-ляющие уникальность образовательной орга-низации</w:t>
            </w:r>
          </w:p>
        </w:tc>
        <w:tc>
          <w:tcPr>
            <w:tcW w:w="772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65D12" w:rsidRPr="006A2B34" w:rsidRDefault="00265D12" w:rsidP="001402E0">
            <w:pPr>
              <w:spacing w:line="288" w:lineRule="auto"/>
              <w:rPr>
                <w:rFonts w:ascii="Times New Roman" w:hAnsi="Times New Roman" w:cs="Times New Roman"/>
                <w:iCs/>
                <w:sz w:val="28"/>
                <w:szCs w:val="28"/>
              </w:rPr>
            </w:pPr>
            <w:r w:rsidRPr="006A2B34">
              <w:rPr>
                <w:rFonts w:ascii="Times New Roman" w:hAnsi="Times New Roman" w:cs="Times New Roman"/>
                <w:iCs/>
                <w:sz w:val="28"/>
                <w:szCs w:val="28"/>
              </w:rPr>
              <w:t xml:space="preserve">В основе воспитательной системы школы лежат:  практико- ориентированная программа организации воспитательной работы «Личность. Интеллект. Культура»; </w:t>
            </w:r>
          </w:p>
          <w:p w:rsidR="00265D12" w:rsidRPr="006A2B34" w:rsidRDefault="00265D12" w:rsidP="001402E0">
            <w:pPr>
              <w:spacing w:line="288" w:lineRule="auto"/>
              <w:rPr>
                <w:rFonts w:ascii="Times New Roman" w:hAnsi="Times New Roman" w:cs="Times New Roman"/>
                <w:sz w:val="28"/>
                <w:szCs w:val="28"/>
              </w:rPr>
            </w:pPr>
          </w:p>
        </w:tc>
      </w:tr>
      <w:tr w:rsidR="00265D12" w:rsidRPr="006A2B34" w:rsidTr="006A2B34">
        <w:trPr>
          <w:trHeight w:val="60"/>
        </w:trPr>
        <w:tc>
          <w:tcPr>
            <w:tcW w:w="25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65D12" w:rsidRPr="006A2B34" w:rsidRDefault="00265D12" w:rsidP="001402E0">
            <w:pPr>
              <w:spacing w:line="288" w:lineRule="auto"/>
              <w:rPr>
                <w:rFonts w:ascii="Times New Roman" w:hAnsi="Times New Roman" w:cs="Times New Roman"/>
                <w:sz w:val="28"/>
                <w:szCs w:val="28"/>
              </w:rPr>
            </w:pPr>
            <w:r w:rsidRPr="006A2B34">
              <w:rPr>
                <w:rFonts w:ascii="Times New Roman" w:hAnsi="Times New Roman" w:cs="Times New Roman"/>
                <w:sz w:val="28"/>
                <w:szCs w:val="28"/>
              </w:rPr>
              <w:lastRenderedPageBreak/>
              <w:t>Наличие проблемных зон, дефицитов, пре-пятствий для достиже-ния эффективных ре-зультатов в воспита-тельной деятельности и решения этих проб-лем, отсутствующие или недостаточно вы-раженные в массовой практике</w:t>
            </w:r>
          </w:p>
        </w:tc>
        <w:tc>
          <w:tcPr>
            <w:tcW w:w="772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65D12" w:rsidRPr="006A2B34" w:rsidRDefault="00265D12" w:rsidP="001402E0">
            <w:pPr>
              <w:spacing w:line="288" w:lineRule="auto"/>
              <w:rPr>
                <w:rFonts w:ascii="Times New Roman" w:hAnsi="Times New Roman" w:cs="Times New Roman"/>
                <w:sz w:val="28"/>
                <w:szCs w:val="28"/>
              </w:rPr>
            </w:pPr>
            <w:r w:rsidRPr="006A2B34">
              <w:rPr>
                <w:rFonts w:ascii="Times New Roman" w:hAnsi="Times New Roman" w:cs="Times New Roman"/>
                <w:iCs/>
                <w:sz w:val="28"/>
                <w:szCs w:val="28"/>
              </w:rPr>
              <w:t>Необходимость расширения пространства для занятий физической культурой и спортом.</w:t>
            </w:r>
          </w:p>
          <w:p w:rsidR="00265D12" w:rsidRPr="006A2B34" w:rsidRDefault="00265D12" w:rsidP="001402E0">
            <w:pPr>
              <w:spacing w:line="288" w:lineRule="auto"/>
              <w:rPr>
                <w:rFonts w:ascii="Times New Roman" w:hAnsi="Times New Roman" w:cs="Times New Roman"/>
                <w:sz w:val="28"/>
                <w:szCs w:val="28"/>
              </w:rPr>
            </w:pPr>
            <w:r w:rsidRPr="006A2B34">
              <w:rPr>
                <w:rFonts w:ascii="Times New Roman" w:hAnsi="Times New Roman" w:cs="Times New Roman"/>
                <w:iCs/>
                <w:sz w:val="28"/>
                <w:szCs w:val="28"/>
              </w:rPr>
              <w:t>Возможные отрицательные источники влияния на детей – социальные сети, компьютерные игры, а также отдельные родители с низким воспитательным ресурсом, неспособные грамотно управлять развитием и организацией досуга своего ребенка.</w:t>
            </w:r>
          </w:p>
        </w:tc>
      </w:tr>
      <w:tr w:rsidR="00265D12" w:rsidRPr="006A2B34" w:rsidTr="006A2B34">
        <w:trPr>
          <w:trHeight w:val="60"/>
        </w:trPr>
        <w:tc>
          <w:tcPr>
            <w:tcW w:w="10274"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65D12" w:rsidRPr="006A2B34" w:rsidRDefault="00265D12" w:rsidP="001402E0">
            <w:pPr>
              <w:spacing w:line="288" w:lineRule="auto"/>
              <w:rPr>
                <w:rFonts w:ascii="Times New Roman" w:hAnsi="Times New Roman" w:cs="Times New Roman"/>
                <w:sz w:val="28"/>
                <w:szCs w:val="28"/>
              </w:rPr>
            </w:pPr>
            <w:r w:rsidRPr="006A2B34">
              <w:rPr>
                <w:rFonts w:ascii="Times New Roman" w:hAnsi="Times New Roman" w:cs="Times New Roman"/>
                <w:b/>
                <w:bCs/>
                <w:sz w:val="28"/>
                <w:szCs w:val="28"/>
              </w:rPr>
              <w:t>ДОПОЛНИТЕЛЬНЫЕ ХАРАКТЕРИСТИКИ УКЛАДА ШКОЛЫ</w:t>
            </w:r>
          </w:p>
        </w:tc>
      </w:tr>
      <w:tr w:rsidR="00265D12" w:rsidRPr="006A2B34" w:rsidTr="006A2B34">
        <w:trPr>
          <w:trHeight w:val="3114"/>
        </w:trPr>
        <w:tc>
          <w:tcPr>
            <w:tcW w:w="2552"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265D12" w:rsidRPr="006A2B34" w:rsidRDefault="00265D12" w:rsidP="001402E0">
            <w:pPr>
              <w:spacing w:line="288" w:lineRule="auto"/>
              <w:rPr>
                <w:rFonts w:ascii="Times New Roman" w:hAnsi="Times New Roman" w:cs="Times New Roman"/>
                <w:sz w:val="28"/>
                <w:szCs w:val="28"/>
              </w:rPr>
            </w:pPr>
            <w:r w:rsidRPr="006A2B34">
              <w:rPr>
                <w:rFonts w:ascii="Times New Roman" w:hAnsi="Times New Roman" w:cs="Times New Roman"/>
                <w:sz w:val="28"/>
                <w:szCs w:val="28"/>
              </w:rPr>
              <w:t xml:space="preserve">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w:t>
            </w:r>
            <w:r w:rsidRPr="006A2B34">
              <w:rPr>
                <w:rFonts w:ascii="Times New Roman" w:hAnsi="Times New Roman" w:cs="Times New Roman"/>
                <w:sz w:val="28"/>
                <w:szCs w:val="28"/>
              </w:rPr>
              <w:lastRenderedPageBreak/>
              <w:t>контекст территории</w:t>
            </w:r>
          </w:p>
        </w:tc>
        <w:tc>
          <w:tcPr>
            <w:tcW w:w="7722"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265D12" w:rsidRPr="006A2B34" w:rsidRDefault="00265D12" w:rsidP="001402E0">
            <w:pPr>
              <w:spacing w:line="288" w:lineRule="auto"/>
              <w:rPr>
                <w:rFonts w:ascii="Times New Roman" w:hAnsi="Times New Roman" w:cs="Times New Roman"/>
                <w:sz w:val="28"/>
                <w:szCs w:val="28"/>
              </w:rPr>
            </w:pPr>
            <w:r w:rsidRPr="006A2B34">
              <w:rPr>
                <w:rFonts w:ascii="Times New Roman" w:hAnsi="Times New Roman" w:cs="Times New Roman"/>
                <w:sz w:val="28"/>
                <w:szCs w:val="28"/>
              </w:rPr>
              <w:lastRenderedPageBreak/>
              <w:t>МБОУ Островская СОШ находится в х. имени Островского. Школа функционирует с 1956г в одноэтажном здании, с библиотекой, буфетом, залом для приёма пищи, в котором одновременно могут разместиться 30 человек. Дети получают горячее питание, а дети ОВЗ – двухразовое питание.</w:t>
            </w:r>
          </w:p>
          <w:p w:rsidR="00265D12" w:rsidRPr="006A2B34" w:rsidRDefault="00265D12" w:rsidP="001402E0">
            <w:pPr>
              <w:spacing w:line="288" w:lineRule="auto"/>
              <w:rPr>
                <w:rFonts w:ascii="Times New Roman" w:hAnsi="Times New Roman" w:cs="Times New Roman"/>
                <w:sz w:val="28"/>
                <w:szCs w:val="28"/>
              </w:rPr>
            </w:pPr>
            <w:r w:rsidRPr="006A2B34">
              <w:rPr>
                <w:rFonts w:ascii="Times New Roman" w:hAnsi="Times New Roman" w:cs="Times New Roman"/>
                <w:sz w:val="28"/>
                <w:szCs w:val="28"/>
              </w:rPr>
              <w:t xml:space="preserve">     Контингент обучающихся и их родителей формировался и формируется из местных жителей и жителей, переселившихся из других регионов России. Контингент учителей представлен учителями х. Островского, х. Ленина, х. Дивного. Профессиональный и доброжелательный коллектив школы привлекает обучающихся из других школ, особенно на уровень среднего общего образования.</w:t>
            </w:r>
          </w:p>
          <w:p w:rsidR="00265D12" w:rsidRPr="006A2B34" w:rsidRDefault="00265D12" w:rsidP="001402E0">
            <w:pPr>
              <w:spacing w:line="288" w:lineRule="auto"/>
              <w:rPr>
                <w:rFonts w:ascii="Times New Roman" w:hAnsi="Times New Roman" w:cs="Times New Roman"/>
                <w:iCs/>
                <w:sz w:val="28"/>
                <w:szCs w:val="28"/>
              </w:rPr>
            </w:pPr>
            <w:r w:rsidRPr="006A2B34">
              <w:rPr>
                <w:rFonts w:ascii="Times New Roman" w:hAnsi="Times New Roman" w:cs="Times New Roman"/>
                <w:iCs/>
                <w:sz w:val="28"/>
                <w:szCs w:val="28"/>
              </w:rPr>
              <w:t>Природно-кл</w:t>
            </w:r>
            <w:r w:rsidR="006A2B34" w:rsidRPr="006A2B34">
              <w:rPr>
                <w:rFonts w:ascii="Times New Roman" w:hAnsi="Times New Roman" w:cs="Times New Roman"/>
                <w:iCs/>
                <w:sz w:val="28"/>
                <w:szCs w:val="28"/>
              </w:rPr>
              <w:t>иматические особенности характе</w:t>
            </w:r>
            <w:r w:rsidRPr="006A2B34">
              <w:rPr>
                <w:rFonts w:ascii="Times New Roman" w:hAnsi="Times New Roman" w:cs="Times New Roman"/>
                <w:iCs/>
                <w:sz w:val="28"/>
                <w:szCs w:val="28"/>
              </w:rPr>
              <w:t xml:space="preserve">ризуются мягким  климатом: в зимний период со средними  температурами воздуха, малыми  скоростями ветра и нечастыми метелями, незначительным ультрафиолетовым </w:t>
            </w:r>
            <w:r w:rsidRPr="006A2B34">
              <w:rPr>
                <w:rFonts w:ascii="Times New Roman" w:hAnsi="Times New Roman" w:cs="Times New Roman"/>
                <w:iCs/>
                <w:sz w:val="28"/>
                <w:szCs w:val="28"/>
              </w:rPr>
              <w:lastRenderedPageBreak/>
              <w:t>дефицитом, в летний период – высокой температурой воздуха, низкой влажностью.</w:t>
            </w:r>
          </w:p>
          <w:p w:rsidR="00265D12" w:rsidRPr="006A2B34" w:rsidRDefault="00265D12" w:rsidP="001402E0">
            <w:pPr>
              <w:spacing w:line="288" w:lineRule="auto"/>
              <w:rPr>
                <w:rFonts w:ascii="Times New Roman" w:hAnsi="Times New Roman" w:cs="Times New Roman"/>
                <w:sz w:val="28"/>
                <w:szCs w:val="28"/>
              </w:rPr>
            </w:pPr>
            <w:r w:rsidRPr="006A2B34">
              <w:rPr>
                <w:rFonts w:ascii="Times New Roman" w:hAnsi="Times New Roman" w:cs="Times New Roman"/>
                <w:iCs/>
                <w:sz w:val="28"/>
                <w:szCs w:val="28"/>
              </w:rPr>
              <w:t>Транспортные подъезды к школе удобны и доступны для безопасного перемещения учащихся.</w:t>
            </w:r>
          </w:p>
        </w:tc>
      </w:tr>
    </w:tbl>
    <w:p w:rsidR="00265D12" w:rsidRPr="006A2B34" w:rsidRDefault="00265D12" w:rsidP="00265D12">
      <w:pPr>
        <w:spacing w:line="288" w:lineRule="auto"/>
        <w:rPr>
          <w:rFonts w:ascii="Times New Roman" w:hAnsi="Times New Roman" w:cs="Times New Roman"/>
          <w:b/>
          <w:sz w:val="28"/>
          <w:szCs w:val="28"/>
          <w:u w:val="single"/>
        </w:rPr>
      </w:pPr>
    </w:p>
    <w:p w:rsidR="00265D12" w:rsidRPr="006A2B34" w:rsidRDefault="00265D12" w:rsidP="00265D12">
      <w:pPr>
        <w:spacing w:line="288" w:lineRule="auto"/>
        <w:rPr>
          <w:rFonts w:ascii="Times New Roman" w:hAnsi="Times New Roman" w:cs="Times New Roman"/>
          <w:b/>
          <w:sz w:val="28"/>
          <w:szCs w:val="28"/>
          <w:u w:val="single"/>
        </w:rPr>
      </w:pPr>
      <w:r w:rsidRPr="006A2B34">
        <w:rPr>
          <w:rFonts w:ascii="Times New Roman" w:hAnsi="Times New Roman" w:cs="Times New Roman"/>
          <w:b/>
          <w:sz w:val="28"/>
          <w:szCs w:val="28"/>
          <w:u w:val="single"/>
        </w:rPr>
        <w:t>Виды, формы и содержание воспитательной деятельности.</w:t>
      </w:r>
    </w:p>
    <w:tbl>
      <w:tblPr>
        <w:tblW w:w="0" w:type="auto"/>
        <w:tblInd w:w="71" w:type="dxa"/>
        <w:tblLayout w:type="fixed"/>
        <w:tblCellMar>
          <w:left w:w="0" w:type="dxa"/>
          <w:right w:w="0" w:type="dxa"/>
        </w:tblCellMar>
        <w:tblLook w:val="0000" w:firstRow="0" w:lastRow="0" w:firstColumn="0" w:lastColumn="0" w:noHBand="0" w:noVBand="0"/>
      </w:tblPr>
      <w:tblGrid>
        <w:gridCol w:w="1701"/>
        <w:gridCol w:w="8573"/>
      </w:tblGrid>
      <w:tr w:rsidR="00265D12" w:rsidRPr="006A2B34" w:rsidTr="006A2B34">
        <w:trPr>
          <w:trHeight w:val="113"/>
          <w:tblHeader/>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265D12" w:rsidRPr="006A2B34" w:rsidRDefault="00265D12" w:rsidP="001402E0">
            <w:pPr>
              <w:suppressAutoHyphens/>
              <w:autoSpaceDE w:val="0"/>
              <w:autoSpaceDN w:val="0"/>
              <w:adjustRightInd w:val="0"/>
              <w:spacing w:after="0" w:line="160" w:lineRule="atLeast"/>
              <w:textAlignment w:val="center"/>
              <w:rPr>
                <w:rFonts w:ascii="Times New Roman" w:hAnsi="Times New Roman" w:cs="Times New Roman"/>
                <w:b/>
                <w:bCs/>
                <w:color w:val="000000"/>
                <w:spacing w:val="-2"/>
                <w:sz w:val="28"/>
                <w:szCs w:val="28"/>
                <w:u w:color="000000"/>
              </w:rPr>
            </w:pPr>
            <w:r w:rsidRPr="006A2B34">
              <w:rPr>
                <w:rFonts w:ascii="Times New Roman" w:hAnsi="Times New Roman" w:cs="Times New Roman"/>
                <w:b/>
                <w:bCs/>
                <w:color w:val="000000"/>
                <w:spacing w:val="-2"/>
                <w:sz w:val="28"/>
                <w:szCs w:val="28"/>
                <w:u w:color="000000"/>
              </w:rPr>
              <w:t>Модуль</w:t>
            </w:r>
          </w:p>
        </w:tc>
        <w:tc>
          <w:tcPr>
            <w:tcW w:w="857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265D12" w:rsidRPr="006A2B34" w:rsidRDefault="00265D12" w:rsidP="001402E0">
            <w:pPr>
              <w:suppressAutoHyphens/>
              <w:autoSpaceDE w:val="0"/>
              <w:autoSpaceDN w:val="0"/>
              <w:adjustRightInd w:val="0"/>
              <w:spacing w:after="0" w:line="160" w:lineRule="atLeast"/>
              <w:textAlignment w:val="center"/>
              <w:rPr>
                <w:rFonts w:ascii="Times New Roman" w:hAnsi="Times New Roman" w:cs="Times New Roman"/>
                <w:b/>
                <w:bCs/>
                <w:color w:val="000000"/>
                <w:spacing w:val="-2"/>
                <w:sz w:val="28"/>
                <w:szCs w:val="28"/>
                <w:u w:color="000000"/>
              </w:rPr>
            </w:pPr>
            <w:r w:rsidRPr="006A2B34">
              <w:rPr>
                <w:rFonts w:ascii="Times New Roman" w:hAnsi="Times New Roman" w:cs="Times New Roman"/>
                <w:b/>
                <w:bCs/>
                <w:color w:val="000000"/>
                <w:spacing w:val="-2"/>
                <w:sz w:val="28"/>
                <w:szCs w:val="28"/>
                <w:u w:color="000000"/>
              </w:rPr>
              <w:t>Виды, формы и содержание воспитательной работы</w:t>
            </w:r>
          </w:p>
        </w:tc>
      </w:tr>
      <w:tr w:rsidR="00265D12" w:rsidRPr="006A2B34" w:rsidTr="006A2B34">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65D12" w:rsidRPr="006A2B34" w:rsidRDefault="00265D12" w:rsidP="001402E0">
            <w:pPr>
              <w:suppressAutoHyphens/>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xml:space="preserve">Модуль </w:t>
            </w:r>
            <w:r w:rsidRPr="006A2B34">
              <w:rPr>
                <w:rFonts w:ascii="Times New Roman" w:hAnsi="Times New Roman" w:cs="Times New Roman"/>
                <w:color w:val="000000"/>
                <w:spacing w:val="-2"/>
                <w:sz w:val="28"/>
                <w:szCs w:val="28"/>
                <w:u w:color="000000"/>
              </w:rPr>
              <w:br/>
              <w:t>«Урочная деятельность»</w:t>
            </w:r>
          </w:p>
        </w:tc>
        <w:tc>
          <w:tcPr>
            <w:tcW w:w="857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w:t>
            </w:r>
            <w:r w:rsidRPr="006A2B34">
              <w:rPr>
                <w:rFonts w:ascii="Times New Roman" w:hAnsi="Times New Roman" w:cs="Times New Roman"/>
                <w:color w:val="000000"/>
                <w:spacing w:val="-2"/>
                <w:sz w:val="28"/>
                <w:szCs w:val="28"/>
                <w:u w:color="000000"/>
              </w:rPr>
              <w:lastRenderedPageBreak/>
              <w:t>строить отношения и действовать в команде, способствует развитию критического мышления;</w:t>
            </w:r>
          </w:p>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p>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tc>
      </w:tr>
      <w:tr w:rsidR="00265D12" w:rsidRPr="006A2B34" w:rsidTr="006A2B34">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65D12" w:rsidRPr="006A2B34" w:rsidRDefault="00265D12" w:rsidP="001402E0">
            <w:pPr>
              <w:suppressAutoHyphens/>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lastRenderedPageBreak/>
              <w:t xml:space="preserve">Модуль </w:t>
            </w:r>
            <w:r w:rsidRPr="006A2B34">
              <w:rPr>
                <w:rFonts w:ascii="Times New Roman" w:hAnsi="Times New Roman" w:cs="Times New Roman"/>
                <w:color w:val="000000"/>
                <w:spacing w:val="-2"/>
                <w:sz w:val="28"/>
                <w:szCs w:val="28"/>
                <w:u w:color="000000"/>
              </w:rPr>
              <w:br/>
              <w:t>«Внеурочная деятельность»</w:t>
            </w:r>
          </w:p>
        </w:tc>
        <w:tc>
          <w:tcPr>
            <w:tcW w:w="857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xml:space="preserve">- курс гражданско­патриотической и военно­патриотической, экологической, духовно-нравственной направленности, физического здоровья “Разговор о важном”  </w:t>
            </w:r>
          </w:p>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i/>
                <w:iCs/>
                <w:color w:val="000000"/>
                <w:spacing w:val="-2"/>
                <w:sz w:val="28"/>
                <w:szCs w:val="28"/>
                <w:u w:color="000000"/>
              </w:rPr>
              <w:t xml:space="preserve">– </w:t>
            </w:r>
            <w:r w:rsidRPr="006A2B34">
              <w:rPr>
                <w:rFonts w:ascii="Times New Roman" w:hAnsi="Times New Roman" w:cs="Times New Roman"/>
                <w:color w:val="000000"/>
                <w:spacing w:val="-2"/>
                <w:sz w:val="28"/>
                <w:szCs w:val="28"/>
                <w:u w:color="000000"/>
              </w:rPr>
              <w:t>курс трудовой направленности «Профминутка»;</w:t>
            </w:r>
          </w:p>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i/>
                <w:iCs/>
                <w:color w:val="000000"/>
                <w:spacing w:val="-2"/>
                <w:sz w:val="28"/>
                <w:szCs w:val="28"/>
                <w:u w:color="000000"/>
              </w:rPr>
              <w:t xml:space="preserve">– </w:t>
            </w:r>
            <w:r w:rsidRPr="006A2B34">
              <w:rPr>
                <w:rFonts w:ascii="Times New Roman" w:hAnsi="Times New Roman" w:cs="Times New Roman"/>
                <w:color w:val="000000"/>
                <w:spacing w:val="-2"/>
                <w:sz w:val="28"/>
                <w:szCs w:val="28"/>
                <w:u w:color="000000"/>
              </w:rPr>
              <w:t>курсы оздоровительной и спортивной направленности “Подвижные игры”</w:t>
            </w:r>
          </w:p>
        </w:tc>
      </w:tr>
      <w:tr w:rsidR="00265D12" w:rsidRPr="006A2B34" w:rsidTr="006A2B34">
        <w:trPr>
          <w:trHeight w:val="4294"/>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65D12" w:rsidRPr="006A2B34" w:rsidRDefault="00265D12" w:rsidP="001402E0">
            <w:pPr>
              <w:suppressAutoHyphens/>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Модуль</w:t>
            </w:r>
            <w:r w:rsidRPr="006A2B34">
              <w:rPr>
                <w:rFonts w:ascii="Times New Roman" w:hAnsi="Times New Roman" w:cs="Times New Roman"/>
                <w:color w:val="000000"/>
                <w:spacing w:val="-2"/>
                <w:sz w:val="28"/>
                <w:szCs w:val="28"/>
                <w:u w:color="000000"/>
              </w:rPr>
              <w:br/>
              <w:t>«Классное руководство»</w:t>
            </w:r>
          </w:p>
        </w:tc>
        <w:tc>
          <w:tcPr>
            <w:tcW w:w="857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планирование и проведение классных часов целевой воспитательной тематической направленности;</w:t>
            </w:r>
          </w:p>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выработку совместно с обучающимися правил поведения класса, участие в выработке таких правил поведения в образовательной организации;</w:t>
            </w:r>
          </w:p>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xml:space="preserve">– 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w:t>
            </w:r>
            <w:r w:rsidRPr="006A2B34">
              <w:rPr>
                <w:rFonts w:ascii="Times New Roman" w:hAnsi="Times New Roman" w:cs="Times New Roman"/>
                <w:color w:val="000000"/>
                <w:spacing w:val="-2"/>
                <w:sz w:val="28"/>
                <w:szCs w:val="28"/>
                <w:u w:color="000000"/>
              </w:rPr>
              <w:lastRenderedPageBreak/>
              <w:t>родителями, учителями, а также (при необходимости) с педагогом­психологом;</w:t>
            </w:r>
          </w:p>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tc>
      </w:tr>
      <w:tr w:rsidR="00265D12" w:rsidRPr="006A2B34" w:rsidTr="006A2B34">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265D12" w:rsidRPr="006A2B34" w:rsidRDefault="00265D12" w:rsidP="001402E0">
            <w:pPr>
              <w:autoSpaceDE w:val="0"/>
              <w:autoSpaceDN w:val="0"/>
              <w:adjustRightInd w:val="0"/>
              <w:spacing w:after="0" w:line="240" w:lineRule="auto"/>
              <w:rPr>
                <w:rFonts w:ascii="Times New Roman" w:hAnsi="Times New Roman" w:cs="Times New Roman"/>
                <w:sz w:val="28"/>
                <w:szCs w:val="28"/>
              </w:rPr>
            </w:pPr>
          </w:p>
        </w:tc>
        <w:tc>
          <w:tcPr>
            <w:tcW w:w="8573"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i/>
                <w:iCs/>
                <w:color w:val="000000"/>
                <w:spacing w:val="-2"/>
                <w:sz w:val="28"/>
                <w:szCs w:val="28"/>
                <w:u w:color="000000"/>
              </w:rPr>
              <w:t xml:space="preserve">– </w:t>
            </w:r>
            <w:r w:rsidRPr="006A2B34">
              <w:rPr>
                <w:rFonts w:ascii="Times New Roman" w:hAnsi="Times New Roman" w:cs="Times New Roman"/>
                <w:color w:val="000000"/>
                <w:spacing w:val="-2"/>
                <w:sz w:val="28"/>
                <w:szCs w:val="28"/>
                <w:u w:color="000000"/>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i/>
                <w:iCs/>
                <w:color w:val="000000"/>
                <w:spacing w:val="-2"/>
                <w:sz w:val="28"/>
                <w:szCs w:val="28"/>
                <w:u w:color="000000"/>
              </w:rPr>
              <w:t xml:space="preserve">– </w:t>
            </w:r>
            <w:r w:rsidRPr="006A2B34">
              <w:rPr>
                <w:rFonts w:ascii="Times New Roman" w:hAnsi="Times New Roman" w:cs="Times New Roman"/>
                <w:color w:val="000000"/>
                <w:spacing w:val="-2"/>
                <w:sz w:val="28"/>
                <w:szCs w:val="28"/>
                <w:u w:color="000000"/>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i/>
                <w:iCs/>
                <w:color w:val="000000"/>
                <w:spacing w:val="-2"/>
                <w:sz w:val="28"/>
                <w:szCs w:val="28"/>
                <w:u w:color="000000"/>
              </w:rPr>
              <w:t xml:space="preserve">– </w:t>
            </w:r>
            <w:r w:rsidRPr="006A2B34">
              <w:rPr>
                <w:rFonts w:ascii="Times New Roman" w:hAnsi="Times New Roman" w:cs="Times New Roman"/>
                <w:color w:val="000000"/>
                <w:spacing w:val="-2"/>
                <w:sz w:val="28"/>
                <w:szCs w:val="28"/>
                <w:u w:color="000000"/>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i/>
                <w:iCs/>
                <w:color w:val="000000"/>
                <w:spacing w:val="-2"/>
                <w:sz w:val="28"/>
                <w:szCs w:val="28"/>
                <w:u w:color="000000"/>
              </w:rPr>
              <w:t xml:space="preserve">– </w:t>
            </w:r>
            <w:r w:rsidRPr="006A2B34">
              <w:rPr>
                <w:rFonts w:ascii="Times New Roman" w:hAnsi="Times New Roman" w:cs="Times New Roman"/>
                <w:color w:val="000000"/>
                <w:spacing w:val="-2"/>
                <w:sz w:val="28"/>
                <w:szCs w:val="28"/>
                <w:u w:color="000000"/>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i/>
                <w:iCs/>
                <w:color w:val="000000"/>
                <w:spacing w:val="-2"/>
                <w:sz w:val="28"/>
                <w:szCs w:val="28"/>
                <w:u w:color="000000"/>
              </w:rPr>
              <w:t xml:space="preserve">– </w:t>
            </w:r>
            <w:r w:rsidRPr="006A2B34">
              <w:rPr>
                <w:rFonts w:ascii="Times New Roman" w:hAnsi="Times New Roman" w:cs="Times New Roman"/>
                <w:color w:val="000000"/>
                <w:spacing w:val="-2"/>
                <w:sz w:val="28"/>
                <w:szCs w:val="28"/>
                <w:u w:color="000000"/>
              </w:rPr>
              <w:t>проведение в классе праздников, конкурсов, соревнований и других мероприятий</w:t>
            </w:r>
          </w:p>
        </w:tc>
      </w:tr>
      <w:tr w:rsidR="00265D12" w:rsidRPr="006A2B34" w:rsidTr="006A2B34">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Модуль «Основные школьные дела»</w:t>
            </w:r>
          </w:p>
        </w:tc>
        <w:tc>
          <w:tcPr>
            <w:tcW w:w="8573"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xml:space="preserve">-участие во всероссийских акциях, посвящённых значимым событиям в России, мире; </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lastRenderedPageBreak/>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xml:space="preserve">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-комплексы дел благотворительной, экологической, патриотической, трудовой и другой направленности;</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tc>
      </w:tr>
      <w:tr w:rsidR="00265D12" w:rsidRPr="006A2B34" w:rsidTr="006A2B34">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lastRenderedPageBreak/>
              <w:t>Модуль «Внешкольные мероприятия»</w:t>
            </w:r>
          </w:p>
        </w:tc>
        <w:tc>
          <w:tcPr>
            <w:tcW w:w="8573"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-общие внешкольные мероприятия, в том числе организуемые совместно с социальными партнёрами образовательной организации;</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xml:space="preserve">-внешкольные тематические мероприятия воспитательной направленности, организуемые педагогами по изучаемым в </w:t>
            </w:r>
            <w:r w:rsidRPr="006A2B34">
              <w:rPr>
                <w:rFonts w:ascii="Times New Roman" w:hAnsi="Times New Roman" w:cs="Times New Roman"/>
                <w:color w:val="000000"/>
                <w:spacing w:val="-2"/>
                <w:sz w:val="28"/>
                <w:szCs w:val="28"/>
                <w:u w:color="000000"/>
              </w:rPr>
              <w:lastRenderedPageBreak/>
              <w:t>образовательной организации учебным предметам, курсам, модулям;</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другие;</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p>
        </w:tc>
      </w:tr>
    </w:tbl>
    <w:p w:rsidR="00265D12" w:rsidRPr="006A2B34" w:rsidRDefault="00265D12" w:rsidP="00265D12">
      <w:pPr>
        <w:autoSpaceDE w:val="0"/>
        <w:autoSpaceDN w:val="0"/>
        <w:adjustRightInd w:val="0"/>
        <w:spacing w:before="113" w:after="0" w:line="220" w:lineRule="atLeast"/>
        <w:ind w:left="283" w:right="283"/>
        <w:jc w:val="both"/>
        <w:textAlignment w:val="center"/>
        <w:rPr>
          <w:rFonts w:ascii="Times New Roman" w:hAnsi="Times New Roman" w:cs="Times New Roman"/>
          <w:color w:val="000000"/>
          <w:spacing w:val="-2"/>
          <w:sz w:val="28"/>
          <w:szCs w:val="28"/>
          <w:u w:color="000000"/>
        </w:rPr>
      </w:pPr>
    </w:p>
    <w:p w:rsidR="00265D12" w:rsidRPr="006A2B34" w:rsidRDefault="00265D12" w:rsidP="00265D12">
      <w:pPr>
        <w:rPr>
          <w:rFonts w:ascii="Times New Roman" w:hAnsi="Times New Roman" w:cs="Times New Roman"/>
          <w:sz w:val="28"/>
          <w:szCs w:val="28"/>
        </w:rPr>
      </w:pPr>
    </w:p>
    <w:p w:rsidR="00265D12" w:rsidRPr="006A2B34" w:rsidRDefault="00265D12" w:rsidP="00265D12">
      <w:pPr>
        <w:spacing w:line="288" w:lineRule="auto"/>
        <w:rPr>
          <w:rFonts w:ascii="Times New Roman" w:hAnsi="Times New Roman" w:cs="Times New Roman"/>
          <w:b/>
          <w:sz w:val="28"/>
          <w:szCs w:val="28"/>
          <w:u w:val="single"/>
        </w:rPr>
      </w:pPr>
    </w:p>
    <w:tbl>
      <w:tblPr>
        <w:tblW w:w="0" w:type="auto"/>
        <w:tblInd w:w="71" w:type="dxa"/>
        <w:tblLayout w:type="fixed"/>
        <w:tblCellMar>
          <w:left w:w="0" w:type="dxa"/>
          <w:right w:w="0" w:type="dxa"/>
        </w:tblCellMar>
        <w:tblLook w:val="0000" w:firstRow="0" w:lastRow="0" w:firstColumn="0" w:lastColumn="0" w:noHBand="0" w:noVBand="0"/>
      </w:tblPr>
      <w:tblGrid>
        <w:gridCol w:w="1701"/>
        <w:gridCol w:w="7313"/>
      </w:tblGrid>
      <w:tr w:rsidR="00265D12" w:rsidRPr="006A2B34" w:rsidTr="001402E0">
        <w:trPr>
          <w:trHeight w:val="113"/>
          <w:tblHeader/>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265D12" w:rsidRPr="006A2B34" w:rsidRDefault="00265D12" w:rsidP="001402E0">
            <w:pPr>
              <w:suppressAutoHyphens/>
              <w:autoSpaceDE w:val="0"/>
              <w:autoSpaceDN w:val="0"/>
              <w:adjustRightInd w:val="0"/>
              <w:spacing w:after="0" w:line="160" w:lineRule="atLeast"/>
              <w:textAlignment w:val="center"/>
              <w:rPr>
                <w:rFonts w:ascii="Times New Roman" w:hAnsi="Times New Roman" w:cs="Times New Roman"/>
                <w:b/>
                <w:bCs/>
                <w:color w:val="000000"/>
                <w:spacing w:val="-2"/>
                <w:sz w:val="28"/>
                <w:szCs w:val="28"/>
                <w:u w:color="000000"/>
              </w:rPr>
            </w:pPr>
            <w:r w:rsidRPr="006A2B34">
              <w:rPr>
                <w:rFonts w:ascii="Times New Roman" w:hAnsi="Times New Roman" w:cs="Times New Roman"/>
                <w:b/>
                <w:bCs/>
                <w:color w:val="000000"/>
                <w:spacing w:val="-2"/>
                <w:sz w:val="28"/>
                <w:szCs w:val="28"/>
                <w:u w:color="000000"/>
              </w:rPr>
              <w:lastRenderedPageBreak/>
              <w:t>Модуль</w:t>
            </w: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265D12" w:rsidRPr="006A2B34" w:rsidRDefault="00265D12" w:rsidP="001402E0">
            <w:pPr>
              <w:suppressAutoHyphens/>
              <w:autoSpaceDE w:val="0"/>
              <w:autoSpaceDN w:val="0"/>
              <w:adjustRightInd w:val="0"/>
              <w:spacing w:after="0" w:line="160" w:lineRule="atLeast"/>
              <w:textAlignment w:val="center"/>
              <w:rPr>
                <w:rFonts w:ascii="Times New Roman" w:hAnsi="Times New Roman" w:cs="Times New Roman"/>
                <w:b/>
                <w:bCs/>
                <w:color w:val="000000"/>
                <w:spacing w:val="-2"/>
                <w:sz w:val="28"/>
                <w:szCs w:val="28"/>
                <w:u w:color="000000"/>
              </w:rPr>
            </w:pPr>
            <w:r w:rsidRPr="006A2B34">
              <w:rPr>
                <w:rFonts w:ascii="Times New Roman" w:hAnsi="Times New Roman" w:cs="Times New Roman"/>
                <w:b/>
                <w:bCs/>
                <w:color w:val="000000"/>
                <w:spacing w:val="-2"/>
                <w:sz w:val="28"/>
                <w:szCs w:val="28"/>
                <w:u w:color="000000"/>
              </w:rPr>
              <w:t>Виды, формы и содержание воспитательной работы</w:t>
            </w:r>
          </w:p>
        </w:tc>
      </w:tr>
      <w:tr w:rsidR="00265D12" w:rsidRPr="006A2B34" w:rsidTr="001402E0">
        <w:trPr>
          <w:trHeight w:val="11895"/>
        </w:trPr>
        <w:tc>
          <w:tcPr>
            <w:tcW w:w="1701" w:type="dxa"/>
            <w:tcBorders>
              <w:top w:val="single" w:sz="2" w:space="0" w:color="000000"/>
              <w:left w:val="single" w:sz="2" w:space="0" w:color="000000"/>
              <w:right w:val="single" w:sz="2" w:space="0" w:color="000000"/>
            </w:tcBorders>
            <w:tcMar>
              <w:top w:w="71" w:type="dxa"/>
              <w:left w:w="71" w:type="dxa"/>
              <w:bottom w:w="99" w:type="dxa"/>
              <w:right w:w="71" w:type="dxa"/>
            </w:tcMar>
          </w:tcPr>
          <w:p w:rsidR="00265D12" w:rsidRPr="006A2B34" w:rsidRDefault="00265D12" w:rsidP="001402E0">
            <w:pPr>
              <w:suppressAutoHyphens/>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xml:space="preserve">Модуль </w:t>
            </w:r>
            <w:r w:rsidRPr="006A2B34">
              <w:rPr>
                <w:rFonts w:ascii="Times New Roman" w:hAnsi="Times New Roman" w:cs="Times New Roman"/>
                <w:color w:val="000000"/>
                <w:spacing w:val="-2"/>
                <w:sz w:val="28"/>
                <w:szCs w:val="28"/>
                <w:u w:color="000000"/>
              </w:rPr>
              <w:br/>
              <w:t>«Урочная деятельность»</w:t>
            </w:r>
          </w:p>
        </w:tc>
        <w:tc>
          <w:tcPr>
            <w:tcW w:w="7313" w:type="dxa"/>
            <w:tcBorders>
              <w:top w:val="single" w:sz="2" w:space="0" w:color="000000"/>
              <w:left w:val="single" w:sz="2" w:space="0" w:color="000000"/>
              <w:right w:val="single" w:sz="2" w:space="0" w:color="000000"/>
            </w:tcBorders>
            <w:tcMar>
              <w:top w:w="71" w:type="dxa"/>
              <w:left w:w="71" w:type="dxa"/>
              <w:bottom w:w="99" w:type="dxa"/>
              <w:right w:w="71" w:type="dxa"/>
            </w:tcMar>
          </w:tcPr>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w:t>
            </w:r>
          </w:p>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xml:space="preserve"> -реализацию приоритета воспитания в учебной деятельности;</w:t>
            </w:r>
          </w:p>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w:t>
            </w:r>
          </w:p>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xml:space="preserve"> - групповой работы, которая учит строить отношения и действовать в ко-манде, способствует развитию критического мышления;</w:t>
            </w:r>
          </w:p>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xml:space="preserve">- организацию наставничества мотивированных и эрудированных обуча-ющихся над неуспевающими одноклассниками, в том числе с особыми образовательными </w:t>
            </w:r>
            <w:r w:rsidRPr="006A2B34">
              <w:rPr>
                <w:rFonts w:ascii="Times New Roman" w:hAnsi="Times New Roman" w:cs="Times New Roman"/>
                <w:color w:val="000000"/>
                <w:spacing w:val="-2"/>
                <w:sz w:val="28"/>
                <w:szCs w:val="28"/>
                <w:u w:color="000000"/>
              </w:rPr>
              <w:lastRenderedPageBreak/>
              <w:t>потребностями, дающего обучающимся социально значимый опыт сотрудничества и взаимной помощи;</w:t>
            </w:r>
          </w:p>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i/>
                <w:iCs/>
                <w:color w:val="000000"/>
                <w:spacing w:val="-2"/>
                <w:sz w:val="28"/>
                <w:szCs w:val="28"/>
                <w:u w:color="000000"/>
              </w:rPr>
              <w:t xml:space="preserve">– </w:t>
            </w:r>
            <w:r w:rsidRPr="006A2B34">
              <w:rPr>
                <w:rFonts w:ascii="Times New Roman" w:hAnsi="Times New Roman" w:cs="Times New Roman"/>
                <w:color w:val="000000"/>
                <w:spacing w:val="-2"/>
                <w:sz w:val="28"/>
                <w:szCs w:val="28"/>
                <w:u w:color="000000"/>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i/>
                <w:iCs/>
                <w:color w:val="000000"/>
                <w:spacing w:val="-2"/>
                <w:sz w:val="28"/>
                <w:szCs w:val="28"/>
                <w:u w:color="000000"/>
              </w:rPr>
              <w:t xml:space="preserve">– </w:t>
            </w:r>
            <w:r w:rsidRPr="006A2B34">
              <w:rPr>
                <w:rFonts w:ascii="Times New Roman" w:hAnsi="Times New Roman" w:cs="Times New Roman"/>
                <w:color w:val="000000"/>
                <w:spacing w:val="-2"/>
                <w:sz w:val="28"/>
                <w:szCs w:val="28"/>
                <w:u w:color="000000"/>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i/>
                <w:iCs/>
                <w:color w:val="000000"/>
                <w:spacing w:val="-2"/>
                <w:sz w:val="28"/>
                <w:szCs w:val="28"/>
                <w:u w:color="000000"/>
              </w:rPr>
              <w:t xml:space="preserve">– </w:t>
            </w:r>
            <w:r w:rsidRPr="006A2B34">
              <w:rPr>
                <w:rFonts w:ascii="Times New Roman" w:hAnsi="Times New Roman" w:cs="Times New Roman"/>
                <w:color w:val="000000"/>
                <w:spacing w:val="-2"/>
                <w:sz w:val="28"/>
                <w:szCs w:val="28"/>
                <w:u w:color="000000"/>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tc>
      </w:tr>
      <w:tr w:rsidR="00265D12" w:rsidRPr="006A2B34" w:rsidTr="001402E0">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65D12" w:rsidRPr="006A2B34" w:rsidRDefault="00265D12" w:rsidP="001402E0">
            <w:pPr>
              <w:suppressAutoHyphens/>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lastRenderedPageBreak/>
              <w:t xml:space="preserve">Модуль </w:t>
            </w:r>
            <w:r w:rsidRPr="006A2B34">
              <w:rPr>
                <w:rFonts w:ascii="Times New Roman" w:hAnsi="Times New Roman" w:cs="Times New Roman"/>
                <w:color w:val="000000"/>
                <w:spacing w:val="-2"/>
                <w:sz w:val="28"/>
                <w:szCs w:val="28"/>
                <w:u w:color="000000"/>
              </w:rPr>
              <w:br/>
              <w:t>«Внеурочная деятельность»</w:t>
            </w: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i/>
                <w:iCs/>
                <w:color w:val="000000"/>
                <w:spacing w:val="-2"/>
                <w:sz w:val="28"/>
                <w:szCs w:val="28"/>
                <w:u w:color="000000"/>
              </w:rPr>
              <w:t xml:space="preserve">– </w:t>
            </w:r>
            <w:r w:rsidRPr="006A2B34">
              <w:rPr>
                <w:rFonts w:ascii="Times New Roman" w:hAnsi="Times New Roman" w:cs="Times New Roman"/>
                <w:color w:val="000000"/>
                <w:spacing w:val="-2"/>
                <w:sz w:val="28"/>
                <w:szCs w:val="28"/>
                <w:u w:color="000000"/>
              </w:rPr>
              <w:t>курс профориентационной направленности Профминутка;</w:t>
            </w:r>
          </w:p>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i/>
                <w:iCs/>
                <w:color w:val="000000"/>
                <w:spacing w:val="-2"/>
                <w:sz w:val="28"/>
                <w:szCs w:val="28"/>
                <w:u w:color="000000"/>
              </w:rPr>
              <w:lastRenderedPageBreak/>
              <w:t xml:space="preserve">– </w:t>
            </w:r>
            <w:r w:rsidRPr="006A2B34">
              <w:rPr>
                <w:rFonts w:ascii="Times New Roman" w:hAnsi="Times New Roman" w:cs="Times New Roman"/>
                <w:color w:val="000000"/>
                <w:spacing w:val="-2"/>
                <w:sz w:val="28"/>
                <w:szCs w:val="28"/>
                <w:u w:color="000000"/>
              </w:rPr>
              <w:t>курсы, занятия оздоровительной и спортивной направленности «Подвижные игры».</w:t>
            </w:r>
          </w:p>
        </w:tc>
      </w:tr>
      <w:tr w:rsidR="00265D12" w:rsidRPr="006A2B34" w:rsidTr="001402E0">
        <w:trPr>
          <w:trHeight w:val="12824"/>
        </w:trPr>
        <w:tc>
          <w:tcPr>
            <w:tcW w:w="1701" w:type="dxa"/>
            <w:tcBorders>
              <w:top w:val="single" w:sz="2" w:space="0" w:color="000000"/>
              <w:left w:val="single" w:sz="2" w:space="0" w:color="000000"/>
              <w:right w:val="single" w:sz="2" w:space="0" w:color="000000"/>
            </w:tcBorders>
            <w:tcMar>
              <w:top w:w="71" w:type="dxa"/>
              <w:left w:w="71" w:type="dxa"/>
              <w:bottom w:w="99" w:type="dxa"/>
              <w:right w:w="71" w:type="dxa"/>
            </w:tcMar>
          </w:tcPr>
          <w:p w:rsidR="00265D12" w:rsidRPr="006A2B34" w:rsidRDefault="00265D12" w:rsidP="001402E0">
            <w:pPr>
              <w:suppressAutoHyphens/>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lastRenderedPageBreak/>
              <w:t>Модуль«Клас-сное руково-дство» (вид педагогической деятельности, направленный на решение за-дач социализа-ции и воспи-тания.)</w:t>
            </w:r>
          </w:p>
        </w:tc>
        <w:tc>
          <w:tcPr>
            <w:tcW w:w="7313" w:type="dxa"/>
            <w:tcBorders>
              <w:top w:val="single" w:sz="2" w:space="0" w:color="000000"/>
              <w:left w:val="single" w:sz="2" w:space="0" w:color="000000"/>
              <w:right w:val="single" w:sz="2" w:space="0" w:color="000000"/>
            </w:tcBorders>
            <w:tcMar>
              <w:top w:w="71" w:type="dxa"/>
              <w:left w:w="71" w:type="dxa"/>
              <w:bottom w:w="99" w:type="dxa"/>
              <w:right w:w="71" w:type="dxa"/>
            </w:tcMar>
          </w:tcPr>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организацию интересных и полезных для личностного развития обу-чающихся совместных дел, позволяющих вовлекать в них  обу-чащихся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выработку совместно с обучающимися правил поведения класса, участие в выработке таких правил поведения в образовательной организации;</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xml:space="preserve">- регулярные консультации с учителями-предметниками, направ-ленные на формирование </w:t>
            </w:r>
            <w:r w:rsidRPr="006A2B34">
              <w:rPr>
                <w:rFonts w:ascii="Times New Roman" w:hAnsi="Times New Roman" w:cs="Times New Roman"/>
                <w:color w:val="000000"/>
                <w:spacing w:val="-2"/>
                <w:sz w:val="28"/>
                <w:szCs w:val="28"/>
                <w:u w:color="000000"/>
              </w:rPr>
              <w:lastRenderedPageBreak/>
              <w:t>единства требований по вопросам вос-питания и обучения, предупреждение и (или) разрешение конфликтов между учителями и обучающимися;</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-проведение в классе праздников, конкурсов, соревнований и других мероприятий.</w:t>
            </w:r>
          </w:p>
        </w:tc>
      </w:tr>
      <w:tr w:rsidR="00265D12" w:rsidRPr="006A2B34" w:rsidTr="001402E0">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lastRenderedPageBreak/>
              <w:t xml:space="preserve">Модуль «Основные </w:t>
            </w:r>
            <w:r w:rsidRPr="006A2B34">
              <w:rPr>
                <w:rFonts w:ascii="Times New Roman" w:hAnsi="Times New Roman" w:cs="Times New Roman"/>
                <w:color w:val="000000"/>
                <w:spacing w:val="-2"/>
                <w:sz w:val="28"/>
                <w:szCs w:val="28"/>
                <w:u w:color="000000"/>
              </w:rPr>
              <w:lastRenderedPageBreak/>
              <w:t>школьные дела»</w:t>
            </w:r>
          </w:p>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p>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(реализация вос-питательного потенциала основных школьных дел)</w:t>
            </w: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lastRenderedPageBreak/>
              <w:t xml:space="preserve">Реализация воспитательного потенциала основных школьных дел может предусматривать (указываются </w:t>
            </w:r>
            <w:r w:rsidRPr="006A2B34">
              <w:rPr>
                <w:rFonts w:ascii="Times New Roman" w:hAnsi="Times New Roman" w:cs="Times New Roman"/>
                <w:color w:val="000000"/>
                <w:spacing w:val="-2"/>
                <w:sz w:val="28"/>
                <w:szCs w:val="28"/>
                <w:u w:color="000000"/>
              </w:rPr>
              <w:lastRenderedPageBreak/>
              <w:t>конкретные позиции, имеющиеся в образовательной организации или запланированные):</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xml:space="preserve">- общешкольные праздники, ежегодные творческие (театрализо 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-участие во всероссийских акциях, посвящённых значимым событиям в России, мире;</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праздники,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lastRenderedPageBreak/>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tc>
      </w:tr>
      <w:tr w:rsidR="00265D12" w:rsidRPr="006A2B34" w:rsidTr="001402E0">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lastRenderedPageBreak/>
              <w:t>Модуль «Внешкольные мероприятия» (реализация воспитательного потенциала внешкольных мероприятий)</w:t>
            </w: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общие внешкольные мероприятия, в том числе организуемые совместно с социальными партнёрами образовательной организации;</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экскурсии, походы выходного дня (в музей, картинную галерею, технопарк, 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tc>
      </w:tr>
      <w:tr w:rsidR="00265D12" w:rsidRPr="006A2B34" w:rsidTr="001402E0">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265D12" w:rsidRPr="006A2B34" w:rsidRDefault="00265D12" w:rsidP="001402E0">
            <w:pPr>
              <w:spacing w:line="288" w:lineRule="auto"/>
              <w:rPr>
                <w:rFonts w:ascii="Times New Roman" w:hAnsi="Times New Roman" w:cs="Times New Roman"/>
                <w:sz w:val="28"/>
                <w:szCs w:val="28"/>
              </w:rPr>
            </w:pPr>
            <w:r w:rsidRPr="006A2B34">
              <w:rPr>
                <w:rFonts w:ascii="Times New Roman" w:hAnsi="Times New Roman" w:cs="Times New Roman"/>
                <w:sz w:val="28"/>
                <w:szCs w:val="28"/>
              </w:rPr>
              <w:t>Модуль «Организация предметно-пространств</w:t>
            </w:r>
            <w:r w:rsidRPr="006A2B34">
              <w:rPr>
                <w:rFonts w:ascii="Times New Roman" w:hAnsi="Times New Roman" w:cs="Times New Roman"/>
                <w:sz w:val="28"/>
                <w:szCs w:val="28"/>
              </w:rPr>
              <w:lastRenderedPageBreak/>
              <w:t>енной среды».</w:t>
            </w:r>
          </w:p>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rPr>
            </w:pP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265D12" w:rsidRPr="006A2B34" w:rsidRDefault="00265D12" w:rsidP="001402E0">
            <w:pPr>
              <w:pStyle w:val="a5"/>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lastRenderedPageBreak/>
              <w:t>- 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265D12" w:rsidRPr="006A2B34" w:rsidRDefault="00265D12" w:rsidP="001402E0">
            <w:pPr>
              <w:pStyle w:val="a5"/>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lastRenderedPageBreak/>
              <w:t>-  организацию и проведение церемоний поднятия (спуска) государственного флага Российской Федерации;</w:t>
            </w:r>
          </w:p>
          <w:p w:rsidR="00265D12" w:rsidRPr="006A2B34" w:rsidRDefault="00265D12" w:rsidP="001402E0">
            <w:pPr>
              <w:pStyle w:val="a5"/>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265D12" w:rsidRPr="006A2B34" w:rsidRDefault="00265D12" w:rsidP="001402E0">
            <w:pPr>
              <w:pStyle w:val="a5"/>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265D12" w:rsidRPr="006A2B34" w:rsidRDefault="00265D12" w:rsidP="001402E0">
            <w:pPr>
              <w:pStyle w:val="a5"/>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265D12" w:rsidRPr="006A2B34" w:rsidRDefault="00265D12" w:rsidP="001402E0">
            <w:pPr>
              <w:pStyle w:val="a5"/>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оформление и обновление стендов в помещениях, содержащих в доступной, привлекательной форме новостную информацию позитивного гражданско- патриотического, духовно-нравственного содержания, фотоотчёты об интересных событиях, поздравления педагогов и обучающихся и другие;</w:t>
            </w:r>
          </w:p>
          <w:p w:rsidR="00265D12" w:rsidRPr="006A2B34" w:rsidRDefault="00265D12" w:rsidP="001402E0">
            <w:pPr>
              <w:pStyle w:val="a5"/>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разработку и популяризацию символики образовательной организации (эмблема, флаг, логотип, элементы костюма обучающихся и другие), используемой как повседневно, так и в торжественные моменты;</w:t>
            </w:r>
          </w:p>
          <w:p w:rsidR="00265D12" w:rsidRPr="006A2B34" w:rsidRDefault="00265D12" w:rsidP="001402E0">
            <w:pPr>
              <w:pStyle w:val="a5"/>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265D12" w:rsidRPr="006A2B34" w:rsidRDefault="00265D12" w:rsidP="001402E0">
            <w:pPr>
              <w:pStyle w:val="a5"/>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265D12" w:rsidRPr="006A2B34" w:rsidRDefault="00265D12" w:rsidP="001402E0">
            <w:pPr>
              <w:pStyle w:val="a5"/>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lastRenderedPageBreak/>
              <w:t>- разработку, оформление, поддержание и использование игровых пространств, спортивных и игровых площадок, зон активного и тихого отдыха;</w:t>
            </w:r>
          </w:p>
          <w:p w:rsidR="00265D12" w:rsidRPr="006A2B34" w:rsidRDefault="00265D12" w:rsidP="001402E0">
            <w:pPr>
              <w:pStyle w:val="a5"/>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265D12" w:rsidRPr="006A2B34" w:rsidRDefault="00265D12" w:rsidP="001402E0">
            <w:pPr>
              <w:pStyle w:val="a5"/>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265D12" w:rsidRPr="006A2B34" w:rsidRDefault="00265D12" w:rsidP="001402E0">
            <w:pPr>
              <w:pStyle w:val="a5"/>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265D12" w:rsidRPr="006A2B34" w:rsidRDefault="00265D12" w:rsidP="001402E0">
            <w:pPr>
              <w:pStyle w:val="a5"/>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265D12" w:rsidRPr="006A2B34" w:rsidRDefault="00265D12" w:rsidP="001402E0">
            <w:pPr>
              <w:pStyle w:val="a5"/>
              <w:rPr>
                <w:rFonts w:ascii="Times New Roman" w:hAnsi="Times New Roman" w:cs="Times New Roman"/>
                <w:color w:val="000000"/>
                <w:spacing w:val="-2"/>
                <w:sz w:val="28"/>
                <w:szCs w:val="28"/>
                <w:u w:color="000000"/>
              </w:rPr>
            </w:pPr>
          </w:p>
        </w:tc>
      </w:tr>
      <w:tr w:rsidR="00265D12" w:rsidRPr="006A2B34" w:rsidTr="001402E0">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265D12" w:rsidRPr="006A2B34" w:rsidRDefault="00265D12" w:rsidP="001402E0">
            <w:pPr>
              <w:spacing w:line="288" w:lineRule="auto"/>
              <w:rPr>
                <w:rFonts w:ascii="Times New Roman" w:hAnsi="Times New Roman" w:cs="Times New Roman"/>
                <w:sz w:val="28"/>
                <w:szCs w:val="28"/>
              </w:rPr>
            </w:pPr>
            <w:r w:rsidRPr="006A2B34">
              <w:rPr>
                <w:rFonts w:ascii="Times New Roman" w:hAnsi="Times New Roman" w:cs="Times New Roman"/>
                <w:sz w:val="28"/>
                <w:szCs w:val="28"/>
              </w:rPr>
              <w:lastRenderedPageBreak/>
              <w:t>Модуль «Взаи-модействие с родителями (законными представителями)».</w:t>
            </w:r>
          </w:p>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rPr>
            </w:pP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265D12" w:rsidRPr="006A2B34" w:rsidRDefault="00265D12" w:rsidP="001402E0">
            <w:pPr>
              <w:pStyle w:val="a5"/>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265D12" w:rsidRPr="006A2B34" w:rsidRDefault="00265D12" w:rsidP="001402E0">
            <w:pPr>
              <w:pStyle w:val="a5"/>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265D12" w:rsidRPr="006A2B34" w:rsidRDefault="00265D12" w:rsidP="001402E0">
            <w:pPr>
              <w:pStyle w:val="a5"/>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родительские дни, в которые родители (законные представители) могут посещать уроки и внеурочные занятия;</w:t>
            </w:r>
          </w:p>
          <w:p w:rsidR="00265D12" w:rsidRPr="006A2B34" w:rsidRDefault="00265D12" w:rsidP="001402E0">
            <w:pPr>
              <w:pStyle w:val="a5"/>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265D12" w:rsidRPr="006A2B34" w:rsidRDefault="00265D12" w:rsidP="001402E0">
            <w:pPr>
              <w:pStyle w:val="a5"/>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xml:space="preserve">- проведение тематических собраний (в том числе по инициативе родителей), на которых родители могут получать советы по вопросам воспитания, консультации </w:t>
            </w:r>
            <w:r w:rsidRPr="006A2B34">
              <w:rPr>
                <w:rFonts w:ascii="Times New Roman" w:hAnsi="Times New Roman" w:cs="Times New Roman"/>
                <w:color w:val="000000"/>
                <w:spacing w:val="-2"/>
                <w:sz w:val="28"/>
                <w:szCs w:val="28"/>
                <w:u w:color="000000"/>
              </w:rPr>
              <w:lastRenderedPageBreak/>
              <w:t>психологов, врачей, социальных работников, служителей традиционных российских религий, обмениваться опытом;</w:t>
            </w:r>
          </w:p>
          <w:p w:rsidR="00265D12" w:rsidRPr="006A2B34" w:rsidRDefault="00265D12" w:rsidP="001402E0">
            <w:pPr>
              <w:pStyle w:val="a5"/>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265D12" w:rsidRPr="006A2B34" w:rsidRDefault="00265D12" w:rsidP="001402E0">
            <w:pPr>
              <w:pStyle w:val="a5"/>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265D12" w:rsidRPr="006A2B34" w:rsidRDefault="00265D12" w:rsidP="001402E0">
            <w:pPr>
              <w:pStyle w:val="a5"/>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привлечение родителей (законных представителей) к подготовке и проведению классных и общешкольных мероприятий;</w:t>
            </w:r>
          </w:p>
          <w:p w:rsidR="00265D12" w:rsidRPr="006A2B34" w:rsidRDefault="00265D12" w:rsidP="001402E0">
            <w:pPr>
              <w:pStyle w:val="a5"/>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tc>
      </w:tr>
      <w:tr w:rsidR="00265D12" w:rsidRPr="006A2B34" w:rsidTr="001402E0">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265D12" w:rsidRPr="006A2B34" w:rsidRDefault="00265D12" w:rsidP="001402E0">
            <w:pPr>
              <w:spacing w:line="288" w:lineRule="auto"/>
              <w:rPr>
                <w:rFonts w:ascii="Times New Roman" w:hAnsi="Times New Roman" w:cs="Times New Roman"/>
                <w:sz w:val="28"/>
                <w:szCs w:val="28"/>
              </w:rPr>
            </w:pPr>
            <w:r w:rsidRPr="006A2B34">
              <w:rPr>
                <w:rFonts w:ascii="Times New Roman" w:hAnsi="Times New Roman" w:cs="Times New Roman"/>
                <w:sz w:val="28"/>
                <w:szCs w:val="28"/>
              </w:rPr>
              <w:lastRenderedPageBreak/>
              <w:t>Модуль «Са-моуправле-ние».</w:t>
            </w:r>
          </w:p>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rPr>
            </w:pP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265D12" w:rsidRPr="006A2B34" w:rsidRDefault="00265D12" w:rsidP="001402E0">
            <w:pPr>
              <w:pStyle w:val="a5"/>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-организацию и деятельность органов ученического самоуправления (совет обучающихся или других), избранных обучающимися;</w:t>
            </w:r>
          </w:p>
          <w:p w:rsidR="00265D12" w:rsidRPr="006A2B34" w:rsidRDefault="00265D12" w:rsidP="001402E0">
            <w:pPr>
              <w:pStyle w:val="a5"/>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представление органами ученического самоуправления интересов обучающихся в процессе управления образовательной организацией;</w:t>
            </w:r>
          </w:p>
          <w:p w:rsidR="00265D12" w:rsidRPr="006A2B34" w:rsidRDefault="00265D12" w:rsidP="001402E0">
            <w:pPr>
              <w:pStyle w:val="a5"/>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защиту органами ученического самоуправления законных интересов и прав обучающихся;</w:t>
            </w:r>
          </w:p>
          <w:p w:rsidR="00265D12" w:rsidRPr="006A2B34" w:rsidRDefault="00265D12" w:rsidP="001402E0">
            <w:pPr>
              <w:pStyle w:val="a5"/>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tc>
      </w:tr>
      <w:tr w:rsidR="00265D12" w:rsidRPr="006A2B34" w:rsidTr="001402E0">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265D12" w:rsidRPr="006A2B34" w:rsidRDefault="00265D12" w:rsidP="001402E0">
            <w:pPr>
              <w:spacing w:line="288" w:lineRule="auto"/>
              <w:rPr>
                <w:rFonts w:ascii="Times New Roman" w:hAnsi="Times New Roman" w:cs="Times New Roman"/>
                <w:sz w:val="28"/>
                <w:szCs w:val="28"/>
              </w:rPr>
            </w:pPr>
            <w:r w:rsidRPr="006A2B34">
              <w:rPr>
                <w:rFonts w:ascii="Times New Roman" w:hAnsi="Times New Roman" w:cs="Times New Roman"/>
                <w:sz w:val="28"/>
                <w:szCs w:val="28"/>
              </w:rPr>
              <w:t>Модуль«Профи-лактика и безопасность».</w:t>
            </w:r>
          </w:p>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rPr>
            </w:pP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lastRenderedPageBreak/>
              <w:t>-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профилактику расширения групп, семей обучающихся, требующих специальной психолого-</w:t>
            </w:r>
            <w:r w:rsidRPr="006A2B34">
              <w:rPr>
                <w:rFonts w:ascii="Times New Roman" w:hAnsi="Times New Roman" w:cs="Times New Roman"/>
                <w:color w:val="000000"/>
                <w:spacing w:val="-2"/>
                <w:sz w:val="28"/>
                <w:szCs w:val="28"/>
                <w:u w:color="000000"/>
              </w:rPr>
              <w:lastRenderedPageBreak/>
              <w:t>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p>
        </w:tc>
      </w:tr>
      <w:tr w:rsidR="00265D12" w:rsidRPr="006A2B34" w:rsidTr="001402E0">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265D12" w:rsidRPr="006A2B34" w:rsidRDefault="00265D12" w:rsidP="001402E0">
            <w:pPr>
              <w:spacing w:line="288" w:lineRule="auto"/>
              <w:rPr>
                <w:rFonts w:ascii="Times New Roman" w:hAnsi="Times New Roman" w:cs="Times New Roman"/>
                <w:sz w:val="28"/>
                <w:szCs w:val="28"/>
              </w:rPr>
            </w:pPr>
            <w:r w:rsidRPr="006A2B34">
              <w:rPr>
                <w:rFonts w:ascii="Times New Roman" w:hAnsi="Times New Roman" w:cs="Times New Roman"/>
                <w:sz w:val="28"/>
                <w:szCs w:val="28"/>
              </w:rPr>
              <w:lastRenderedPageBreak/>
              <w:t>Модуль «Социальное партнёрство».</w:t>
            </w:r>
          </w:p>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rPr>
            </w:pP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проведение на базе организаций-партнёров отдельных уроков, занятий, внешкольных мероприятий, акций воспитательной направленности;</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265D12" w:rsidRPr="006A2B34" w:rsidRDefault="00265D12" w:rsidP="001402E0">
            <w:pPr>
              <w:autoSpaceDE w:val="0"/>
              <w:autoSpaceDN w:val="0"/>
              <w:adjustRightInd w:val="0"/>
              <w:spacing w:after="0" w:line="200" w:lineRule="atLeast"/>
              <w:ind w:right="680"/>
              <w:textAlignment w:val="center"/>
              <w:rPr>
                <w:rFonts w:ascii="Times New Roman" w:hAnsi="Times New Roman" w:cs="Times New Roman"/>
                <w:color w:val="000000"/>
                <w:spacing w:val="-2"/>
                <w:sz w:val="28"/>
                <w:szCs w:val="28"/>
                <w:u w:color="000000"/>
              </w:rPr>
            </w:pPr>
          </w:p>
        </w:tc>
      </w:tr>
      <w:tr w:rsidR="00265D12" w:rsidRPr="006A2B34" w:rsidTr="001402E0">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265D12" w:rsidRPr="006A2B34" w:rsidRDefault="00265D12" w:rsidP="001402E0">
            <w:pPr>
              <w:spacing w:line="288" w:lineRule="auto"/>
              <w:rPr>
                <w:rFonts w:ascii="Times New Roman" w:hAnsi="Times New Roman" w:cs="Times New Roman"/>
                <w:sz w:val="28"/>
                <w:szCs w:val="28"/>
              </w:rPr>
            </w:pPr>
            <w:r w:rsidRPr="006A2B34">
              <w:rPr>
                <w:rFonts w:ascii="Times New Roman" w:hAnsi="Times New Roman" w:cs="Times New Roman"/>
                <w:sz w:val="28"/>
                <w:szCs w:val="28"/>
              </w:rPr>
              <w:t>Модуль «Проф-ориентация».</w:t>
            </w:r>
          </w:p>
          <w:p w:rsidR="00265D12" w:rsidRPr="006A2B34" w:rsidRDefault="00265D12" w:rsidP="001402E0">
            <w:pPr>
              <w:autoSpaceDE w:val="0"/>
              <w:autoSpaceDN w:val="0"/>
              <w:adjustRightInd w:val="0"/>
              <w:spacing w:after="0" w:line="200" w:lineRule="atLeast"/>
              <w:textAlignment w:val="center"/>
              <w:rPr>
                <w:rFonts w:ascii="Times New Roman" w:hAnsi="Times New Roman" w:cs="Times New Roman"/>
                <w:color w:val="000000"/>
                <w:spacing w:val="-2"/>
                <w:sz w:val="28"/>
                <w:szCs w:val="28"/>
              </w:rPr>
            </w:pP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265D12" w:rsidRPr="006A2B34" w:rsidRDefault="00265D12" w:rsidP="001402E0">
            <w:pPr>
              <w:pStyle w:val="a5"/>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265D12" w:rsidRPr="006A2B34" w:rsidRDefault="00265D12" w:rsidP="001402E0">
            <w:pPr>
              <w:pStyle w:val="a5"/>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265D12" w:rsidRPr="006A2B34" w:rsidRDefault="00265D12" w:rsidP="001402E0">
            <w:pPr>
              <w:pStyle w:val="a5"/>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lastRenderedPageBreak/>
              <w:t>- экскурсии на предприятия, в организации, дающие начальные представления о существующих профессиях и условиях работы;</w:t>
            </w:r>
          </w:p>
          <w:p w:rsidR="00265D12" w:rsidRPr="006A2B34" w:rsidRDefault="00265D12" w:rsidP="001402E0">
            <w:pPr>
              <w:pStyle w:val="a5"/>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265D12" w:rsidRPr="006A2B34" w:rsidRDefault="00265D12" w:rsidP="001402E0">
            <w:pPr>
              <w:pStyle w:val="a5"/>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265D12" w:rsidRPr="006A2B34" w:rsidRDefault="00265D12" w:rsidP="001402E0">
            <w:pPr>
              <w:pStyle w:val="a5"/>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265D12" w:rsidRPr="006A2B34" w:rsidRDefault="00265D12" w:rsidP="001402E0">
            <w:pPr>
              <w:pStyle w:val="a5"/>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участие в работе всероссийских профориентационных проектов;</w:t>
            </w:r>
          </w:p>
          <w:p w:rsidR="00265D12" w:rsidRPr="006A2B34" w:rsidRDefault="00265D12" w:rsidP="001402E0">
            <w:pPr>
              <w:pStyle w:val="a5"/>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индивидуальное консультирование психологом обучающихся и их родителей (законных представителей) по вопросам склонностей,                        - способностей, иных индивидуальных особенностей обучающихся, которые могут иметь значение в выборе ими будущей профессии;</w:t>
            </w:r>
          </w:p>
          <w:p w:rsidR="00265D12" w:rsidRPr="006A2B34" w:rsidRDefault="00265D12" w:rsidP="001402E0">
            <w:pPr>
              <w:pStyle w:val="a5"/>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tc>
      </w:tr>
      <w:tr w:rsidR="00265D12" w:rsidRPr="006A2B34" w:rsidTr="001402E0">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265D12" w:rsidRPr="006A2B34" w:rsidRDefault="00265D12" w:rsidP="001402E0">
            <w:pPr>
              <w:spacing w:line="288" w:lineRule="auto"/>
              <w:rPr>
                <w:rFonts w:ascii="Times New Roman" w:hAnsi="Times New Roman" w:cs="Times New Roman"/>
                <w:sz w:val="28"/>
                <w:szCs w:val="28"/>
              </w:rPr>
            </w:pP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265D12" w:rsidRPr="006A2B34" w:rsidRDefault="00265D12" w:rsidP="001402E0">
            <w:pPr>
              <w:pStyle w:val="a5"/>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Дополнительный модуль</w:t>
            </w:r>
          </w:p>
        </w:tc>
      </w:tr>
      <w:tr w:rsidR="00265D12" w:rsidRPr="006A2B34" w:rsidTr="001402E0">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265D12" w:rsidRPr="006A2B34" w:rsidRDefault="00265D12" w:rsidP="001402E0">
            <w:pPr>
              <w:spacing w:line="288" w:lineRule="auto"/>
              <w:rPr>
                <w:rFonts w:ascii="Times New Roman" w:hAnsi="Times New Roman" w:cs="Times New Roman"/>
                <w:sz w:val="28"/>
                <w:szCs w:val="28"/>
                <w:lang w:val="en-US"/>
              </w:rPr>
            </w:pPr>
            <w:r w:rsidRPr="006A2B34">
              <w:rPr>
                <w:rFonts w:ascii="Times New Roman" w:hAnsi="Times New Roman" w:cs="Times New Roman"/>
                <w:sz w:val="28"/>
                <w:szCs w:val="28"/>
              </w:rPr>
              <w:t xml:space="preserve">Модуль </w:t>
            </w:r>
            <w:r w:rsidRPr="006A2B34">
              <w:rPr>
                <w:rFonts w:ascii="Times New Roman" w:hAnsi="Times New Roman" w:cs="Times New Roman"/>
                <w:sz w:val="28"/>
                <w:szCs w:val="28"/>
                <w:lang w:val="en-US"/>
              </w:rPr>
              <w:t>“</w:t>
            </w:r>
            <w:r w:rsidRPr="006A2B34">
              <w:rPr>
                <w:rFonts w:ascii="Times New Roman" w:hAnsi="Times New Roman" w:cs="Times New Roman"/>
                <w:sz w:val="28"/>
                <w:szCs w:val="28"/>
              </w:rPr>
              <w:t>Школьные медиа</w:t>
            </w:r>
            <w:r w:rsidRPr="006A2B34">
              <w:rPr>
                <w:rFonts w:ascii="Times New Roman" w:hAnsi="Times New Roman" w:cs="Times New Roman"/>
                <w:sz w:val="28"/>
                <w:szCs w:val="28"/>
                <w:lang w:val="en-US"/>
              </w:rPr>
              <w:t>”</w:t>
            </w: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265D12" w:rsidRPr="006A2B34" w:rsidRDefault="00265D12" w:rsidP="001402E0">
            <w:pPr>
              <w:pStyle w:val="a5"/>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-участие обучающихся в освещении событий класса или школы на информационных ресурсах школы, в личных блогах и на страницах соцсетей;</w:t>
            </w:r>
          </w:p>
          <w:p w:rsidR="00265D12" w:rsidRPr="006A2B34" w:rsidRDefault="00265D12" w:rsidP="001402E0">
            <w:pPr>
              <w:pStyle w:val="a5"/>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-участие обучающихся в конкурсных мероприятиях медийной направленности.</w:t>
            </w:r>
          </w:p>
        </w:tc>
      </w:tr>
      <w:tr w:rsidR="00265D12" w:rsidRPr="006A2B34" w:rsidTr="001402E0">
        <w:trPr>
          <w:trHeight w:val="113"/>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265D12" w:rsidRPr="006A2B34" w:rsidRDefault="00265D12" w:rsidP="001402E0">
            <w:pPr>
              <w:spacing w:line="288" w:lineRule="auto"/>
              <w:rPr>
                <w:rFonts w:ascii="Times New Roman" w:hAnsi="Times New Roman" w:cs="Times New Roman"/>
                <w:sz w:val="28"/>
                <w:szCs w:val="28"/>
                <w:lang w:val="en-US"/>
              </w:rPr>
            </w:pPr>
            <w:r w:rsidRPr="006A2B34">
              <w:rPr>
                <w:rFonts w:ascii="Times New Roman" w:hAnsi="Times New Roman" w:cs="Times New Roman"/>
                <w:sz w:val="28"/>
                <w:szCs w:val="28"/>
              </w:rPr>
              <w:t xml:space="preserve">Модуль </w:t>
            </w:r>
            <w:r w:rsidRPr="006A2B34">
              <w:rPr>
                <w:rFonts w:ascii="Times New Roman" w:hAnsi="Times New Roman" w:cs="Times New Roman"/>
                <w:sz w:val="28"/>
                <w:szCs w:val="28"/>
                <w:lang w:val="en-US"/>
              </w:rPr>
              <w:t>“</w:t>
            </w:r>
            <w:r w:rsidRPr="006A2B34">
              <w:rPr>
                <w:rFonts w:ascii="Times New Roman" w:hAnsi="Times New Roman" w:cs="Times New Roman"/>
                <w:sz w:val="28"/>
                <w:szCs w:val="28"/>
              </w:rPr>
              <w:t>Школьный театр</w:t>
            </w:r>
            <w:r w:rsidRPr="006A2B34">
              <w:rPr>
                <w:rFonts w:ascii="Times New Roman" w:hAnsi="Times New Roman" w:cs="Times New Roman"/>
                <w:sz w:val="28"/>
                <w:szCs w:val="28"/>
                <w:lang w:val="en-US"/>
              </w:rPr>
              <w:t>”</w:t>
            </w:r>
          </w:p>
        </w:tc>
        <w:tc>
          <w:tcPr>
            <w:tcW w:w="7313" w:type="dxa"/>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265D12" w:rsidRPr="006A2B34" w:rsidRDefault="00265D12" w:rsidP="001402E0">
            <w:pPr>
              <w:pStyle w:val="a5"/>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участие в спектаклях, концертных программах, творческих мастерских по различным дисциплинам с целью самовыражения и формирования эстетической культуры;</w:t>
            </w:r>
          </w:p>
          <w:p w:rsidR="00265D12" w:rsidRPr="006A2B34" w:rsidRDefault="00265D12" w:rsidP="001402E0">
            <w:pPr>
              <w:pStyle w:val="a5"/>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t>- освоение обучающимися элементов актёрского мастерства, правильной сценической речи;</w:t>
            </w:r>
          </w:p>
          <w:p w:rsidR="00265D12" w:rsidRPr="006A2B34" w:rsidRDefault="00265D12" w:rsidP="001402E0">
            <w:pPr>
              <w:pStyle w:val="a5"/>
              <w:rPr>
                <w:rFonts w:ascii="Times New Roman" w:hAnsi="Times New Roman" w:cs="Times New Roman"/>
                <w:color w:val="000000"/>
                <w:spacing w:val="-2"/>
                <w:sz w:val="28"/>
                <w:szCs w:val="28"/>
                <w:u w:color="000000"/>
              </w:rPr>
            </w:pPr>
            <w:r w:rsidRPr="006A2B34">
              <w:rPr>
                <w:rFonts w:ascii="Times New Roman" w:hAnsi="Times New Roman" w:cs="Times New Roman"/>
                <w:color w:val="000000"/>
                <w:spacing w:val="-2"/>
                <w:sz w:val="28"/>
                <w:szCs w:val="28"/>
                <w:u w:color="000000"/>
              </w:rPr>
              <w:lastRenderedPageBreak/>
              <w:t>- освоение обучающимися традиционных ценностей, патриотического воспитания театральными средствами.</w:t>
            </w:r>
          </w:p>
          <w:p w:rsidR="00265D12" w:rsidRPr="006A2B34" w:rsidRDefault="00265D12" w:rsidP="001402E0">
            <w:pPr>
              <w:pStyle w:val="a5"/>
              <w:rPr>
                <w:rFonts w:ascii="Times New Roman" w:hAnsi="Times New Roman" w:cs="Times New Roman"/>
                <w:color w:val="000000"/>
                <w:spacing w:val="-2"/>
                <w:sz w:val="28"/>
                <w:szCs w:val="28"/>
                <w:u w:color="000000"/>
              </w:rPr>
            </w:pPr>
          </w:p>
        </w:tc>
      </w:tr>
    </w:tbl>
    <w:p w:rsidR="00265D12" w:rsidRPr="006A2B34" w:rsidRDefault="00265D12" w:rsidP="00265D12">
      <w:pPr>
        <w:spacing w:line="288" w:lineRule="auto"/>
        <w:rPr>
          <w:rFonts w:ascii="Times New Roman" w:hAnsi="Times New Roman" w:cs="Times New Roman"/>
          <w:b/>
          <w:sz w:val="28"/>
          <w:szCs w:val="28"/>
          <w:u w:val="single"/>
        </w:rPr>
      </w:pPr>
      <w:r w:rsidRPr="006A2B34">
        <w:rPr>
          <w:rFonts w:ascii="Times New Roman" w:hAnsi="Times New Roman" w:cs="Times New Roman"/>
          <w:b/>
          <w:sz w:val="28"/>
          <w:szCs w:val="28"/>
          <w:u w:val="single"/>
        </w:rPr>
        <w:lastRenderedPageBreak/>
        <w:t>Организационный раздел.</w:t>
      </w:r>
    </w:p>
    <w:p w:rsidR="00265D12" w:rsidRPr="006A2B34" w:rsidRDefault="00265D12" w:rsidP="00265D12">
      <w:pPr>
        <w:spacing w:line="288" w:lineRule="auto"/>
        <w:rPr>
          <w:rFonts w:ascii="Times New Roman" w:hAnsi="Times New Roman" w:cs="Times New Roman"/>
          <w:b/>
          <w:sz w:val="28"/>
          <w:szCs w:val="28"/>
          <w:u w:val="single"/>
        </w:rPr>
      </w:pPr>
      <w:r w:rsidRPr="006A2B34">
        <w:rPr>
          <w:rFonts w:ascii="Times New Roman" w:hAnsi="Times New Roman" w:cs="Times New Roman"/>
          <w:b/>
          <w:sz w:val="28"/>
          <w:szCs w:val="28"/>
          <w:u w:val="single"/>
        </w:rPr>
        <w:t>1.Кадровое обеспечение.</w:t>
      </w:r>
    </w:p>
    <w:p w:rsidR="00265D12" w:rsidRPr="006A2B34" w:rsidRDefault="00265D12" w:rsidP="00265D12">
      <w:pPr>
        <w:tabs>
          <w:tab w:val="left" w:pos="360"/>
        </w:tabs>
        <w:autoSpaceDE w:val="0"/>
        <w:autoSpaceDN w:val="0"/>
        <w:adjustRightInd w:val="0"/>
        <w:spacing w:after="0" w:line="240" w:lineRule="auto"/>
        <w:rPr>
          <w:rFonts w:ascii="Times New Roman" w:eastAsia="Calibri" w:hAnsi="Times New Roman" w:cs="Times New Roman"/>
          <w:b/>
          <w:iCs/>
          <w:sz w:val="28"/>
          <w:szCs w:val="28"/>
        </w:rPr>
      </w:pPr>
      <w:r w:rsidRPr="006A2B34">
        <w:rPr>
          <w:rFonts w:ascii="Times New Roman" w:eastAsia="Calibri" w:hAnsi="Times New Roman" w:cs="Times New Roman"/>
          <w:b/>
          <w:iCs/>
          <w:sz w:val="28"/>
          <w:szCs w:val="28"/>
        </w:rPr>
        <w:t>Кадровое обеспечение</w:t>
      </w:r>
    </w:p>
    <w:p w:rsidR="00265D12" w:rsidRPr="006A2B34" w:rsidRDefault="00265D12" w:rsidP="00265D12">
      <w:pPr>
        <w:tabs>
          <w:tab w:val="left" w:pos="360"/>
        </w:tabs>
        <w:autoSpaceDE w:val="0"/>
        <w:autoSpaceDN w:val="0"/>
        <w:adjustRightInd w:val="0"/>
        <w:spacing w:after="0" w:line="240" w:lineRule="auto"/>
        <w:rPr>
          <w:rFonts w:ascii="Times New Roman" w:eastAsia="Calibri" w:hAnsi="Times New Roman" w:cs="Times New Roman"/>
          <w:b/>
          <w:iCs/>
          <w:sz w:val="28"/>
          <w:szCs w:val="28"/>
        </w:rPr>
      </w:pPr>
    </w:p>
    <w:p w:rsidR="00265D12" w:rsidRPr="006A2B34" w:rsidRDefault="00265D12" w:rsidP="00265D12">
      <w:pPr>
        <w:autoSpaceDE w:val="0"/>
        <w:autoSpaceDN w:val="0"/>
        <w:adjustRightInd w:val="0"/>
        <w:spacing w:after="0" w:line="240" w:lineRule="auto"/>
        <w:rPr>
          <w:rFonts w:ascii="Times New Roman" w:eastAsia="Calibri" w:hAnsi="Times New Roman" w:cs="Times New Roman"/>
          <w:color w:val="000000"/>
          <w:sz w:val="28"/>
          <w:szCs w:val="28"/>
        </w:rPr>
      </w:pPr>
      <w:r w:rsidRPr="006A2B34">
        <w:rPr>
          <w:rFonts w:ascii="Times New Roman" w:eastAsia="Calibri" w:hAnsi="Times New Roman" w:cs="Times New Roman"/>
          <w:color w:val="000000"/>
          <w:sz w:val="28"/>
          <w:szCs w:val="28"/>
        </w:rPr>
        <w:t xml:space="preserve">         Для кадрового потенциала школы характерна стабильность состава. Это обеспечивает более качественное и результативное преподавание и воспитание.  Большая часть учителей в педколлективе имеют большой опыт педагогической деятельности, постоянно повышают уровень профессионального мастерства.  Это обеспечивает выбор наиболее приемлемых методик и технологий воспитания. Такое положение гарантирует высокий качественный воспитательный потенциал коллектива. </w:t>
      </w:r>
    </w:p>
    <w:p w:rsidR="00265D12" w:rsidRPr="006A2B34" w:rsidRDefault="00265D12" w:rsidP="00265D12">
      <w:pPr>
        <w:autoSpaceDE w:val="0"/>
        <w:autoSpaceDN w:val="0"/>
        <w:adjustRightInd w:val="0"/>
        <w:spacing w:after="0" w:line="240" w:lineRule="auto"/>
        <w:rPr>
          <w:rFonts w:ascii="Times New Roman" w:eastAsia="Calibri" w:hAnsi="Times New Roman" w:cs="Times New Roman"/>
          <w:color w:val="000000"/>
          <w:sz w:val="28"/>
          <w:szCs w:val="28"/>
        </w:rPr>
      </w:pPr>
      <w:r w:rsidRPr="006A2B34">
        <w:rPr>
          <w:rFonts w:ascii="Times New Roman" w:eastAsia="Calibri" w:hAnsi="Times New Roman" w:cs="Times New Roman"/>
          <w:color w:val="000000"/>
          <w:sz w:val="28"/>
          <w:szCs w:val="28"/>
        </w:rPr>
        <w:t xml:space="preserve">          Образовательный процесс в МБОУ Островской СОШ обеспечен 15 учителями, из которых:</w:t>
      </w:r>
    </w:p>
    <w:p w:rsidR="00265D12" w:rsidRPr="006A2B34" w:rsidRDefault="00265D12" w:rsidP="00265D12">
      <w:pPr>
        <w:autoSpaceDE w:val="0"/>
        <w:autoSpaceDN w:val="0"/>
        <w:adjustRightInd w:val="0"/>
        <w:spacing w:after="0" w:line="240" w:lineRule="auto"/>
        <w:rPr>
          <w:rFonts w:ascii="Times New Roman" w:eastAsia="Calibri" w:hAnsi="Times New Roman" w:cs="Times New Roman"/>
          <w:color w:val="000000"/>
          <w:sz w:val="28"/>
          <w:szCs w:val="28"/>
        </w:rPr>
      </w:pPr>
      <w:r w:rsidRPr="006A2B34">
        <w:rPr>
          <w:rFonts w:ascii="Times New Roman" w:eastAsia="Calibri" w:hAnsi="Times New Roman" w:cs="Times New Roman"/>
          <w:color w:val="000000"/>
          <w:sz w:val="28"/>
          <w:szCs w:val="28"/>
        </w:rPr>
        <w:t>- 8 учителей с высшей категорией (53%);</w:t>
      </w:r>
    </w:p>
    <w:p w:rsidR="00265D12" w:rsidRPr="006A2B34" w:rsidRDefault="00265D12" w:rsidP="00265D12">
      <w:pPr>
        <w:autoSpaceDE w:val="0"/>
        <w:autoSpaceDN w:val="0"/>
        <w:adjustRightInd w:val="0"/>
        <w:spacing w:after="0" w:line="240" w:lineRule="auto"/>
        <w:rPr>
          <w:rFonts w:ascii="Times New Roman" w:eastAsia="Calibri" w:hAnsi="Times New Roman" w:cs="Times New Roman"/>
          <w:color w:val="000000"/>
          <w:sz w:val="28"/>
          <w:szCs w:val="28"/>
        </w:rPr>
      </w:pPr>
      <w:r w:rsidRPr="006A2B34">
        <w:rPr>
          <w:rFonts w:ascii="Times New Roman" w:eastAsia="Calibri" w:hAnsi="Times New Roman" w:cs="Times New Roman"/>
          <w:color w:val="000000"/>
          <w:sz w:val="28"/>
          <w:szCs w:val="28"/>
        </w:rPr>
        <w:t>- 2 учителя с первой категорией (14%);</w:t>
      </w:r>
    </w:p>
    <w:p w:rsidR="00265D12" w:rsidRPr="006A2B34" w:rsidRDefault="00265D12" w:rsidP="00265D12">
      <w:pPr>
        <w:autoSpaceDE w:val="0"/>
        <w:autoSpaceDN w:val="0"/>
        <w:adjustRightInd w:val="0"/>
        <w:spacing w:after="0" w:line="240" w:lineRule="auto"/>
        <w:rPr>
          <w:rFonts w:ascii="Times New Roman" w:eastAsia="Calibri" w:hAnsi="Times New Roman" w:cs="Times New Roman"/>
          <w:color w:val="000000"/>
          <w:sz w:val="28"/>
          <w:szCs w:val="28"/>
        </w:rPr>
      </w:pPr>
      <w:r w:rsidRPr="006A2B34">
        <w:rPr>
          <w:rFonts w:ascii="Times New Roman" w:eastAsia="Calibri" w:hAnsi="Times New Roman" w:cs="Times New Roman"/>
          <w:color w:val="000000"/>
          <w:sz w:val="28"/>
          <w:szCs w:val="28"/>
        </w:rPr>
        <w:t>- 5 учителей без категории (33%).</w:t>
      </w:r>
    </w:p>
    <w:p w:rsidR="00265D12" w:rsidRPr="006A2B34" w:rsidRDefault="00265D12" w:rsidP="00265D12">
      <w:pPr>
        <w:autoSpaceDE w:val="0"/>
        <w:autoSpaceDN w:val="0"/>
        <w:adjustRightInd w:val="0"/>
        <w:spacing w:after="0" w:line="240" w:lineRule="auto"/>
        <w:rPr>
          <w:rFonts w:ascii="Times New Roman" w:eastAsia="Calibri" w:hAnsi="Times New Roman" w:cs="Times New Roman"/>
          <w:color w:val="000000"/>
          <w:sz w:val="28"/>
          <w:szCs w:val="28"/>
        </w:rPr>
      </w:pPr>
      <w:r w:rsidRPr="006A2B34">
        <w:rPr>
          <w:rFonts w:ascii="Times New Roman" w:eastAsia="Calibri" w:hAnsi="Times New Roman" w:cs="Times New Roman"/>
          <w:color w:val="000000"/>
          <w:sz w:val="28"/>
          <w:szCs w:val="28"/>
        </w:rPr>
        <w:t>Деятельность школы по развитию кадрового потенциала: в условиях модернизации образовательного процесса решающую роль в достижении главного результата –качественного образования и воспитания школьников играет профессионализм педагогических и управленческих кадров.</w:t>
      </w:r>
    </w:p>
    <w:p w:rsidR="00265D12" w:rsidRPr="006A2B34" w:rsidRDefault="00265D12" w:rsidP="00265D12">
      <w:pPr>
        <w:autoSpaceDE w:val="0"/>
        <w:autoSpaceDN w:val="0"/>
        <w:adjustRightInd w:val="0"/>
        <w:spacing w:after="0" w:line="240" w:lineRule="auto"/>
        <w:rPr>
          <w:rFonts w:ascii="Times New Roman" w:eastAsia="Calibri" w:hAnsi="Times New Roman" w:cs="Times New Roman"/>
          <w:b/>
          <w:color w:val="000000"/>
          <w:sz w:val="28"/>
          <w:szCs w:val="28"/>
          <w:u w:val="single"/>
        </w:rPr>
      </w:pPr>
      <w:r w:rsidRPr="006A2B34">
        <w:rPr>
          <w:rFonts w:ascii="Times New Roman" w:eastAsia="Calibri" w:hAnsi="Times New Roman" w:cs="Times New Roman"/>
          <w:b/>
          <w:color w:val="000000"/>
          <w:sz w:val="28"/>
          <w:szCs w:val="28"/>
          <w:u w:val="single"/>
        </w:rPr>
        <w:t>В соответствии с этим важнейшими направлениями кадровой политики в области образования являются:</w:t>
      </w:r>
    </w:p>
    <w:p w:rsidR="00265D12" w:rsidRPr="006A2B34" w:rsidRDefault="00265D12" w:rsidP="00265D12">
      <w:pPr>
        <w:autoSpaceDE w:val="0"/>
        <w:autoSpaceDN w:val="0"/>
        <w:adjustRightInd w:val="0"/>
        <w:spacing w:after="197" w:line="240" w:lineRule="auto"/>
        <w:rPr>
          <w:rFonts w:ascii="Times New Roman" w:eastAsia="Calibri" w:hAnsi="Times New Roman" w:cs="Times New Roman"/>
          <w:color w:val="000000"/>
          <w:sz w:val="28"/>
          <w:szCs w:val="28"/>
        </w:rPr>
      </w:pPr>
      <w:r w:rsidRPr="006A2B34">
        <w:rPr>
          <w:rFonts w:ascii="Times New Roman" w:eastAsia="Calibri" w:hAnsi="Times New Roman" w:cs="Times New Roman"/>
          <w:color w:val="000000"/>
          <w:sz w:val="28"/>
          <w:szCs w:val="28"/>
        </w:rPr>
        <w:t>- совершенствование системы подготовки, переподготовки и повышения уровня квалификации и профессионализма педагогических и руководящих работников;</w:t>
      </w:r>
    </w:p>
    <w:p w:rsidR="00265D12" w:rsidRPr="006A2B34" w:rsidRDefault="00265D12" w:rsidP="00265D12">
      <w:pPr>
        <w:autoSpaceDE w:val="0"/>
        <w:autoSpaceDN w:val="0"/>
        <w:adjustRightInd w:val="0"/>
        <w:spacing w:after="0" w:line="240" w:lineRule="auto"/>
        <w:rPr>
          <w:rFonts w:ascii="Times New Roman" w:eastAsia="Calibri" w:hAnsi="Times New Roman" w:cs="Times New Roman"/>
          <w:color w:val="000000"/>
          <w:sz w:val="28"/>
          <w:szCs w:val="28"/>
        </w:rPr>
      </w:pPr>
      <w:r w:rsidRPr="006A2B34">
        <w:rPr>
          <w:rFonts w:ascii="Times New Roman" w:eastAsia="Calibri" w:hAnsi="Times New Roman" w:cs="Times New Roman"/>
          <w:color w:val="000000"/>
          <w:sz w:val="28"/>
          <w:szCs w:val="28"/>
        </w:rPr>
        <w:t>- работа по удовлетворению потребностей образовательного учреждения в высококвалифицированных и творческих кадрах; повышение престижа педагогической профессии.</w:t>
      </w:r>
    </w:p>
    <w:p w:rsidR="00265D12" w:rsidRPr="006A2B34" w:rsidRDefault="00265D12" w:rsidP="00265D12">
      <w:pPr>
        <w:autoSpaceDE w:val="0"/>
        <w:autoSpaceDN w:val="0"/>
        <w:adjustRightInd w:val="0"/>
        <w:spacing w:after="0" w:line="240" w:lineRule="auto"/>
        <w:rPr>
          <w:rFonts w:ascii="Times New Roman" w:eastAsia="Calibri" w:hAnsi="Times New Roman" w:cs="Times New Roman"/>
          <w:color w:val="000000"/>
          <w:sz w:val="28"/>
          <w:szCs w:val="28"/>
        </w:rPr>
      </w:pPr>
    </w:p>
    <w:p w:rsidR="00265D12" w:rsidRPr="006A2B34" w:rsidRDefault="00265D12" w:rsidP="00265D12">
      <w:pPr>
        <w:autoSpaceDE w:val="0"/>
        <w:autoSpaceDN w:val="0"/>
        <w:adjustRightInd w:val="0"/>
        <w:spacing w:after="0" w:line="240" w:lineRule="auto"/>
        <w:rPr>
          <w:rFonts w:ascii="Times New Roman" w:eastAsia="Calibri" w:hAnsi="Times New Roman" w:cs="Times New Roman"/>
          <w:b/>
          <w:color w:val="000000"/>
          <w:sz w:val="28"/>
          <w:szCs w:val="28"/>
          <w:u w:val="single"/>
        </w:rPr>
      </w:pPr>
      <w:r w:rsidRPr="006A2B34">
        <w:rPr>
          <w:rFonts w:ascii="Times New Roman" w:eastAsia="Calibri" w:hAnsi="Times New Roman" w:cs="Times New Roman"/>
          <w:b/>
          <w:color w:val="000000"/>
          <w:sz w:val="28"/>
          <w:szCs w:val="28"/>
          <w:u w:val="single"/>
        </w:rPr>
        <w:t>В данном направлении в образовательном учреждении проводятся следующие мероприятия:</w:t>
      </w:r>
    </w:p>
    <w:p w:rsidR="00265D12" w:rsidRPr="006A2B34" w:rsidRDefault="00265D12" w:rsidP="00265D12">
      <w:pPr>
        <w:autoSpaceDE w:val="0"/>
        <w:autoSpaceDN w:val="0"/>
        <w:adjustRightInd w:val="0"/>
        <w:spacing w:after="0" w:line="240" w:lineRule="auto"/>
        <w:rPr>
          <w:rFonts w:ascii="Times New Roman" w:eastAsia="Calibri" w:hAnsi="Times New Roman" w:cs="Times New Roman"/>
          <w:color w:val="000000"/>
          <w:sz w:val="28"/>
          <w:szCs w:val="28"/>
        </w:rPr>
      </w:pPr>
    </w:p>
    <w:p w:rsidR="00265D12" w:rsidRPr="006A2B34" w:rsidRDefault="00265D12" w:rsidP="00265D12">
      <w:pPr>
        <w:spacing w:after="0" w:line="240" w:lineRule="auto"/>
        <w:rPr>
          <w:rFonts w:ascii="Calibri" w:eastAsia="Calibri" w:hAnsi="Calibri" w:cs="Times New Roman"/>
          <w:sz w:val="28"/>
          <w:szCs w:val="28"/>
        </w:rPr>
      </w:pPr>
      <w:r w:rsidRPr="006A2B34">
        <w:rPr>
          <w:rFonts w:ascii="Calibri" w:eastAsia="Calibri" w:hAnsi="Calibri" w:cs="Times New Roman"/>
          <w:sz w:val="28"/>
          <w:szCs w:val="28"/>
        </w:rPr>
        <w:t>- обеспечение возможности прохождения педагогами переквалификации;</w:t>
      </w:r>
    </w:p>
    <w:p w:rsidR="00265D12" w:rsidRPr="006A2B34" w:rsidRDefault="00265D12" w:rsidP="00265D12">
      <w:pPr>
        <w:spacing w:after="0" w:line="240" w:lineRule="auto"/>
        <w:rPr>
          <w:rFonts w:ascii="Calibri" w:eastAsia="Calibri" w:hAnsi="Calibri" w:cs="Times New Roman"/>
          <w:sz w:val="28"/>
          <w:szCs w:val="28"/>
        </w:rPr>
      </w:pPr>
      <w:r w:rsidRPr="006A2B34">
        <w:rPr>
          <w:rFonts w:ascii="Calibri" w:eastAsia="Calibri" w:hAnsi="Calibri" w:cs="Times New Roman"/>
          <w:sz w:val="28"/>
          <w:szCs w:val="28"/>
        </w:rPr>
        <w:t>- создание условий самоподготовки педагогов для успешности в прохождении аттестации на более высокую квалификационную категорию;</w:t>
      </w:r>
    </w:p>
    <w:p w:rsidR="00265D12" w:rsidRPr="006A2B34" w:rsidRDefault="00265D12" w:rsidP="00265D12">
      <w:pPr>
        <w:spacing w:after="0" w:line="240" w:lineRule="auto"/>
        <w:rPr>
          <w:rFonts w:ascii="Calibri" w:eastAsia="Calibri" w:hAnsi="Calibri" w:cs="Times New Roman"/>
          <w:sz w:val="28"/>
          <w:szCs w:val="28"/>
        </w:rPr>
      </w:pPr>
      <w:r w:rsidRPr="006A2B34">
        <w:rPr>
          <w:rFonts w:ascii="Calibri" w:eastAsia="Calibri" w:hAnsi="Calibri" w:cs="Times New Roman"/>
          <w:sz w:val="28"/>
          <w:szCs w:val="28"/>
        </w:rPr>
        <w:t>- разработка индивидуальных маршрутов сопровождения педагогов;</w:t>
      </w:r>
    </w:p>
    <w:p w:rsidR="00265D12" w:rsidRPr="006A2B34" w:rsidRDefault="00265D12" w:rsidP="00265D12">
      <w:pPr>
        <w:spacing w:after="0" w:line="240" w:lineRule="auto"/>
        <w:rPr>
          <w:rFonts w:ascii="Calibri" w:eastAsia="Calibri" w:hAnsi="Calibri" w:cs="Times New Roman"/>
          <w:sz w:val="28"/>
          <w:szCs w:val="28"/>
        </w:rPr>
      </w:pPr>
      <w:r w:rsidRPr="006A2B34">
        <w:rPr>
          <w:rFonts w:ascii="Calibri" w:eastAsia="Calibri" w:hAnsi="Calibri" w:cs="Times New Roman"/>
          <w:sz w:val="28"/>
          <w:szCs w:val="28"/>
        </w:rPr>
        <w:t>- оснащение материально -технической базы;</w:t>
      </w:r>
    </w:p>
    <w:p w:rsidR="00265D12" w:rsidRPr="006A2B34" w:rsidRDefault="00265D12" w:rsidP="00265D12">
      <w:pPr>
        <w:spacing w:after="0" w:line="240" w:lineRule="auto"/>
        <w:rPr>
          <w:rFonts w:ascii="Calibri" w:eastAsia="Calibri" w:hAnsi="Calibri" w:cs="Times New Roman"/>
          <w:sz w:val="28"/>
          <w:szCs w:val="28"/>
        </w:rPr>
      </w:pPr>
      <w:r w:rsidRPr="006A2B34">
        <w:rPr>
          <w:rFonts w:ascii="Calibri" w:eastAsia="Calibri" w:hAnsi="Calibri" w:cs="Times New Roman"/>
          <w:sz w:val="28"/>
          <w:szCs w:val="28"/>
        </w:rPr>
        <w:t>-  рациональных педагогических нагрузок;</w:t>
      </w:r>
    </w:p>
    <w:p w:rsidR="00265D12" w:rsidRPr="006A2B34" w:rsidRDefault="00265D12" w:rsidP="00265D12">
      <w:pPr>
        <w:spacing w:after="0" w:line="240" w:lineRule="auto"/>
        <w:rPr>
          <w:rFonts w:ascii="Calibri" w:eastAsia="Calibri" w:hAnsi="Calibri" w:cs="Times New Roman"/>
          <w:sz w:val="28"/>
          <w:szCs w:val="28"/>
        </w:rPr>
      </w:pPr>
      <w:r w:rsidRPr="006A2B34">
        <w:rPr>
          <w:rFonts w:ascii="Calibri" w:eastAsia="Calibri" w:hAnsi="Calibri" w:cs="Times New Roman"/>
          <w:sz w:val="28"/>
          <w:szCs w:val="28"/>
        </w:rPr>
        <w:lastRenderedPageBreak/>
        <w:t>- помощь педагогу в выборе темы самообразования;</w:t>
      </w:r>
    </w:p>
    <w:p w:rsidR="00265D12" w:rsidRPr="006A2B34" w:rsidRDefault="00265D12" w:rsidP="00265D12">
      <w:pPr>
        <w:spacing w:after="0" w:line="240" w:lineRule="auto"/>
        <w:rPr>
          <w:rFonts w:ascii="Calibri" w:eastAsia="Calibri" w:hAnsi="Calibri" w:cs="Times New Roman"/>
          <w:sz w:val="28"/>
          <w:szCs w:val="28"/>
        </w:rPr>
      </w:pPr>
      <w:r w:rsidRPr="006A2B34">
        <w:rPr>
          <w:rFonts w:ascii="Calibri" w:eastAsia="Calibri" w:hAnsi="Calibri" w:cs="Times New Roman"/>
          <w:sz w:val="28"/>
          <w:szCs w:val="28"/>
        </w:rPr>
        <w:t>- сопровождение педагогов по теме самообразования.</w:t>
      </w:r>
    </w:p>
    <w:p w:rsidR="00265D12" w:rsidRPr="006A2B34" w:rsidRDefault="00265D12" w:rsidP="00265D12">
      <w:pPr>
        <w:tabs>
          <w:tab w:val="left" w:pos="360"/>
        </w:tabs>
        <w:autoSpaceDE w:val="0"/>
        <w:autoSpaceDN w:val="0"/>
        <w:adjustRightInd w:val="0"/>
        <w:spacing w:after="0" w:line="240" w:lineRule="auto"/>
        <w:rPr>
          <w:rFonts w:ascii="Times New Roman" w:eastAsia="Calibri" w:hAnsi="Times New Roman" w:cs="Times New Roman"/>
          <w:b/>
          <w:color w:val="000000"/>
          <w:sz w:val="28"/>
          <w:szCs w:val="28"/>
          <w:u w:val="single"/>
        </w:rPr>
      </w:pPr>
      <w:r w:rsidRPr="006A2B34">
        <w:rPr>
          <w:rFonts w:ascii="Times New Roman" w:eastAsia="Calibri" w:hAnsi="Times New Roman" w:cs="Times New Roman"/>
          <w:b/>
          <w:color w:val="000000"/>
          <w:sz w:val="28"/>
          <w:szCs w:val="28"/>
          <w:u w:val="single"/>
        </w:rPr>
        <w:t>Развитие кадрового потенциала.</w:t>
      </w:r>
    </w:p>
    <w:p w:rsidR="00265D12" w:rsidRPr="006A2B34" w:rsidRDefault="00265D12" w:rsidP="00265D12">
      <w:pPr>
        <w:autoSpaceDE w:val="0"/>
        <w:autoSpaceDN w:val="0"/>
        <w:adjustRightInd w:val="0"/>
        <w:spacing w:after="0" w:line="240" w:lineRule="auto"/>
        <w:rPr>
          <w:rFonts w:ascii="Times New Roman" w:eastAsia="Calibri" w:hAnsi="Times New Roman" w:cs="Times New Roman"/>
          <w:color w:val="000000"/>
          <w:sz w:val="28"/>
          <w:szCs w:val="28"/>
        </w:rPr>
      </w:pPr>
      <w:r w:rsidRPr="006A2B34">
        <w:rPr>
          <w:rFonts w:ascii="Times New Roman" w:eastAsia="Calibri" w:hAnsi="Times New Roman" w:cs="Times New Roman"/>
          <w:color w:val="000000"/>
          <w:sz w:val="28"/>
          <w:szCs w:val="28"/>
        </w:rPr>
        <w:t>В школе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МБОУ Островской СОШ и имеющихся у самих педагогов интересов.</w:t>
      </w:r>
    </w:p>
    <w:p w:rsidR="00265D12" w:rsidRPr="006A2B34" w:rsidRDefault="00265D12" w:rsidP="00265D12">
      <w:pPr>
        <w:autoSpaceDE w:val="0"/>
        <w:autoSpaceDN w:val="0"/>
        <w:adjustRightInd w:val="0"/>
        <w:spacing w:after="0" w:line="240" w:lineRule="auto"/>
        <w:rPr>
          <w:rFonts w:ascii="Times New Roman" w:eastAsia="Calibri" w:hAnsi="Times New Roman" w:cs="Times New Roman"/>
          <w:b/>
          <w:color w:val="000000"/>
          <w:sz w:val="28"/>
          <w:szCs w:val="28"/>
          <w:u w:val="single"/>
        </w:rPr>
      </w:pPr>
      <w:r w:rsidRPr="006A2B34">
        <w:rPr>
          <w:rFonts w:ascii="Times New Roman" w:eastAsia="Calibri" w:hAnsi="Times New Roman" w:cs="Times New Roman"/>
          <w:b/>
          <w:color w:val="000000"/>
          <w:sz w:val="28"/>
          <w:szCs w:val="28"/>
          <w:u w:val="single"/>
        </w:rPr>
        <w:t>Ведется планомерная работа по пропаганде положений теории воспитательных систем среди педагогического коллектива:</w:t>
      </w:r>
    </w:p>
    <w:p w:rsidR="00265D12" w:rsidRPr="006A2B34" w:rsidRDefault="00265D12" w:rsidP="00265D12">
      <w:pPr>
        <w:spacing w:after="0" w:line="240" w:lineRule="auto"/>
        <w:rPr>
          <w:rFonts w:ascii="Calibri" w:eastAsia="Calibri" w:hAnsi="Calibri" w:cs="Times New Roman"/>
          <w:sz w:val="28"/>
          <w:szCs w:val="28"/>
        </w:rPr>
      </w:pPr>
      <w:r w:rsidRPr="006A2B34">
        <w:rPr>
          <w:rFonts w:ascii="Calibri" w:eastAsia="Calibri" w:hAnsi="Calibri" w:cs="Times New Roman"/>
          <w:sz w:val="28"/>
          <w:szCs w:val="28"/>
        </w:rPr>
        <w:t>- через регулярное проведение и участие в семинарах, научно-практических конференциях –от школьных до региональных;</w:t>
      </w:r>
    </w:p>
    <w:p w:rsidR="00265D12" w:rsidRPr="006A2B34" w:rsidRDefault="00265D12" w:rsidP="00265D12">
      <w:pPr>
        <w:spacing w:after="0" w:line="240" w:lineRule="auto"/>
        <w:rPr>
          <w:rFonts w:ascii="Calibri" w:eastAsia="Calibri" w:hAnsi="Calibri" w:cs="Times New Roman"/>
          <w:sz w:val="28"/>
          <w:szCs w:val="28"/>
        </w:rPr>
      </w:pPr>
      <w:r w:rsidRPr="006A2B34">
        <w:rPr>
          <w:rFonts w:ascii="Calibri" w:eastAsia="Calibri" w:hAnsi="Calibri" w:cs="Times New Roman"/>
          <w:sz w:val="28"/>
          <w:szCs w:val="28"/>
        </w:rPr>
        <w:t>- через школьные методические объединения;</w:t>
      </w:r>
    </w:p>
    <w:p w:rsidR="00265D12" w:rsidRPr="006A2B34" w:rsidRDefault="00265D12" w:rsidP="00265D12">
      <w:pPr>
        <w:spacing w:after="0" w:line="240" w:lineRule="auto"/>
        <w:rPr>
          <w:rFonts w:ascii="Calibri" w:eastAsia="Calibri" w:hAnsi="Calibri" w:cs="Times New Roman"/>
          <w:sz w:val="28"/>
          <w:szCs w:val="28"/>
        </w:rPr>
      </w:pPr>
      <w:r w:rsidRPr="006A2B34">
        <w:rPr>
          <w:rFonts w:ascii="Calibri" w:eastAsia="Calibri" w:hAnsi="Calibri" w:cs="Times New Roman"/>
          <w:sz w:val="28"/>
          <w:szCs w:val="28"/>
        </w:rPr>
        <w:t>- через знакомство с передовыми научными разработками и российским опытом.</w:t>
      </w:r>
    </w:p>
    <w:p w:rsidR="00265D12" w:rsidRPr="006A2B34" w:rsidRDefault="00265D12" w:rsidP="00265D12">
      <w:pPr>
        <w:spacing w:after="0" w:line="240" w:lineRule="auto"/>
        <w:rPr>
          <w:rFonts w:ascii="Calibri" w:eastAsia="Calibri" w:hAnsi="Calibri" w:cs="Times New Roman"/>
          <w:sz w:val="28"/>
          <w:szCs w:val="28"/>
        </w:rPr>
      </w:pPr>
    </w:p>
    <w:p w:rsidR="00265D12" w:rsidRPr="006A2B34" w:rsidRDefault="00265D12" w:rsidP="00265D12">
      <w:pPr>
        <w:autoSpaceDE w:val="0"/>
        <w:autoSpaceDN w:val="0"/>
        <w:adjustRightInd w:val="0"/>
        <w:spacing w:after="0" w:line="240" w:lineRule="auto"/>
        <w:rPr>
          <w:rFonts w:ascii="Times New Roman" w:eastAsia="Calibri" w:hAnsi="Times New Roman" w:cs="Times New Roman"/>
          <w:b/>
          <w:color w:val="000000"/>
          <w:sz w:val="28"/>
          <w:szCs w:val="28"/>
          <w:u w:val="single"/>
        </w:rPr>
      </w:pPr>
      <w:r w:rsidRPr="006A2B34">
        <w:rPr>
          <w:rFonts w:ascii="Times New Roman" w:eastAsia="Calibri" w:hAnsi="Times New Roman" w:cs="Times New Roman"/>
          <w:b/>
          <w:color w:val="000000"/>
          <w:sz w:val="28"/>
          <w:szCs w:val="28"/>
          <w:u w:val="single"/>
        </w:rPr>
        <w:t>В ходе работы к личности  классного руководителя предъявляются следующие требования:</w:t>
      </w:r>
    </w:p>
    <w:p w:rsidR="00265D12" w:rsidRPr="006A2B34" w:rsidRDefault="00265D12" w:rsidP="00265D12">
      <w:pPr>
        <w:spacing w:after="0" w:line="240" w:lineRule="auto"/>
        <w:rPr>
          <w:rFonts w:ascii="Calibri" w:eastAsia="Calibri" w:hAnsi="Calibri" w:cs="Times New Roman"/>
          <w:sz w:val="28"/>
          <w:szCs w:val="28"/>
        </w:rPr>
      </w:pPr>
      <w:r w:rsidRPr="006A2B34">
        <w:rPr>
          <w:rFonts w:ascii="Calibri" w:eastAsia="Calibri" w:hAnsi="Calibri" w:cs="Times New Roman"/>
          <w:sz w:val="28"/>
          <w:szCs w:val="28"/>
        </w:rPr>
        <w:t xml:space="preserve">- умение анализировать имеющиеся воспитательные ресурсы; </w:t>
      </w:r>
    </w:p>
    <w:p w:rsidR="00265D12" w:rsidRPr="006A2B34" w:rsidRDefault="00265D12" w:rsidP="00265D12">
      <w:pPr>
        <w:spacing w:after="0" w:line="240" w:lineRule="auto"/>
        <w:rPr>
          <w:rFonts w:ascii="Calibri" w:eastAsia="Calibri" w:hAnsi="Calibri" w:cs="Times New Roman"/>
          <w:sz w:val="28"/>
          <w:szCs w:val="28"/>
        </w:rPr>
      </w:pPr>
      <w:r w:rsidRPr="006A2B34">
        <w:rPr>
          <w:rFonts w:ascii="Calibri" w:eastAsia="Calibri" w:hAnsi="Calibri" w:cs="Times New Roman"/>
          <w:sz w:val="28"/>
          <w:szCs w:val="28"/>
        </w:rPr>
        <w:t>-умение проектировать, распределять цели;</w:t>
      </w:r>
    </w:p>
    <w:p w:rsidR="00265D12" w:rsidRPr="006A2B34" w:rsidRDefault="00265D12" w:rsidP="00265D12">
      <w:pPr>
        <w:spacing w:after="0" w:line="240" w:lineRule="auto"/>
        <w:rPr>
          <w:rFonts w:ascii="Calibri" w:eastAsia="Calibri" w:hAnsi="Calibri" w:cs="Times New Roman"/>
          <w:sz w:val="28"/>
          <w:szCs w:val="28"/>
        </w:rPr>
      </w:pPr>
      <w:r w:rsidRPr="006A2B34">
        <w:rPr>
          <w:rFonts w:ascii="Calibri" w:eastAsia="Calibri" w:hAnsi="Calibri" w:cs="Times New Roman"/>
          <w:sz w:val="28"/>
          <w:szCs w:val="28"/>
        </w:rPr>
        <w:t>- умение организовать и анализировать деятельность;</w:t>
      </w:r>
    </w:p>
    <w:p w:rsidR="00265D12" w:rsidRPr="006A2B34" w:rsidRDefault="00265D12" w:rsidP="00265D12">
      <w:pPr>
        <w:spacing w:after="0" w:line="240" w:lineRule="auto"/>
        <w:rPr>
          <w:rFonts w:ascii="Calibri" w:eastAsia="Calibri" w:hAnsi="Calibri" w:cs="Times New Roman"/>
          <w:sz w:val="28"/>
          <w:szCs w:val="28"/>
        </w:rPr>
      </w:pPr>
      <w:r w:rsidRPr="006A2B34">
        <w:rPr>
          <w:rFonts w:ascii="Calibri" w:eastAsia="Calibri" w:hAnsi="Calibri" w:cs="Times New Roman"/>
          <w:sz w:val="28"/>
          <w:szCs w:val="28"/>
        </w:rPr>
        <w:t>- умение осваивать свой опыт через рефлексию и выражать его в технологической форме;</w:t>
      </w:r>
    </w:p>
    <w:p w:rsidR="00265D12" w:rsidRPr="006A2B34" w:rsidRDefault="00265D12" w:rsidP="00265D12">
      <w:pPr>
        <w:spacing w:after="0" w:line="240" w:lineRule="auto"/>
        <w:rPr>
          <w:rFonts w:ascii="Calibri" w:eastAsia="Calibri" w:hAnsi="Calibri" w:cs="Times New Roman"/>
          <w:sz w:val="28"/>
          <w:szCs w:val="28"/>
        </w:rPr>
      </w:pPr>
      <w:r w:rsidRPr="006A2B34">
        <w:rPr>
          <w:rFonts w:ascii="Calibri" w:eastAsia="Calibri" w:hAnsi="Calibri" w:cs="Times New Roman"/>
          <w:sz w:val="28"/>
          <w:szCs w:val="28"/>
        </w:rPr>
        <w:t>-умение перестроить устаревшие технологические формы и методы;</w:t>
      </w:r>
    </w:p>
    <w:p w:rsidR="00265D12" w:rsidRPr="006A2B34" w:rsidRDefault="00265D12" w:rsidP="00265D12">
      <w:pPr>
        <w:spacing w:after="0" w:line="240" w:lineRule="auto"/>
        <w:rPr>
          <w:rFonts w:ascii="Calibri" w:eastAsia="Calibri" w:hAnsi="Calibri" w:cs="Times New Roman"/>
          <w:sz w:val="28"/>
          <w:szCs w:val="28"/>
        </w:rPr>
      </w:pPr>
      <w:r w:rsidRPr="006A2B34">
        <w:rPr>
          <w:rFonts w:ascii="Calibri" w:eastAsia="Calibri" w:hAnsi="Calibri" w:cs="Times New Roman"/>
          <w:sz w:val="28"/>
          <w:szCs w:val="28"/>
        </w:rPr>
        <w:t>-способность к самовыражению.</w:t>
      </w:r>
    </w:p>
    <w:p w:rsidR="00265D12" w:rsidRPr="006A2B34" w:rsidRDefault="00265D12" w:rsidP="00265D12">
      <w:pPr>
        <w:autoSpaceDE w:val="0"/>
        <w:autoSpaceDN w:val="0"/>
        <w:adjustRightInd w:val="0"/>
        <w:spacing w:after="0" w:line="240" w:lineRule="auto"/>
        <w:rPr>
          <w:rFonts w:ascii="Times New Roman" w:eastAsia="Calibri" w:hAnsi="Times New Roman" w:cs="Times New Roman"/>
          <w:b/>
          <w:color w:val="000000"/>
          <w:sz w:val="28"/>
          <w:szCs w:val="28"/>
          <w:u w:val="single"/>
        </w:rPr>
      </w:pPr>
      <w:r w:rsidRPr="006A2B34">
        <w:rPr>
          <w:rFonts w:ascii="Times New Roman" w:eastAsia="Calibri" w:hAnsi="Times New Roman" w:cs="Times New Roman"/>
          <w:b/>
          <w:color w:val="000000"/>
          <w:sz w:val="28"/>
          <w:szCs w:val="28"/>
          <w:u w:val="single"/>
        </w:rPr>
        <w:t>При планировании работы с кадрами мы учитываем:</w:t>
      </w:r>
    </w:p>
    <w:p w:rsidR="00265D12" w:rsidRPr="006A2B34" w:rsidRDefault="00265D12" w:rsidP="00265D12">
      <w:pPr>
        <w:spacing w:after="0" w:line="240" w:lineRule="auto"/>
        <w:rPr>
          <w:rFonts w:ascii="Calibri" w:eastAsia="Calibri" w:hAnsi="Calibri" w:cs="Times New Roman"/>
          <w:sz w:val="28"/>
          <w:szCs w:val="28"/>
        </w:rPr>
      </w:pPr>
      <w:r w:rsidRPr="006A2B34">
        <w:rPr>
          <w:rFonts w:ascii="Calibri" w:eastAsia="Calibri" w:hAnsi="Calibri" w:cs="Times New Roman"/>
          <w:sz w:val="28"/>
          <w:szCs w:val="28"/>
        </w:rPr>
        <w:t>-нормативные документы Министерства образования Российской Федерации, определяющие главные направления воспитательной работы;</w:t>
      </w:r>
    </w:p>
    <w:p w:rsidR="00265D12" w:rsidRPr="006A2B34" w:rsidRDefault="00265D12" w:rsidP="00265D12">
      <w:pPr>
        <w:spacing w:after="0" w:line="240" w:lineRule="auto"/>
        <w:rPr>
          <w:rFonts w:ascii="Calibri" w:eastAsia="Calibri" w:hAnsi="Calibri" w:cs="Times New Roman"/>
          <w:sz w:val="28"/>
          <w:szCs w:val="28"/>
        </w:rPr>
      </w:pPr>
      <w:r w:rsidRPr="006A2B34">
        <w:rPr>
          <w:rFonts w:ascii="Calibri" w:eastAsia="Calibri" w:hAnsi="Calibri" w:cs="Times New Roman"/>
          <w:sz w:val="28"/>
          <w:szCs w:val="28"/>
        </w:rPr>
        <w:t>- проблемы воспитания, стоящие в центре внимания;</w:t>
      </w:r>
    </w:p>
    <w:p w:rsidR="00265D12" w:rsidRPr="006A2B34" w:rsidRDefault="00265D12" w:rsidP="00265D12">
      <w:pPr>
        <w:spacing w:after="0" w:line="240" w:lineRule="auto"/>
        <w:rPr>
          <w:rFonts w:ascii="Calibri" w:eastAsia="Calibri" w:hAnsi="Calibri" w:cs="Times New Roman"/>
          <w:sz w:val="28"/>
          <w:szCs w:val="28"/>
        </w:rPr>
      </w:pPr>
      <w:r w:rsidRPr="006A2B34">
        <w:rPr>
          <w:rFonts w:ascii="Calibri" w:eastAsia="Calibri" w:hAnsi="Calibri" w:cs="Times New Roman"/>
          <w:sz w:val="28"/>
          <w:szCs w:val="28"/>
        </w:rPr>
        <w:t>- основные направления воспитательной работы, сложившиеся в школе, в том числе проблемы, над которыми работает школа;</w:t>
      </w:r>
    </w:p>
    <w:p w:rsidR="00265D12" w:rsidRPr="006A2B34" w:rsidRDefault="00265D12" w:rsidP="00265D12">
      <w:pPr>
        <w:spacing w:after="0" w:line="240" w:lineRule="auto"/>
        <w:rPr>
          <w:rFonts w:ascii="Calibri" w:eastAsia="Calibri" w:hAnsi="Calibri" w:cs="Times New Roman"/>
          <w:sz w:val="28"/>
          <w:szCs w:val="28"/>
        </w:rPr>
      </w:pPr>
      <w:r w:rsidRPr="006A2B34">
        <w:rPr>
          <w:rFonts w:ascii="Calibri" w:eastAsia="Calibri" w:hAnsi="Calibri" w:cs="Times New Roman"/>
          <w:sz w:val="28"/>
          <w:szCs w:val="28"/>
        </w:rPr>
        <w:t>- реальное состояние воспитательной работы в школе и уровень развития личности воспитанников;</w:t>
      </w:r>
    </w:p>
    <w:p w:rsidR="00265D12" w:rsidRPr="006A2B34" w:rsidRDefault="00265D12" w:rsidP="00265D12">
      <w:pPr>
        <w:spacing w:after="0" w:line="240" w:lineRule="auto"/>
        <w:rPr>
          <w:rFonts w:ascii="Calibri" w:eastAsia="Calibri" w:hAnsi="Calibri" w:cs="Times New Roman"/>
          <w:sz w:val="28"/>
          <w:szCs w:val="28"/>
        </w:rPr>
      </w:pPr>
      <w:r w:rsidRPr="006A2B34">
        <w:rPr>
          <w:rFonts w:ascii="Calibri" w:eastAsia="Calibri" w:hAnsi="Calibri" w:cs="Times New Roman"/>
          <w:sz w:val="28"/>
          <w:szCs w:val="28"/>
        </w:rPr>
        <w:t>-возрастные особенности воспитанников и специфические проблемы воспитания школьников, возникающие на каждом этапе формирования личности;</w:t>
      </w:r>
    </w:p>
    <w:p w:rsidR="00265D12" w:rsidRPr="006A2B34" w:rsidRDefault="00265D12" w:rsidP="00265D12">
      <w:pPr>
        <w:spacing w:after="0" w:line="240" w:lineRule="auto"/>
        <w:rPr>
          <w:rFonts w:ascii="Calibri" w:eastAsia="Calibri" w:hAnsi="Calibri" w:cs="Times New Roman"/>
          <w:sz w:val="28"/>
          <w:szCs w:val="28"/>
        </w:rPr>
      </w:pPr>
      <w:r w:rsidRPr="006A2B34">
        <w:rPr>
          <w:rFonts w:ascii="Calibri" w:eastAsia="Calibri" w:hAnsi="Calibri" w:cs="Times New Roman"/>
          <w:sz w:val="28"/>
          <w:szCs w:val="28"/>
        </w:rPr>
        <w:t>- уровень педагогического мастерства, квалификацию и опыт  классных руководителей,их готовность к решению предстоящих воспитательных задач (на основе диагностики), определившиеся интересы в области теории и методики воспитания, а также реальные возможности для внедрения в практику рекомендаций педагогической теории и передового опыта.</w:t>
      </w:r>
    </w:p>
    <w:p w:rsidR="00265D12" w:rsidRPr="006A2B34" w:rsidRDefault="00265D12" w:rsidP="00265D12">
      <w:pPr>
        <w:autoSpaceDE w:val="0"/>
        <w:autoSpaceDN w:val="0"/>
        <w:adjustRightInd w:val="0"/>
        <w:spacing w:after="0" w:line="240" w:lineRule="auto"/>
        <w:rPr>
          <w:rFonts w:ascii="Times New Roman" w:eastAsia="Calibri" w:hAnsi="Times New Roman" w:cs="Times New Roman"/>
          <w:color w:val="000000"/>
          <w:sz w:val="28"/>
          <w:szCs w:val="28"/>
        </w:rPr>
      </w:pPr>
    </w:p>
    <w:p w:rsidR="00265D12" w:rsidRPr="006A2B34" w:rsidRDefault="00265D12" w:rsidP="00265D12">
      <w:pPr>
        <w:spacing w:after="0" w:line="240" w:lineRule="auto"/>
        <w:rPr>
          <w:rFonts w:ascii="Calibri" w:eastAsia="Calibri" w:hAnsi="Calibri" w:cs="Times New Roman"/>
          <w:b/>
          <w:sz w:val="28"/>
          <w:szCs w:val="28"/>
          <w:u w:val="single"/>
        </w:rPr>
      </w:pPr>
      <w:r w:rsidRPr="006A2B34">
        <w:rPr>
          <w:rFonts w:ascii="Calibri" w:eastAsia="Calibri" w:hAnsi="Calibri" w:cs="Times New Roman"/>
          <w:b/>
          <w:sz w:val="28"/>
          <w:szCs w:val="28"/>
          <w:u w:val="single"/>
        </w:rPr>
        <w:t>В работе классных руководителей проходит изучение:</w:t>
      </w:r>
    </w:p>
    <w:p w:rsidR="00265D12" w:rsidRPr="006A2B34" w:rsidRDefault="00265D12" w:rsidP="00265D12">
      <w:pPr>
        <w:spacing w:after="0" w:line="240" w:lineRule="auto"/>
        <w:rPr>
          <w:rFonts w:ascii="Calibri" w:eastAsia="Calibri" w:hAnsi="Calibri" w:cs="Times New Roman"/>
          <w:sz w:val="28"/>
          <w:szCs w:val="28"/>
        </w:rPr>
      </w:pPr>
      <w:r w:rsidRPr="006A2B34">
        <w:rPr>
          <w:rFonts w:ascii="Calibri" w:eastAsia="Calibri" w:hAnsi="Calibri" w:cs="Times New Roman"/>
          <w:sz w:val="28"/>
          <w:szCs w:val="28"/>
        </w:rPr>
        <w:t>- нормативных документов;</w:t>
      </w:r>
    </w:p>
    <w:p w:rsidR="00265D12" w:rsidRPr="006A2B34" w:rsidRDefault="00265D12" w:rsidP="00265D12">
      <w:pPr>
        <w:spacing w:after="0" w:line="240" w:lineRule="auto"/>
        <w:rPr>
          <w:rFonts w:ascii="Calibri" w:eastAsia="Calibri" w:hAnsi="Calibri" w:cs="Times New Roman"/>
          <w:sz w:val="28"/>
          <w:szCs w:val="28"/>
        </w:rPr>
      </w:pPr>
      <w:r w:rsidRPr="006A2B34">
        <w:rPr>
          <w:rFonts w:ascii="Calibri" w:eastAsia="Calibri" w:hAnsi="Calibri" w:cs="Times New Roman"/>
          <w:sz w:val="28"/>
          <w:szCs w:val="28"/>
        </w:rPr>
        <w:lastRenderedPageBreak/>
        <w:t>- научных разработок по вопросам повышения квалификации педагогических кадров;</w:t>
      </w:r>
    </w:p>
    <w:p w:rsidR="00265D12" w:rsidRPr="006A2B34" w:rsidRDefault="00265D12" w:rsidP="00265D12">
      <w:pPr>
        <w:spacing w:after="0" w:line="240" w:lineRule="auto"/>
        <w:rPr>
          <w:rFonts w:ascii="Calibri" w:eastAsia="Calibri" w:hAnsi="Calibri" w:cs="Times New Roman"/>
          <w:color w:val="000000"/>
          <w:sz w:val="28"/>
          <w:szCs w:val="28"/>
        </w:rPr>
      </w:pPr>
      <w:r w:rsidRPr="006A2B34">
        <w:rPr>
          <w:rFonts w:ascii="Calibri" w:eastAsia="Calibri" w:hAnsi="Calibri" w:cs="Times New Roman"/>
          <w:sz w:val="28"/>
          <w:szCs w:val="28"/>
        </w:rPr>
        <w:t>- изучение организации и содержания учебно-воспитательного процесса;</w:t>
      </w:r>
    </w:p>
    <w:p w:rsidR="00265D12" w:rsidRPr="006A2B34" w:rsidRDefault="00265D12" w:rsidP="00265D12">
      <w:pPr>
        <w:spacing w:after="0" w:line="240" w:lineRule="auto"/>
        <w:rPr>
          <w:rFonts w:ascii="Calibri" w:eastAsia="Calibri" w:hAnsi="Calibri" w:cs="Times New Roman"/>
          <w:color w:val="000000"/>
          <w:sz w:val="28"/>
          <w:szCs w:val="28"/>
        </w:rPr>
      </w:pPr>
      <w:r w:rsidRPr="006A2B34">
        <w:rPr>
          <w:rFonts w:ascii="Symbol" w:eastAsia="Calibri" w:hAnsi="Symbol" w:cs="Symbol"/>
          <w:color w:val="000000"/>
          <w:sz w:val="28"/>
          <w:szCs w:val="28"/>
        </w:rPr>
        <w:t></w:t>
      </w:r>
      <w:r w:rsidRPr="006A2B34">
        <w:rPr>
          <w:rFonts w:ascii="Symbol" w:eastAsia="Calibri" w:hAnsi="Symbol" w:cs="Symbol"/>
          <w:color w:val="000000"/>
          <w:sz w:val="28"/>
          <w:szCs w:val="28"/>
        </w:rPr>
        <w:t></w:t>
      </w:r>
      <w:r w:rsidRPr="006A2B34">
        <w:rPr>
          <w:rFonts w:ascii="Calibri" w:eastAsia="Calibri" w:hAnsi="Calibri" w:cs="Times New Roman"/>
          <w:color w:val="000000"/>
          <w:sz w:val="28"/>
          <w:szCs w:val="28"/>
        </w:rPr>
        <w:t>глубокий и всесторонний анализ состояния и результатов воспитательной работы в школе;</w:t>
      </w:r>
    </w:p>
    <w:p w:rsidR="00265D12" w:rsidRPr="006A2B34" w:rsidRDefault="00265D12" w:rsidP="00265D12">
      <w:pPr>
        <w:spacing w:after="0" w:line="240" w:lineRule="auto"/>
        <w:rPr>
          <w:rFonts w:ascii="Calibri" w:eastAsia="Calibri" w:hAnsi="Calibri" w:cs="Times New Roman"/>
          <w:color w:val="000000"/>
          <w:sz w:val="28"/>
          <w:szCs w:val="28"/>
        </w:rPr>
      </w:pPr>
      <w:r w:rsidRPr="006A2B34">
        <w:rPr>
          <w:rFonts w:ascii="Calibri" w:eastAsia="Calibri" w:hAnsi="Calibri" w:cs="Times New Roman"/>
          <w:color w:val="000000"/>
          <w:sz w:val="28"/>
          <w:szCs w:val="28"/>
        </w:rPr>
        <w:t>- знание важнейших тенденций развития учебно-воспитательного процесса и качества подготовки учащихся;</w:t>
      </w:r>
    </w:p>
    <w:p w:rsidR="00265D12" w:rsidRPr="006A2B34" w:rsidRDefault="00265D12" w:rsidP="00265D12">
      <w:pPr>
        <w:spacing w:after="0" w:line="240" w:lineRule="auto"/>
        <w:rPr>
          <w:rFonts w:ascii="Calibri" w:eastAsia="Calibri" w:hAnsi="Calibri" w:cs="Times New Roman"/>
          <w:color w:val="000000"/>
          <w:sz w:val="28"/>
          <w:szCs w:val="28"/>
        </w:rPr>
      </w:pPr>
    </w:p>
    <w:p w:rsidR="00265D12" w:rsidRPr="006A2B34" w:rsidRDefault="00265D12" w:rsidP="00265D12">
      <w:pPr>
        <w:spacing w:after="0" w:line="240" w:lineRule="auto"/>
        <w:rPr>
          <w:rFonts w:ascii="Calibri" w:eastAsia="Calibri" w:hAnsi="Calibri" w:cs="Times New Roman"/>
          <w:b/>
          <w:color w:val="000000"/>
          <w:sz w:val="28"/>
          <w:szCs w:val="28"/>
          <w:u w:val="single"/>
        </w:rPr>
      </w:pPr>
      <w:r w:rsidRPr="006A2B34">
        <w:rPr>
          <w:rFonts w:ascii="Calibri" w:eastAsia="Calibri" w:hAnsi="Calibri" w:cs="Times New Roman"/>
          <w:b/>
          <w:color w:val="000000"/>
          <w:sz w:val="28"/>
          <w:szCs w:val="28"/>
          <w:u w:val="single"/>
        </w:rPr>
        <w:t>Кадровое обеспечение воспитательного процесса</w:t>
      </w:r>
    </w:p>
    <w:p w:rsidR="00265D12" w:rsidRPr="006A2B34" w:rsidRDefault="00265D12" w:rsidP="00265D12">
      <w:pPr>
        <w:spacing w:after="0" w:line="240" w:lineRule="auto"/>
        <w:rPr>
          <w:rFonts w:ascii="Calibri" w:eastAsia="Calibri" w:hAnsi="Calibri" w:cs="Times New Roman"/>
          <w:color w:val="000000"/>
          <w:sz w:val="28"/>
          <w:szCs w:val="28"/>
        </w:rPr>
      </w:pPr>
    </w:p>
    <w:tbl>
      <w:tblPr>
        <w:tblStyle w:val="12"/>
        <w:tblW w:w="0" w:type="auto"/>
        <w:tblLook w:val="04A0" w:firstRow="1" w:lastRow="0" w:firstColumn="1" w:lastColumn="0" w:noHBand="0" w:noVBand="1"/>
      </w:tblPr>
      <w:tblGrid>
        <w:gridCol w:w="704"/>
        <w:gridCol w:w="5714"/>
        <w:gridCol w:w="3210"/>
      </w:tblGrid>
      <w:tr w:rsidR="00265D12" w:rsidRPr="006A2B34" w:rsidTr="001402E0">
        <w:tc>
          <w:tcPr>
            <w:tcW w:w="704" w:type="dxa"/>
          </w:tcPr>
          <w:p w:rsidR="00265D12" w:rsidRPr="006A2B34" w:rsidRDefault="00265D12" w:rsidP="001402E0">
            <w:pPr>
              <w:rPr>
                <w:rFonts w:ascii="Calibri" w:eastAsia="Calibri" w:hAnsi="Calibri"/>
                <w:color w:val="000000"/>
                <w:sz w:val="28"/>
                <w:szCs w:val="28"/>
              </w:rPr>
            </w:pPr>
            <w:r w:rsidRPr="006A2B34">
              <w:rPr>
                <w:rFonts w:ascii="Calibri" w:eastAsia="Calibri" w:hAnsi="Calibri"/>
                <w:color w:val="000000"/>
                <w:sz w:val="28"/>
                <w:szCs w:val="28"/>
              </w:rPr>
              <w:t>№</w:t>
            </w:r>
          </w:p>
        </w:tc>
        <w:tc>
          <w:tcPr>
            <w:tcW w:w="5714" w:type="dxa"/>
          </w:tcPr>
          <w:p w:rsidR="00265D12" w:rsidRPr="006A2B34" w:rsidRDefault="00265D12" w:rsidP="001402E0">
            <w:pPr>
              <w:rPr>
                <w:rFonts w:ascii="Calibri" w:eastAsia="Calibri" w:hAnsi="Calibri"/>
                <w:color w:val="000000"/>
                <w:sz w:val="28"/>
                <w:szCs w:val="28"/>
              </w:rPr>
            </w:pPr>
            <w:r w:rsidRPr="006A2B34">
              <w:rPr>
                <w:rFonts w:ascii="Calibri" w:eastAsia="Calibri" w:hAnsi="Calibri"/>
                <w:color w:val="000000"/>
                <w:sz w:val="28"/>
                <w:szCs w:val="28"/>
              </w:rPr>
              <w:t>Занимаемая должность</w:t>
            </w:r>
          </w:p>
        </w:tc>
        <w:tc>
          <w:tcPr>
            <w:tcW w:w="3210" w:type="dxa"/>
          </w:tcPr>
          <w:p w:rsidR="00265D12" w:rsidRPr="006A2B34" w:rsidRDefault="00265D12" w:rsidP="001402E0">
            <w:pPr>
              <w:rPr>
                <w:rFonts w:ascii="Calibri" w:eastAsia="Calibri" w:hAnsi="Calibri"/>
                <w:color w:val="000000"/>
                <w:sz w:val="28"/>
                <w:szCs w:val="28"/>
              </w:rPr>
            </w:pPr>
            <w:r w:rsidRPr="006A2B34">
              <w:rPr>
                <w:rFonts w:ascii="Calibri" w:eastAsia="Calibri" w:hAnsi="Calibri"/>
                <w:color w:val="000000"/>
                <w:sz w:val="28"/>
                <w:szCs w:val="28"/>
              </w:rPr>
              <w:t>ФИО</w:t>
            </w:r>
          </w:p>
        </w:tc>
      </w:tr>
      <w:tr w:rsidR="00265D12" w:rsidRPr="006A2B34" w:rsidTr="001402E0">
        <w:tc>
          <w:tcPr>
            <w:tcW w:w="704" w:type="dxa"/>
          </w:tcPr>
          <w:p w:rsidR="00265D12" w:rsidRPr="006A2B34" w:rsidRDefault="00265D12" w:rsidP="001402E0">
            <w:pPr>
              <w:rPr>
                <w:rFonts w:ascii="Calibri" w:eastAsia="Calibri" w:hAnsi="Calibri"/>
                <w:color w:val="000000"/>
                <w:sz w:val="28"/>
                <w:szCs w:val="28"/>
              </w:rPr>
            </w:pPr>
            <w:r w:rsidRPr="006A2B34">
              <w:rPr>
                <w:rFonts w:ascii="Calibri" w:eastAsia="Calibri" w:hAnsi="Calibri"/>
                <w:color w:val="000000"/>
                <w:sz w:val="28"/>
                <w:szCs w:val="28"/>
              </w:rPr>
              <w:t>1</w:t>
            </w:r>
          </w:p>
        </w:tc>
        <w:tc>
          <w:tcPr>
            <w:tcW w:w="5714" w:type="dxa"/>
          </w:tcPr>
          <w:p w:rsidR="00265D12" w:rsidRPr="006A2B34" w:rsidRDefault="00265D12" w:rsidP="001402E0">
            <w:pPr>
              <w:rPr>
                <w:rFonts w:ascii="Calibri" w:eastAsia="Calibri" w:hAnsi="Calibri"/>
                <w:color w:val="000000"/>
                <w:sz w:val="28"/>
                <w:szCs w:val="28"/>
              </w:rPr>
            </w:pPr>
            <w:r w:rsidRPr="006A2B34">
              <w:rPr>
                <w:rFonts w:ascii="Calibri" w:eastAsia="Calibri" w:hAnsi="Calibri"/>
                <w:color w:val="000000"/>
                <w:sz w:val="28"/>
                <w:szCs w:val="28"/>
              </w:rPr>
              <w:t>Директор МБОУ Островской СОШ</w:t>
            </w:r>
          </w:p>
        </w:tc>
        <w:tc>
          <w:tcPr>
            <w:tcW w:w="3210" w:type="dxa"/>
          </w:tcPr>
          <w:p w:rsidR="00265D12" w:rsidRPr="006A2B34" w:rsidRDefault="00265D12" w:rsidP="001402E0">
            <w:pPr>
              <w:rPr>
                <w:rFonts w:ascii="Calibri" w:eastAsia="Calibri" w:hAnsi="Calibri"/>
                <w:color w:val="000000"/>
                <w:sz w:val="28"/>
                <w:szCs w:val="28"/>
              </w:rPr>
            </w:pPr>
            <w:r w:rsidRPr="006A2B34">
              <w:rPr>
                <w:rFonts w:ascii="Calibri" w:eastAsia="Calibri" w:hAnsi="Calibri"/>
                <w:color w:val="000000"/>
                <w:sz w:val="28"/>
                <w:szCs w:val="28"/>
              </w:rPr>
              <w:t>Шаповалов А.М.</w:t>
            </w:r>
          </w:p>
        </w:tc>
      </w:tr>
      <w:tr w:rsidR="00265D12" w:rsidRPr="006A2B34" w:rsidTr="001402E0">
        <w:tc>
          <w:tcPr>
            <w:tcW w:w="704" w:type="dxa"/>
          </w:tcPr>
          <w:p w:rsidR="00265D12" w:rsidRPr="006A2B34" w:rsidRDefault="00265D12" w:rsidP="001402E0">
            <w:pPr>
              <w:rPr>
                <w:rFonts w:ascii="Calibri" w:eastAsia="Calibri" w:hAnsi="Calibri"/>
                <w:color w:val="000000"/>
                <w:sz w:val="28"/>
                <w:szCs w:val="28"/>
              </w:rPr>
            </w:pPr>
            <w:r w:rsidRPr="006A2B34">
              <w:rPr>
                <w:rFonts w:ascii="Calibri" w:eastAsia="Calibri" w:hAnsi="Calibri"/>
                <w:color w:val="000000"/>
                <w:sz w:val="28"/>
                <w:szCs w:val="28"/>
              </w:rPr>
              <w:t>2</w:t>
            </w:r>
          </w:p>
        </w:tc>
        <w:tc>
          <w:tcPr>
            <w:tcW w:w="5714" w:type="dxa"/>
          </w:tcPr>
          <w:p w:rsidR="00265D12" w:rsidRPr="006A2B34" w:rsidRDefault="00265D12" w:rsidP="001402E0">
            <w:pPr>
              <w:rPr>
                <w:rFonts w:ascii="Calibri" w:eastAsia="Calibri" w:hAnsi="Calibri"/>
                <w:color w:val="000000"/>
                <w:sz w:val="28"/>
                <w:szCs w:val="28"/>
              </w:rPr>
            </w:pPr>
            <w:r w:rsidRPr="006A2B34">
              <w:rPr>
                <w:rFonts w:ascii="Calibri" w:eastAsia="Calibri" w:hAnsi="Calibri"/>
                <w:color w:val="000000"/>
                <w:sz w:val="28"/>
                <w:szCs w:val="28"/>
              </w:rPr>
              <w:t>Заместитель директора по УВР</w:t>
            </w:r>
          </w:p>
        </w:tc>
        <w:tc>
          <w:tcPr>
            <w:tcW w:w="3210" w:type="dxa"/>
          </w:tcPr>
          <w:p w:rsidR="00265D12" w:rsidRPr="006A2B34" w:rsidRDefault="00265D12" w:rsidP="001402E0">
            <w:pPr>
              <w:rPr>
                <w:rFonts w:ascii="Calibri" w:eastAsia="Calibri" w:hAnsi="Calibri"/>
                <w:color w:val="000000"/>
                <w:sz w:val="28"/>
                <w:szCs w:val="28"/>
              </w:rPr>
            </w:pPr>
            <w:r w:rsidRPr="006A2B34">
              <w:rPr>
                <w:rFonts w:ascii="Calibri" w:eastAsia="Calibri" w:hAnsi="Calibri"/>
                <w:color w:val="000000"/>
                <w:sz w:val="28"/>
                <w:szCs w:val="28"/>
              </w:rPr>
              <w:t>Сусликова Э.Н.</w:t>
            </w:r>
          </w:p>
        </w:tc>
      </w:tr>
      <w:tr w:rsidR="00265D12" w:rsidRPr="006A2B34" w:rsidTr="001402E0">
        <w:tc>
          <w:tcPr>
            <w:tcW w:w="704" w:type="dxa"/>
          </w:tcPr>
          <w:p w:rsidR="00265D12" w:rsidRPr="006A2B34" w:rsidRDefault="00265D12" w:rsidP="001402E0">
            <w:pPr>
              <w:rPr>
                <w:rFonts w:ascii="Calibri" w:eastAsia="Calibri" w:hAnsi="Calibri"/>
                <w:color w:val="000000"/>
                <w:sz w:val="28"/>
                <w:szCs w:val="28"/>
              </w:rPr>
            </w:pPr>
            <w:r w:rsidRPr="006A2B34">
              <w:rPr>
                <w:rFonts w:ascii="Calibri" w:eastAsia="Calibri" w:hAnsi="Calibri"/>
                <w:color w:val="000000"/>
                <w:sz w:val="28"/>
                <w:szCs w:val="28"/>
              </w:rPr>
              <w:t>3</w:t>
            </w:r>
          </w:p>
        </w:tc>
        <w:tc>
          <w:tcPr>
            <w:tcW w:w="5714" w:type="dxa"/>
          </w:tcPr>
          <w:p w:rsidR="00265D12" w:rsidRPr="006A2B34" w:rsidRDefault="00265D12" w:rsidP="001402E0">
            <w:pPr>
              <w:rPr>
                <w:rFonts w:ascii="Calibri" w:eastAsia="Calibri" w:hAnsi="Calibri"/>
                <w:color w:val="000000"/>
                <w:sz w:val="28"/>
                <w:szCs w:val="28"/>
              </w:rPr>
            </w:pPr>
            <w:r w:rsidRPr="006A2B34">
              <w:rPr>
                <w:rFonts w:ascii="Calibri" w:eastAsia="Calibri" w:hAnsi="Calibri"/>
                <w:color w:val="000000"/>
                <w:sz w:val="28"/>
                <w:szCs w:val="28"/>
              </w:rPr>
              <w:t>Заместитель директора по ВР</w:t>
            </w:r>
          </w:p>
        </w:tc>
        <w:tc>
          <w:tcPr>
            <w:tcW w:w="3210" w:type="dxa"/>
          </w:tcPr>
          <w:p w:rsidR="00265D12" w:rsidRPr="006A2B34" w:rsidRDefault="00265D12" w:rsidP="001402E0">
            <w:pPr>
              <w:rPr>
                <w:rFonts w:ascii="Calibri" w:eastAsia="Calibri" w:hAnsi="Calibri"/>
                <w:color w:val="000000"/>
                <w:sz w:val="28"/>
                <w:szCs w:val="28"/>
              </w:rPr>
            </w:pPr>
            <w:r w:rsidRPr="006A2B34">
              <w:rPr>
                <w:rFonts w:ascii="Calibri" w:eastAsia="Calibri" w:hAnsi="Calibri"/>
                <w:color w:val="000000"/>
                <w:sz w:val="28"/>
                <w:szCs w:val="28"/>
              </w:rPr>
              <w:t>Швидко Е.А.</w:t>
            </w:r>
          </w:p>
        </w:tc>
      </w:tr>
      <w:tr w:rsidR="00265D12" w:rsidRPr="006A2B34" w:rsidTr="001402E0">
        <w:tc>
          <w:tcPr>
            <w:tcW w:w="704" w:type="dxa"/>
          </w:tcPr>
          <w:p w:rsidR="00265D12" w:rsidRPr="006A2B34" w:rsidRDefault="00265D12" w:rsidP="001402E0">
            <w:pPr>
              <w:rPr>
                <w:rFonts w:ascii="Calibri" w:eastAsia="Calibri" w:hAnsi="Calibri"/>
                <w:color w:val="000000"/>
                <w:sz w:val="28"/>
                <w:szCs w:val="28"/>
              </w:rPr>
            </w:pPr>
            <w:r w:rsidRPr="006A2B34">
              <w:rPr>
                <w:rFonts w:ascii="Calibri" w:eastAsia="Calibri" w:hAnsi="Calibri"/>
                <w:color w:val="000000"/>
                <w:sz w:val="28"/>
                <w:szCs w:val="28"/>
              </w:rPr>
              <w:t>4</w:t>
            </w:r>
          </w:p>
        </w:tc>
        <w:tc>
          <w:tcPr>
            <w:tcW w:w="5714" w:type="dxa"/>
          </w:tcPr>
          <w:p w:rsidR="00265D12" w:rsidRPr="006A2B34" w:rsidRDefault="00265D12" w:rsidP="001402E0">
            <w:pPr>
              <w:rPr>
                <w:rFonts w:ascii="Calibri" w:eastAsia="Calibri" w:hAnsi="Calibri"/>
                <w:color w:val="000000"/>
                <w:sz w:val="28"/>
                <w:szCs w:val="28"/>
              </w:rPr>
            </w:pPr>
            <w:r w:rsidRPr="006A2B34">
              <w:rPr>
                <w:rFonts w:ascii="Calibri" w:eastAsia="Calibri" w:hAnsi="Calibri"/>
                <w:color w:val="000000"/>
                <w:sz w:val="28"/>
                <w:szCs w:val="28"/>
              </w:rPr>
              <w:t>Библиотекарь</w:t>
            </w:r>
          </w:p>
        </w:tc>
        <w:tc>
          <w:tcPr>
            <w:tcW w:w="3210" w:type="dxa"/>
          </w:tcPr>
          <w:p w:rsidR="00265D12" w:rsidRPr="006A2B34" w:rsidRDefault="00265D12" w:rsidP="001402E0">
            <w:pPr>
              <w:rPr>
                <w:rFonts w:ascii="Calibri" w:eastAsia="Calibri" w:hAnsi="Calibri"/>
                <w:color w:val="000000"/>
                <w:sz w:val="28"/>
                <w:szCs w:val="28"/>
              </w:rPr>
            </w:pPr>
            <w:r w:rsidRPr="006A2B34">
              <w:rPr>
                <w:rFonts w:ascii="Calibri" w:eastAsia="Calibri" w:hAnsi="Calibri"/>
                <w:color w:val="000000"/>
                <w:sz w:val="28"/>
                <w:szCs w:val="28"/>
              </w:rPr>
              <w:t>Беляева Е.М.</w:t>
            </w:r>
          </w:p>
        </w:tc>
      </w:tr>
      <w:tr w:rsidR="00265D12" w:rsidRPr="006A2B34" w:rsidTr="001402E0">
        <w:tc>
          <w:tcPr>
            <w:tcW w:w="704" w:type="dxa"/>
          </w:tcPr>
          <w:p w:rsidR="00265D12" w:rsidRPr="006A2B34" w:rsidRDefault="00265D12" w:rsidP="001402E0">
            <w:pPr>
              <w:rPr>
                <w:rFonts w:ascii="Calibri" w:eastAsia="Calibri" w:hAnsi="Calibri"/>
                <w:color w:val="000000"/>
                <w:sz w:val="28"/>
                <w:szCs w:val="28"/>
              </w:rPr>
            </w:pPr>
            <w:r w:rsidRPr="006A2B34">
              <w:rPr>
                <w:rFonts w:ascii="Calibri" w:eastAsia="Calibri" w:hAnsi="Calibri"/>
                <w:color w:val="000000"/>
                <w:sz w:val="28"/>
                <w:szCs w:val="28"/>
              </w:rPr>
              <w:t>5</w:t>
            </w:r>
          </w:p>
        </w:tc>
        <w:tc>
          <w:tcPr>
            <w:tcW w:w="5714" w:type="dxa"/>
          </w:tcPr>
          <w:p w:rsidR="00265D12" w:rsidRPr="006A2B34" w:rsidRDefault="00265D12" w:rsidP="001402E0">
            <w:pPr>
              <w:rPr>
                <w:rFonts w:ascii="Calibri" w:eastAsia="Calibri" w:hAnsi="Calibri"/>
                <w:color w:val="000000"/>
                <w:sz w:val="28"/>
                <w:szCs w:val="28"/>
              </w:rPr>
            </w:pPr>
            <w:r w:rsidRPr="006A2B34">
              <w:rPr>
                <w:rFonts w:ascii="Calibri" w:eastAsia="Calibri" w:hAnsi="Calibri"/>
                <w:color w:val="000000"/>
                <w:sz w:val="28"/>
                <w:szCs w:val="28"/>
              </w:rPr>
              <w:t>Классные руководители</w:t>
            </w:r>
          </w:p>
        </w:tc>
        <w:tc>
          <w:tcPr>
            <w:tcW w:w="3210" w:type="dxa"/>
          </w:tcPr>
          <w:p w:rsidR="00265D12" w:rsidRPr="006A2B34" w:rsidRDefault="00265D12" w:rsidP="001402E0">
            <w:pPr>
              <w:rPr>
                <w:rFonts w:ascii="Calibri" w:eastAsia="Calibri" w:hAnsi="Calibri"/>
                <w:color w:val="000000"/>
                <w:sz w:val="28"/>
                <w:szCs w:val="28"/>
              </w:rPr>
            </w:pPr>
            <w:r w:rsidRPr="006A2B34">
              <w:rPr>
                <w:rFonts w:ascii="Calibri" w:eastAsia="Calibri" w:hAnsi="Calibri"/>
                <w:color w:val="000000"/>
                <w:sz w:val="28"/>
                <w:szCs w:val="28"/>
              </w:rPr>
              <w:t>Басова Н.А. (2 класс)</w:t>
            </w:r>
          </w:p>
        </w:tc>
      </w:tr>
      <w:tr w:rsidR="00265D12" w:rsidRPr="006A2B34" w:rsidTr="001402E0">
        <w:tc>
          <w:tcPr>
            <w:tcW w:w="704" w:type="dxa"/>
          </w:tcPr>
          <w:p w:rsidR="00265D12" w:rsidRPr="006A2B34" w:rsidRDefault="00265D12" w:rsidP="001402E0">
            <w:pPr>
              <w:rPr>
                <w:rFonts w:ascii="Calibri" w:eastAsia="Calibri" w:hAnsi="Calibri"/>
                <w:color w:val="000000"/>
                <w:sz w:val="28"/>
                <w:szCs w:val="28"/>
              </w:rPr>
            </w:pPr>
          </w:p>
        </w:tc>
        <w:tc>
          <w:tcPr>
            <w:tcW w:w="5714" w:type="dxa"/>
          </w:tcPr>
          <w:p w:rsidR="00265D12" w:rsidRPr="006A2B34" w:rsidRDefault="00265D12" w:rsidP="001402E0">
            <w:pPr>
              <w:rPr>
                <w:rFonts w:ascii="Calibri" w:eastAsia="Calibri" w:hAnsi="Calibri"/>
                <w:color w:val="000000"/>
                <w:sz w:val="28"/>
                <w:szCs w:val="28"/>
              </w:rPr>
            </w:pPr>
          </w:p>
        </w:tc>
        <w:tc>
          <w:tcPr>
            <w:tcW w:w="3210" w:type="dxa"/>
          </w:tcPr>
          <w:p w:rsidR="00265D12" w:rsidRPr="006A2B34" w:rsidRDefault="00265D12" w:rsidP="001402E0">
            <w:pPr>
              <w:rPr>
                <w:rFonts w:ascii="Calibri" w:eastAsia="Calibri" w:hAnsi="Calibri"/>
                <w:color w:val="000000"/>
                <w:sz w:val="28"/>
                <w:szCs w:val="28"/>
              </w:rPr>
            </w:pPr>
            <w:r w:rsidRPr="006A2B34">
              <w:rPr>
                <w:rFonts w:ascii="Calibri" w:eastAsia="Calibri" w:hAnsi="Calibri"/>
                <w:color w:val="000000"/>
                <w:sz w:val="28"/>
                <w:szCs w:val="28"/>
              </w:rPr>
              <w:t>Васильченко Н.А.(3 класс)</w:t>
            </w:r>
          </w:p>
        </w:tc>
      </w:tr>
      <w:tr w:rsidR="00265D12" w:rsidRPr="006A2B34" w:rsidTr="001402E0">
        <w:tc>
          <w:tcPr>
            <w:tcW w:w="704" w:type="dxa"/>
          </w:tcPr>
          <w:p w:rsidR="00265D12" w:rsidRPr="006A2B34" w:rsidRDefault="00265D12" w:rsidP="001402E0">
            <w:pPr>
              <w:rPr>
                <w:rFonts w:ascii="Calibri" w:eastAsia="Calibri" w:hAnsi="Calibri"/>
                <w:color w:val="000000"/>
                <w:sz w:val="28"/>
                <w:szCs w:val="28"/>
              </w:rPr>
            </w:pPr>
          </w:p>
        </w:tc>
        <w:tc>
          <w:tcPr>
            <w:tcW w:w="5714" w:type="dxa"/>
          </w:tcPr>
          <w:p w:rsidR="00265D12" w:rsidRPr="006A2B34" w:rsidRDefault="00265D12" w:rsidP="001402E0">
            <w:pPr>
              <w:rPr>
                <w:rFonts w:ascii="Calibri" w:eastAsia="Calibri" w:hAnsi="Calibri"/>
                <w:color w:val="000000"/>
                <w:sz w:val="28"/>
                <w:szCs w:val="28"/>
              </w:rPr>
            </w:pPr>
          </w:p>
        </w:tc>
        <w:tc>
          <w:tcPr>
            <w:tcW w:w="3210" w:type="dxa"/>
          </w:tcPr>
          <w:p w:rsidR="00265D12" w:rsidRPr="006A2B34" w:rsidRDefault="00265D12" w:rsidP="001402E0">
            <w:pPr>
              <w:rPr>
                <w:rFonts w:ascii="Calibri" w:eastAsia="Calibri" w:hAnsi="Calibri"/>
                <w:color w:val="000000"/>
                <w:sz w:val="28"/>
                <w:szCs w:val="28"/>
              </w:rPr>
            </w:pPr>
            <w:r w:rsidRPr="006A2B34">
              <w:rPr>
                <w:rFonts w:ascii="Calibri" w:eastAsia="Calibri" w:hAnsi="Calibri"/>
                <w:color w:val="000000"/>
                <w:sz w:val="28"/>
                <w:szCs w:val="28"/>
              </w:rPr>
              <w:t>Михеенко Н.И. (4 класс)</w:t>
            </w:r>
          </w:p>
        </w:tc>
      </w:tr>
      <w:tr w:rsidR="00265D12" w:rsidRPr="006A2B34" w:rsidTr="001402E0">
        <w:tc>
          <w:tcPr>
            <w:tcW w:w="704" w:type="dxa"/>
          </w:tcPr>
          <w:p w:rsidR="00265D12" w:rsidRPr="006A2B34" w:rsidRDefault="00265D12" w:rsidP="001402E0">
            <w:pPr>
              <w:rPr>
                <w:rFonts w:ascii="Calibri" w:eastAsia="Calibri" w:hAnsi="Calibri"/>
                <w:color w:val="000000"/>
                <w:sz w:val="28"/>
                <w:szCs w:val="28"/>
              </w:rPr>
            </w:pPr>
          </w:p>
        </w:tc>
        <w:tc>
          <w:tcPr>
            <w:tcW w:w="5714" w:type="dxa"/>
          </w:tcPr>
          <w:p w:rsidR="00265D12" w:rsidRPr="006A2B34" w:rsidRDefault="00265D12" w:rsidP="001402E0">
            <w:pPr>
              <w:rPr>
                <w:rFonts w:ascii="Calibri" w:eastAsia="Calibri" w:hAnsi="Calibri"/>
                <w:color w:val="000000"/>
                <w:sz w:val="28"/>
                <w:szCs w:val="28"/>
              </w:rPr>
            </w:pPr>
          </w:p>
        </w:tc>
        <w:tc>
          <w:tcPr>
            <w:tcW w:w="3210" w:type="dxa"/>
          </w:tcPr>
          <w:p w:rsidR="00265D12" w:rsidRPr="006A2B34" w:rsidRDefault="00265D12" w:rsidP="001402E0">
            <w:pPr>
              <w:rPr>
                <w:rFonts w:ascii="Calibri" w:eastAsia="Calibri" w:hAnsi="Calibri"/>
                <w:color w:val="000000"/>
                <w:sz w:val="28"/>
                <w:szCs w:val="28"/>
              </w:rPr>
            </w:pPr>
            <w:r w:rsidRPr="006A2B34">
              <w:rPr>
                <w:rFonts w:ascii="Calibri" w:eastAsia="Calibri" w:hAnsi="Calibri"/>
                <w:color w:val="000000"/>
                <w:sz w:val="28"/>
                <w:szCs w:val="28"/>
              </w:rPr>
              <w:t>Тишукова В.В. (1 класс)</w:t>
            </w:r>
          </w:p>
        </w:tc>
      </w:tr>
      <w:tr w:rsidR="00265D12" w:rsidRPr="006A2B34" w:rsidTr="001402E0">
        <w:tc>
          <w:tcPr>
            <w:tcW w:w="704" w:type="dxa"/>
          </w:tcPr>
          <w:p w:rsidR="00265D12" w:rsidRPr="006A2B34" w:rsidRDefault="00265D12" w:rsidP="001402E0">
            <w:pPr>
              <w:rPr>
                <w:rFonts w:ascii="Calibri" w:eastAsia="Calibri" w:hAnsi="Calibri"/>
                <w:color w:val="000000"/>
                <w:sz w:val="28"/>
                <w:szCs w:val="28"/>
              </w:rPr>
            </w:pPr>
          </w:p>
        </w:tc>
        <w:tc>
          <w:tcPr>
            <w:tcW w:w="5714" w:type="dxa"/>
          </w:tcPr>
          <w:p w:rsidR="00265D12" w:rsidRPr="006A2B34" w:rsidRDefault="00265D12" w:rsidP="001402E0">
            <w:pPr>
              <w:rPr>
                <w:rFonts w:ascii="Calibri" w:eastAsia="Calibri" w:hAnsi="Calibri"/>
                <w:color w:val="000000"/>
                <w:sz w:val="28"/>
                <w:szCs w:val="28"/>
              </w:rPr>
            </w:pPr>
          </w:p>
        </w:tc>
        <w:tc>
          <w:tcPr>
            <w:tcW w:w="3210" w:type="dxa"/>
          </w:tcPr>
          <w:p w:rsidR="00265D12" w:rsidRPr="006A2B34" w:rsidRDefault="00265D12" w:rsidP="001402E0">
            <w:pPr>
              <w:rPr>
                <w:rFonts w:ascii="Calibri" w:eastAsia="Calibri" w:hAnsi="Calibri"/>
                <w:color w:val="000000"/>
                <w:sz w:val="28"/>
                <w:szCs w:val="28"/>
              </w:rPr>
            </w:pPr>
          </w:p>
        </w:tc>
      </w:tr>
      <w:tr w:rsidR="00265D12" w:rsidRPr="006A2B34" w:rsidTr="001402E0">
        <w:tc>
          <w:tcPr>
            <w:tcW w:w="704" w:type="dxa"/>
          </w:tcPr>
          <w:p w:rsidR="00265D12" w:rsidRPr="006A2B34" w:rsidRDefault="00265D12" w:rsidP="001402E0">
            <w:pPr>
              <w:rPr>
                <w:rFonts w:ascii="Calibri" w:eastAsia="Calibri" w:hAnsi="Calibri"/>
                <w:color w:val="000000"/>
                <w:sz w:val="28"/>
                <w:szCs w:val="28"/>
              </w:rPr>
            </w:pPr>
          </w:p>
        </w:tc>
        <w:tc>
          <w:tcPr>
            <w:tcW w:w="5714" w:type="dxa"/>
          </w:tcPr>
          <w:p w:rsidR="00265D12" w:rsidRPr="006A2B34" w:rsidRDefault="00265D12" w:rsidP="001402E0">
            <w:pPr>
              <w:rPr>
                <w:rFonts w:ascii="Calibri" w:eastAsia="Calibri" w:hAnsi="Calibri"/>
                <w:color w:val="000000"/>
                <w:sz w:val="28"/>
                <w:szCs w:val="28"/>
              </w:rPr>
            </w:pPr>
          </w:p>
        </w:tc>
        <w:tc>
          <w:tcPr>
            <w:tcW w:w="3210" w:type="dxa"/>
          </w:tcPr>
          <w:p w:rsidR="00265D12" w:rsidRPr="006A2B34" w:rsidRDefault="00265D12" w:rsidP="001402E0">
            <w:pPr>
              <w:rPr>
                <w:rFonts w:ascii="Calibri" w:eastAsia="Calibri" w:hAnsi="Calibri"/>
                <w:color w:val="000000"/>
                <w:sz w:val="28"/>
                <w:szCs w:val="28"/>
              </w:rPr>
            </w:pPr>
            <w:r w:rsidRPr="006A2B34">
              <w:rPr>
                <w:rFonts w:ascii="Calibri" w:eastAsia="Calibri" w:hAnsi="Calibri"/>
                <w:color w:val="000000"/>
                <w:sz w:val="28"/>
                <w:szCs w:val="28"/>
              </w:rPr>
              <w:t>Шапошникова Е.Н.(6 класс)</w:t>
            </w:r>
          </w:p>
        </w:tc>
      </w:tr>
      <w:tr w:rsidR="00265D12" w:rsidRPr="006A2B34" w:rsidTr="001402E0">
        <w:tc>
          <w:tcPr>
            <w:tcW w:w="704" w:type="dxa"/>
          </w:tcPr>
          <w:p w:rsidR="00265D12" w:rsidRPr="006A2B34" w:rsidRDefault="00265D12" w:rsidP="001402E0">
            <w:pPr>
              <w:rPr>
                <w:rFonts w:ascii="Calibri" w:eastAsia="Calibri" w:hAnsi="Calibri"/>
                <w:color w:val="000000"/>
                <w:sz w:val="28"/>
                <w:szCs w:val="28"/>
              </w:rPr>
            </w:pPr>
          </w:p>
        </w:tc>
        <w:tc>
          <w:tcPr>
            <w:tcW w:w="5714" w:type="dxa"/>
          </w:tcPr>
          <w:p w:rsidR="00265D12" w:rsidRPr="006A2B34" w:rsidRDefault="00265D12" w:rsidP="001402E0">
            <w:pPr>
              <w:rPr>
                <w:rFonts w:ascii="Calibri" w:eastAsia="Calibri" w:hAnsi="Calibri"/>
                <w:color w:val="000000"/>
                <w:sz w:val="28"/>
                <w:szCs w:val="28"/>
              </w:rPr>
            </w:pPr>
          </w:p>
        </w:tc>
        <w:tc>
          <w:tcPr>
            <w:tcW w:w="3210" w:type="dxa"/>
          </w:tcPr>
          <w:p w:rsidR="00265D12" w:rsidRPr="006A2B34" w:rsidRDefault="00265D12" w:rsidP="001402E0">
            <w:pPr>
              <w:rPr>
                <w:rFonts w:ascii="Calibri" w:eastAsia="Calibri" w:hAnsi="Calibri"/>
                <w:color w:val="000000"/>
                <w:sz w:val="28"/>
                <w:szCs w:val="28"/>
              </w:rPr>
            </w:pPr>
            <w:r w:rsidRPr="006A2B34">
              <w:rPr>
                <w:rFonts w:ascii="Calibri" w:eastAsia="Calibri" w:hAnsi="Calibri"/>
                <w:color w:val="000000"/>
                <w:sz w:val="28"/>
                <w:szCs w:val="28"/>
              </w:rPr>
              <w:t>Мармарова А.В. (7 класс)</w:t>
            </w:r>
          </w:p>
        </w:tc>
      </w:tr>
      <w:tr w:rsidR="00265D12" w:rsidRPr="006A2B34" w:rsidTr="001402E0">
        <w:tc>
          <w:tcPr>
            <w:tcW w:w="704" w:type="dxa"/>
          </w:tcPr>
          <w:p w:rsidR="00265D12" w:rsidRPr="006A2B34" w:rsidRDefault="00265D12" w:rsidP="001402E0">
            <w:pPr>
              <w:rPr>
                <w:rFonts w:ascii="Calibri" w:eastAsia="Calibri" w:hAnsi="Calibri"/>
                <w:color w:val="000000"/>
                <w:sz w:val="28"/>
                <w:szCs w:val="28"/>
              </w:rPr>
            </w:pPr>
          </w:p>
        </w:tc>
        <w:tc>
          <w:tcPr>
            <w:tcW w:w="5714" w:type="dxa"/>
          </w:tcPr>
          <w:p w:rsidR="00265D12" w:rsidRPr="006A2B34" w:rsidRDefault="00265D12" w:rsidP="001402E0">
            <w:pPr>
              <w:rPr>
                <w:rFonts w:ascii="Calibri" w:eastAsia="Calibri" w:hAnsi="Calibri"/>
                <w:color w:val="000000"/>
                <w:sz w:val="28"/>
                <w:szCs w:val="28"/>
              </w:rPr>
            </w:pPr>
          </w:p>
        </w:tc>
        <w:tc>
          <w:tcPr>
            <w:tcW w:w="3210" w:type="dxa"/>
          </w:tcPr>
          <w:p w:rsidR="00265D12" w:rsidRPr="006A2B34" w:rsidRDefault="00265D12" w:rsidP="001402E0">
            <w:pPr>
              <w:rPr>
                <w:rFonts w:ascii="Calibri" w:eastAsia="Calibri" w:hAnsi="Calibri"/>
                <w:color w:val="000000"/>
                <w:sz w:val="28"/>
                <w:szCs w:val="28"/>
              </w:rPr>
            </w:pPr>
            <w:r w:rsidRPr="006A2B34">
              <w:rPr>
                <w:rFonts w:ascii="Calibri" w:eastAsia="Calibri" w:hAnsi="Calibri"/>
                <w:color w:val="000000"/>
                <w:sz w:val="28"/>
                <w:szCs w:val="28"/>
              </w:rPr>
              <w:t>Швидко Е.А.(8 класс)</w:t>
            </w:r>
          </w:p>
        </w:tc>
      </w:tr>
      <w:tr w:rsidR="00265D12" w:rsidRPr="006A2B34" w:rsidTr="001402E0">
        <w:tc>
          <w:tcPr>
            <w:tcW w:w="704" w:type="dxa"/>
          </w:tcPr>
          <w:p w:rsidR="00265D12" w:rsidRPr="006A2B34" w:rsidRDefault="00265D12" w:rsidP="001402E0">
            <w:pPr>
              <w:rPr>
                <w:rFonts w:ascii="Calibri" w:eastAsia="Calibri" w:hAnsi="Calibri"/>
                <w:color w:val="000000"/>
                <w:sz w:val="28"/>
                <w:szCs w:val="28"/>
              </w:rPr>
            </w:pPr>
          </w:p>
        </w:tc>
        <w:tc>
          <w:tcPr>
            <w:tcW w:w="5714" w:type="dxa"/>
          </w:tcPr>
          <w:p w:rsidR="00265D12" w:rsidRPr="006A2B34" w:rsidRDefault="00265D12" w:rsidP="001402E0">
            <w:pPr>
              <w:rPr>
                <w:rFonts w:ascii="Calibri" w:eastAsia="Calibri" w:hAnsi="Calibri"/>
                <w:color w:val="000000"/>
                <w:sz w:val="28"/>
                <w:szCs w:val="28"/>
              </w:rPr>
            </w:pPr>
          </w:p>
        </w:tc>
        <w:tc>
          <w:tcPr>
            <w:tcW w:w="3210" w:type="dxa"/>
          </w:tcPr>
          <w:p w:rsidR="00265D12" w:rsidRPr="006A2B34" w:rsidRDefault="00265D12" w:rsidP="001402E0">
            <w:pPr>
              <w:rPr>
                <w:rFonts w:ascii="Calibri" w:eastAsia="Calibri" w:hAnsi="Calibri"/>
                <w:color w:val="000000"/>
                <w:sz w:val="28"/>
                <w:szCs w:val="28"/>
              </w:rPr>
            </w:pPr>
            <w:r w:rsidRPr="006A2B34">
              <w:rPr>
                <w:rFonts w:ascii="Calibri" w:eastAsia="Calibri" w:hAnsi="Calibri"/>
                <w:color w:val="000000"/>
                <w:sz w:val="28"/>
                <w:szCs w:val="28"/>
              </w:rPr>
              <w:t>Беляева Е.М.(9 класс)</w:t>
            </w:r>
          </w:p>
        </w:tc>
      </w:tr>
      <w:tr w:rsidR="00265D12" w:rsidRPr="006A2B34" w:rsidTr="001402E0">
        <w:tc>
          <w:tcPr>
            <w:tcW w:w="704" w:type="dxa"/>
          </w:tcPr>
          <w:p w:rsidR="00265D12" w:rsidRPr="006A2B34" w:rsidRDefault="00265D12" w:rsidP="001402E0">
            <w:pPr>
              <w:rPr>
                <w:rFonts w:ascii="Calibri" w:eastAsia="Calibri" w:hAnsi="Calibri"/>
                <w:color w:val="000000"/>
                <w:sz w:val="28"/>
                <w:szCs w:val="28"/>
              </w:rPr>
            </w:pPr>
          </w:p>
        </w:tc>
        <w:tc>
          <w:tcPr>
            <w:tcW w:w="5714" w:type="dxa"/>
          </w:tcPr>
          <w:p w:rsidR="00265D12" w:rsidRPr="006A2B34" w:rsidRDefault="00265D12" w:rsidP="001402E0">
            <w:pPr>
              <w:rPr>
                <w:rFonts w:ascii="Calibri" w:eastAsia="Calibri" w:hAnsi="Calibri"/>
                <w:color w:val="000000"/>
                <w:sz w:val="28"/>
                <w:szCs w:val="28"/>
              </w:rPr>
            </w:pPr>
          </w:p>
        </w:tc>
        <w:tc>
          <w:tcPr>
            <w:tcW w:w="3210" w:type="dxa"/>
          </w:tcPr>
          <w:p w:rsidR="00265D12" w:rsidRPr="006A2B34" w:rsidRDefault="00265D12" w:rsidP="001402E0">
            <w:pPr>
              <w:rPr>
                <w:rFonts w:ascii="Calibri" w:eastAsia="Calibri" w:hAnsi="Calibri"/>
                <w:color w:val="000000"/>
                <w:sz w:val="28"/>
                <w:szCs w:val="28"/>
              </w:rPr>
            </w:pPr>
            <w:r w:rsidRPr="006A2B34">
              <w:rPr>
                <w:rFonts w:ascii="Calibri" w:eastAsia="Calibri" w:hAnsi="Calibri"/>
                <w:color w:val="000000"/>
                <w:sz w:val="28"/>
                <w:szCs w:val="28"/>
              </w:rPr>
              <w:t>Кулешова Т.П.(10 класс)</w:t>
            </w:r>
          </w:p>
        </w:tc>
      </w:tr>
      <w:tr w:rsidR="00265D12" w:rsidRPr="006A2B34" w:rsidTr="001402E0">
        <w:tc>
          <w:tcPr>
            <w:tcW w:w="704" w:type="dxa"/>
          </w:tcPr>
          <w:p w:rsidR="00265D12" w:rsidRPr="006A2B34" w:rsidRDefault="00265D12" w:rsidP="001402E0">
            <w:pPr>
              <w:rPr>
                <w:rFonts w:ascii="Calibri" w:eastAsia="Calibri" w:hAnsi="Calibri"/>
                <w:color w:val="000000"/>
                <w:sz w:val="28"/>
                <w:szCs w:val="28"/>
              </w:rPr>
            </w:pPr>
          </w:p>
        </w:tc>
        <w:tc>
          <w:tcPr>
            <w:tcW w:w="5714" w:type="dxa"/>
          </w:tcPr>
          <w:p w:rsidR="00265D12" w:rsidRPr="006A2B34" w:rsidRDefault="00265D12" w:rsidP="001402E0">
            <w:pPr>
              <w:rPr>
                <w:rFonts w:ascii="Calibri" w:eastAsia="Calibri" w:hAnsi="Calibri"/>
                <w:color w:val="000000"/>
                <w:sz w:val="28"/>
                <w:szCs w:val="28"/>
              </w:rPr>
            </w:pPr>
          </w:p>
        </w:tc>
        <w:tc>
          <w:tcPr>
            <w:tcW w:w="3210" w:type="dxa"/>
          </w:tcPr>
          <w:p w:rsidR="00265D12" w:rsidRPr="006A2B34" w:rsidRDefault="00265D12" w:rsidP="001402E0">
            <w:pPr>
              <w:rPr>
                <w:rFonts w:ascii="Calibri" w:eastAsia="Calibri" w:hAnsi="Calibri"/>
                <w:color w:val="000000"/>
                <w:sz w:val="28"/>
                <w:szCs w:val="28"/>
              </w:rPr>
            </w:pPr>
            <w:r w:rsidRPr="006A2B34">
              <w:rPr>
                <w:rFonts w:ascii="Calibri" w:eastAsia="Calibri" w:hAnsi="Calibri"/>
                <w:color w:val="000000"/>
                <w:sz w:val="28"/>
                <w:szCs w:val="28"/>
              </w:rPr>
              <w:t>Сусликова Э.Н.(11 класс)</w:t>
            </w:r>
          </w:p>
        </w:tc>
      </w:tr>
      <w:tr w:rsidR="00265D12" w:rsidRPr="006A2B34" w:rsidTr="001402E0">
        <w:tc>
          <w:tcPr>
            <w:tcW w:w="704" w:type="dxa"/>
          </w:tcPr>
          <w:p w:rsidR="00265D12" w:rsidRPr="006A2B34" w:rsidRDefault="00265D12" w:rsidP="001402E0">
            <w:pPr>
              <w:rPr>
                <w:rFonts w:ascii="Calibri" w:eastAsia="Calibri" w:hAnsi="Calibri"/>
                <w:color w:val="000000"/>
                <w:sz w:val="28"/>
                <w:szCs w:val="28"/>
              </w:rPr>
            </w:pPr>
          </w:p>
        </w:tc>
        <w:tc>
          <w:tcPr>
            <w:tcW w:w="5714" w:type="dxa"/>
          </w:tcPr>
          <w:p w:rsidR="00265D12" w:rsidRPr="006A2B34" w:rsidRDefault="00265D12" w:rsidP="001402E0">
            <w:pPr>
              <w:rPr>
                <w:rFonts w:ascii="Calibri" w:eastAsia="Calibri" w:hAnsi="Calibri"/>
                <w:color w:val="000000"/>
                <w:sz w:val="28"/>
                <w:szCs w:val="28"/>
              </w:rPr>
            </w:pPr>
          </w:p>
        </w:tc>
        <w:tc>
          <w:tcPr>
            <w:tcW w:w="3210" w:type="dxa"/>
          </w:tcPr>
          <w:p w:rsidR="00265D12" w:rsidRPr="006A2B34" w:rsidRDefault="00265D12" w:rsidP="001402E0">
            <w:pPr>
              <w:rPr>
                <w:rFonts w:ascii="Calibri" w:eastAsia="Calibri" w:hAnsi="Calibri"/>
                <w:color w:val="000000"/>
                <w:sz w:val="28"/>
                <w:szCs w:val="28"/>
              </w:rPr>
            </w:pPr>
            <w:r w:rsidRPr="006A2B34">
              <w:rPr>
                <w:rFonts w:ascii="Calibri" w:eastAsia="Calibri" w:hAnsi="Calibri"/>
                <w:color w:val="000000"/>
                <w:sz w:val="28"/>
                <w:szCs w:val="28"/>
              </w:rPr>
              <w:t>Зинькова И.Г.(5 класс)</w:t>
            </w:r>
          </w:p>
        </w:tc>
      </w:tr>
      <w:tr w:rsidR="00265D12" w:rsidRPr="006A2B34" w:rsidTr="001402E0">
        <w:tc>
          <w:tcPr>
            <w:tcW w:w="704" w:type="dxa"/>
          </w:tcPr>
          <w:p w:rsidR="00265D12" w:rsidRPr="006A2B34" w:rsidRDefault="00265D12" w:rsidP="001402E0">
            <w:pPr>
              <w:rPr>
                <w:rFonts w:ascii="Calibri" w:eastAsia="Calibri" w:hAnsi="Calibri"/>
                <w:color w:val="000000"/>
                <w:sz w:val="28"/>
                <w:szCs w:val="28"/>
              </w:rPr>
            </w:pPr>
            <w:r w:rsidRPr="006A2B34">
              <w:rPr>
                <w:rFonts w:ascii="Calibri" w:eastAsia="Calibri" w:hAnsi="Calibri"/>
                <w:color w:val="000000"/>
                <w:sz w:val="28"/>
                <w:szCs w:val="28"/>
              </w:rPr>
              <w:t>6</w:t>
            </w:r>
          </w:p>
        </w:tc>
        <w:tc>
          <w:tcPr>
            <w:tcW w:w="5714" w:type="dxa"/>
          </w:tcPr>
          <w:p w:rsidR="00265D12" w:rsidRPr="006A2B34" w:rsidRDefault="00265D12" w:rsidP="001402E0">
            <w:pPr>
              <w:rPr>
                <w:rFonts w:ascii="Calibri" w:eastAsia="Calibri" w:hAnsi="Calibri"/>
                <w:color w:val="000000"/>
                <w:sz w:val="28"/>
                <w:szCs w:val="28"/>
              </w:rPr>
            </w:pPr>
            <w:r w:rsidRPr="006A2B34">
              <w:rPr>
                <w:rFonts w:ascii="Calibri" w:eastAsia="Calibri" w:hAnsi="Calibri"/>
                <w:color w:val="000000"/>
                <w:sz w:val="28"/>
                <w:szCs w:val="28"/>
              </w:rPr>
              <w:t>Учитель физической культуры</w:t>
            </w:r>
          </w:p>
        </w:tc>
        <w:tc>
          <w:tcPr>
            <w:tcW w:w="3210" w:type="dxa"/>
          </w:tcPr>
          <w:p w:rsidR="00265D12" w:rsidRPr="006A2B34" w:rsidRDefault="00265D12" w:rsidP="001402E0">
            <w:pPr>
              <w:rPr>
                <w:rFonts w:ascii="Calibri" w:eastAsia="Calibri" w:hAnsi="Calibri"/>
                <w:color w:val="000000"/>
                <w:sz w:val="28"/>
                <w:szCs w:val="28"/>
              </w:rPr>
            </w:pPr>
            <w:r w:rsidRPr="006A2B34">
              <w:rPr>
                <w:rFonts w:ascii="Calibri" w:eastAsia="Calibri" w:hAnsi="Calibri"/>
                <w:color w:val="000000"/>
                <w:sz w:val="28"/>
                <w:szCs w:val="28"/>
              </w:rPr>
              <w:t>Гончарова О.В.</w:t>
            </w:r>
          </w:p>
        </w:tc>
      </w:tr>
      <w:tr w:rsidR="00265D12" w:rsidRPr="006A2B34" w:rsidTr="001402E0">
        <w:tc>
          <w:tcPr>
            <w:tcW w:w="704" w:type="dxa"/>
          </w:tcPr>
          <w:p w:rsidR="00265D12" w:rsidRPr="006A2B34" w:rsidRDefault="00265D12" w:rsidP="001402E0">
            <w:pPr>
              <w:rPr>
                <w:rFonts w:ascii="Calibri" w:eastAsia="Calibri" w:hAnsi="Calibri"/>
                <w:color w:val="000000"/>
                <w:sz w:val="28"/>
                <w:szCs w:val="28"/>
              </w:rPr>
            </w:pPr>
            <w:r w:rsidRPr="006A2B34">
              <w:rPr>
                <w:rFonts w:ascii="Calibri" w:eastAsia="Calibri" w:hAnsi="Calibri"/>
                <w:color w:val="000000"/>
                <w:sz w:val="28"/>
                <w:szCs w:val="28"/>
              </w:rPr>
              <w:t>8</w:t>
            </w:r>
          </w:p>
        </w:tc>
        <w:tc>
          <w:tcPr>
            <w:tcW w:w="5714" w:type="dxa"/>
          </w:tcPr>
          <w:p w:rsidR="00265D12" w:rsidRPr="006A2B34" w:rsidRDefault="00265D12" w:rsidP="001402E0">
            <w:pPr>
              <w:rPr>
                <w:rFonts w:ascii="Calibri" w:eastAsia="Calibri" w:hAnsi="Calibri"/>
                <w:color w:val="000000"/>
                <w:sz w:val="28"/>
                <w:szCs w:val="28"/>
              </w:rPr>
            </w:pPr>
            <w:r w:rsidRPr="006A2B34">
              <w:rPr>
                <w:rFonts w:ascii="Calibri" w:eastAsia="Calibri" w:hAnsi="Calibri"/>
                <w:color w:val="000000"/>
                <w:sz w:val="28"/>
                <w:szCs w:val="28"/>
              </w:rPr>
              <w:t>Учителя английского языка</w:t>
            </w:r>
          </w:p>
        </w:tc>
        <w:tc>
          <w:tcPr>
            <w:tcW w:w="3210" w:type="dxa"/>
          </w:tcPr>
          <w:p w:rsidR="00265D12" w:rsidRPr="006A2B34" w:rsidRDefault="00265D12" w:rsidP="001402E0">
            <w:pPr>
              <w:rPr>
                <w:rFonts w:ascii="Calibri" w:eastAsia="Calibri" w:hAnsi="Calibri"/>
                <w:color w:val="000000"/>
                <w:sz w:val="28"/>
                <w:szCs w:val="28"/>
              </w:rPr>
            </w:pPr>
            <w:r w:rsidRPr="006A2B34">
              <w:rPr>
                <w:rFonts w:ascii="Calibri" w:eastAsia="Calibri" w:hAnsi="Calibri"/>
                <w:color w:val="000000"/>
                <w:sz w:val="28"/>
                <w:szCs w:val="28"/>
              </w:rPr>
              <w:t>Швидко Е.А.</w:t>
            </w:r>
          </w:p>
        </w:tc>
      </w:tr>
      <w:tr w:rsidR="00265D12" w:rsidRPr="006A2B34" w:rsidTr="001402E0">
        <w:tc>
          <w:tcPr>
            <w:tcW w:w="704" w:type="dxa"/>
          </w:tcPr>
          <w:p w:rsidR="00265D12" w:rsidRPr="006A2B34" w:rsidRDefault="00265D12" w:rsidP="001402E0">
            <w:pPr>
              <w:rPr>
                <w:rFonts w:ascii="Calibri" w:eastAsia="Calibri" w:hAnsi="Calibri"/>
                <w:color w:val="000000"/>
                <w:sz w:val="28"/>
                <w:szCs w:val="28"/>
              </w:rPr>
            </w:pPr>
          </w:p>
        </w:tc>
        <w:tc>
          <w:tcPr>
            <w:tcW w:w="5714" w:type="dxa"/>
          </w:tcPr>
          <w:p w:rsidR="00265D12" w:rsidRPr="006A2B34" w:rsidRDefault="00265D12" w:rsidP="001402E0">
            <w:pPr>
              <w:rPr>
                <w:rFonts w:ascii="Calibri" w:eastAsia="Calibri" w:hAnsi="Calibri"/>
                <w:color w:val="000000"/>
                <w:sz w:val="28"/>
                <w:szCs w:val="28"/>
              </w:rPr>
            </w:pPr>
          </w:p>
        </w:tc>
        <w:tc>
          <w:tcPr>
            <w:tcW w:w="3210" w:type="dxa"/>
          </w:tcPr>
          <w:p w:rsidR="00265D12" w:rsidRPr="006A2B34" w:rsidRDefault="00265D12" w:rsidP="001402E0">
            <w:pPr>
              <w:rPr>
                <w:rFonts w:ascii="Calibri" w:eastAsia="Calibri" w:hAnsi="Calibri"/>
                <w:color w:val="000000"/>
                <w:sz w:val="28"/>
                <w:szCs w:val="28"/>
              </w:rPr>
            </w:pPr>
            <w:r w:rsidRPr="006A2B34">
              <w:rPr>
                <w:rFonts w:ascii="Calibri" w:eastAsia="Calibri" w:hAnsi="Calibri"/>
                <w:color w:val="000000"/>
                <w:sz w:val="28"/>
                <w:szCs w:val="28"/>
              </w:rPr>
              <w:t>Мармарова А.В.</w:t>
            </w:r>
          </w:p>
        </w:tc>
      </w:tr>
      <w:tr w:rsidR="00265D12" w:rsidRPr="006A2B34" w:rsidTr="001402E0">
        <w:tc>
          <w:tcPr>
            <w:tcW w:w="704" w:type="dxa"/>
          </w:tcPr>
          <w:p w:rsidR="00265D12" w:rsidRPr="006A2B34" w:rsidRDefault="00265D12" w:rsidP="001402E0">
            <w:pPr>
              <w:rPr>
                <w:rFonts w:ascii="Calibri" w:eastAsia="Calibri" w:hAnsi="Calibri"/>
                <w:color w:val="000000"/>
                <w:sz w:val="28"/>
                <w:szCs w:val="28"/>
              </w:rPr>
            </w:pPr>
            <w:r w:rsidRPr="006A2B34">
              <w:rPr>
                <w:rFonts w:ascii="Calibri" w:eastAsia="Calibri" w:hAnsi="Calibri"/>
                <w:color w:val="000000"/>
                <w:sz w:val="28"/>
                <w:szCs w:val="28"/>
              </w:rPr>
              <w:t>9</w:t>
            </w:r>
          </w:p>
        </w:tc>
        <w:tc>
          <w:tcPr>
            <w:tcW w:w="5714" w:type="dxa"/>
          </w:tcPr>
          <w:p w:rsidR="00265D12" w:rsidRPr="006A2B34" w:rsidRDefault="00265D12" w:rsidP="001402E0">
            <w:pPr>
              <w:rPr>
                <w:rFonts w:ascii="Calibri" w:eastAsia="Calibri" w:hAnsi="Calibri"/>
                <w:color w:val="000000"/>
                <w:sz w:val="28"/>
                <w:szCs w:val="28"/>
              </w:rPr>
            </w:pPr>
            <w:r w:rsidRPr="006A2B34">
              <w:rPr>
                <w:rFonts w:ascii="Calibri" w:eastAsia="Calibri" w:hAnsi="Calibri"/>
                <w:color w:val="000000"/>
                <w:sz w:val="28"/>
                <w:szCs w:val="28"/>
              </w:rPr>
              <w:t>Психолог, советник директора по работе с общественными организациями</w:t>
            </w:r>
          </w:p>
        </w:tc>
        <w:tc>
          <w:tcPr>
            <w:tcW w:w="3210" w:type="dxa"/>
          </w:tcPr>
          <w:p w:rsidR="00265D12" w:rsidRPr="006A2B34" w:rsidRDefault="00265D12" w:rsidP="001402E0">
            <w:pPr>
              <w:rPr>
                <w:rFonts w:ascii="Calibri" w:eastAsia="Calibri" w:hAnsi="Calibri"/>
                <w:color w:val="000000"/>
                <w:sz w:val="28"/>
                <w:szCs w:val="28"/>
              </w:rPr>
            </w:pPr>
            <w:r w:rsidRPr="006A2B34">
              <w:rPr>
                <w:rFonts w:ascii="Calibri" w:eastAsia="Calibri" w:hAnsi="Calibri"/>
                <w:color w:val="000000"/>
                <w:sz w:val="28"/>
                <w:szCs w:val="28"/>
              </w:rPr>
              <w:t>Мармарова А.В.</w:t>
            </w:r>
          </w:p>
        </w:tc>
      </w:tr>
    </w:tbl>
    <w:p w:rsidR="00265D12" w:rsidRPr="006A2B34" w:rsidRDefault="00265D12" w:rsidP="00265D12">
      <w:pPr>
        <w:spacing w:after="0" w:line="240" w:lineRule="auto"/>
        <w:rPr>
          <w:rFonts w:ascii="Calibri" w:eastAsia="Calibri" w:hAnsi="Calibri" w:cs="Times New Roman"/>
          <w:color w:val="000000"/>
          <w:sz w:val="28"/>
          <w:szCs w:val="28"/>
        </w:rPr>
      </w:pPr>
    </w:p>
    <w:p w:rsidR="00265D12" w:rsidRPr="006A2B34" w:rsidRDefault="00265D12" w:rsidP="00265D12">
      <w:pPr>
        <w:autoSpaceDE w:val="0"/>
        <w:autoSpaceDN w:val="0"/>
        <w:adjustRightInd w:val="0"/>
        <w:spacing w:after="0" w:line="240" w:lineRule="auto"/>
        <w:rPr>
          <w:rFonts w:ascii="Times New Roman" w:eastAsia="Calibri" w:hAnsi="Times New Roman" w:cs="Times New Roman"/>
          <w:color w:val="000000"/>
          <w:sz w:val="28"/>
          <w:szCs w:val="28"/>
        </w:rPr>
      </w:pPr>
      <w:r w:rsidRPr="006A2B34">
        <w:rPr>
          <w:rFonts w:ascii="Times New Roman" w:eastAsia="Calibri" w:hAnsi="Times New Roman" w:cs="Times New Roman"/>
          <w:b/>
          <w:bCs/>
          <w:color w:val="000000"/>
          <w:sz w:val="28"/>
          <w:szCs w:val="28"/>
        </w:rPr>
        <w:t>3.2. Нормативно-методическое обеспечение</w:t>
      </w:r>
    </w:p>
    <w:p w:rsidR="00265D12" w:rsidRPr="006A2B34" w:rsidRDefault="00265D12" w:rsidP="00265D12">
      <w:pPr>
        <w:autoSpaceDE w:val="0"/>
        <w:autoSpaceDN w:val="0"/>
        <w:adjustRightInd w:val="0"/>
        <w:spacing w:after="0" w:line="240" w:lineRule="auto"/>
        <w:rPr>
          <w:rFonts w:ascii="Times New Roman" w:eastAsia="Calibri" w:hAnsi="Times New Roman" w:cs="Times New Roman"/>
          <w:color w:val="000000"/>
          <w:sz w:val="28"/>
          <w:szCs w:val="28"/>
        </w:rPr>
      </w:pPr>
      <w:r w:rsidRPr="006A2B34">
        <w:rPr>
          <w:rFonts w:ascii="Times New Roman" w:eastAsia="Calibri" w:hAnsi="Times New Roman" w:cs="Times New Roman"/>
          <w:color w:val="000000"/>
          <w:sz w:val="28"/>
          <w:szCs w:val="28"/>
        </w:rPr>
        <w:t xml:space="preserve">Нормативно-методическое обеспечение реализации Программы воспитания осуществляется на основании следующих локальных актов: </w:t>
      </w:r>
    </w:p>
    <w:p w:rsidR="00265D12" w:rsidRPr="006A2B34" w:rsidRDefault="00265D12" w:rsidP="00265D12">
      <w:pPr>
        <w:autoSpaceDE w:val="0"/>
        <w:autoSpaceDN w:val="0"/>
        <w:adjustRightInd w:val="0"/>
        <w:spacing w:after="0" w:line="240" w:lineRule="auto"/>
        <w:rPr>
          <w:rFonts w:ascii="Times New Roman" w:eastAsia="Calibri" w:hAnsi="Times New Roman" w:cs="Times New Roman"/>
          <w:color w:val="000000"/>
          <w:sz w:val="28"/>
          <w:szCs w:val="28"/>
        </w:rPr>
      </w:pPr>
      <w:r w:rsidRPr="006A2B34">
        <w:rPr>
          <w:rFonts w:ascii="Times New Roman" w:eastAsia="Calibri" w:hAnsi="Times New Roman" w:cs="Times New Roman"/>
          <w:color w:val="000000"/>
          <w:sz w:val="28"/>
          <w:szCs w:val="28"/>
        </w:rPr>
        <w:t xml:space="preserve">- Основная общеобразовательная программа образования; </w:t>
      </w:r>
    </w:p>
    <w:p w:rsidR="00265D12" w:rsidRPr="006A2B34" w:rsidRDefault="00265D12" w:rsidP="00265D12">
      <w:pPr>
        <w:autoSpaceDE w:val="0"/>
        <w:autoSpaceDN w:val="0"/>
        <w:adjustRightInd w:val="0"/>
        <w:spacing w:after="0" w:line="240" w:lineRule="auto"/>
        <w:rPr>
          <w:rFonts w:ascii="Times New Roman" w:eastAsia="Calibri" w:hAnsi="Times New Roman" w:cs="Times New Roman"/>
          <w:color w:val="000000"/>
          <w:sz w:val="28"/>
          <w:szCs w:val="28"/>
        </w:rPr>
      </w:pPr>
      <w:r w:rsidRPr="006A2B34">
        <w:rPr>
          <w:rFonts w:ascii="Times New Roman" w:eastAsia="Calibri" w:hAnsi="Times New Roman" w:cs="Times New Roman"/>
          <w:color w:val="000000"/>
          <w:sz w:val="28"/>
          <w:szCs w:val="28"/>
        </w:rPr>
        <w:t>- Учебный план;</w:t>
      </w:r>
    </w:p>
    <w:p w:rsidR="00265D12" w:rsidRPr="006A2B34" w:rsidRDefault="00265D12" w:rsidP="00265D12">
      <w:pPr>
        <w:autoSpaceDE w:val="0"/>
        <w:autoSpaceDN w:val="0"/>
        <w:adjustRightInd w:val="0"/>
        <w:spacing w:after="0" w:line="240" w:lineRule="auto"/>
        <w:rPr>
          <w:rFonts w:ascii="Times New Roman" w:eastAsia="Calibri" w:hAnsi="Times New Roman" w:cs="Times New Roman"/>
          <w:color w:val="000000"/>
          <w:sz w:val="28"/>
          <w:szCs w:val="28"/>
        </w:rPr>
      </w:pPr>
      <w:r w:rsidRPr="006A2B34">
        <w:rPr>
          <w:rFonts w:ascii="Times New Roman" w:eastAsia="Calibri" w:hAnsi="Times New Roman" w:cs="Times New Roman"/>
          <w:color w:val="000000"/>
          <w:sz w:val="28"/>
          <w:szCs w:val="28"/>
        </w:rPr>
        <w:t xml:space="preserve">- Рабочая программа воспитания как часть основной образовательной программы; </w:t>
      </w:r>
    </w:p>
    <w:p w:rsidR="00265D12" w:rsidRPr="006A2B34" w:rsidRDefault="00265D12" w:rsidP="00265D12">
      <w:pPr>
        <w:autoSpaceDE w:val="0"/>
        <w:autoSpaceDN w:val="0"/>
        <w:adjustRightInd w:val="0"/>
        <w:spacing w:after="0" w:line="240" w:lineRule="auto"/>
        <w:rPr>
          <w:rFonts w:ascii="Times New Roman" w:eastAsia="Calibri" w:hAnsi="Times New Roman" w:cs="Times New Roman"/>
          <w:color w:val="000000"/>
          <w:sz w:val="28"/>
          <w:szCs w:val="28"/>
        </w:rPr>
      </w:pPr>
      <w:r w:rsidRPr="006A2B34">
        <w:rPr>
          <w:rFonts w:ascii="Times New Roman" w:eastAsia="Calibri" w:hAnsi="Times New Roman" w:cs="Times New Roman"/>
          <w:color w:val="000000"/>
          <w:sz w:val="28"/>
          <w:szCs w:val="28"/>
        </w:rPr>
        <w:lastRenderedPageBreak/>
        <w:t xml:space="preserve">- Рабочие программы педагогов; </w:t>
      </w:r>
    </w:p>
    <w:p w:rsidR="00265D12" w:rsidRPr="006A2B34" w:rsidRDefault="00265D12" w:rsidP="00265D12">
      <w:pPr>
        <w:autoSpaceDE w:val="0"/>
        <w:autoSpaceDN w:val="0"/>
        <w:adjustRightInd w:val="0"/>
        <w:spacing w:after="0" w:line="240" w:lineRule="auto"/>
        <w:rPr>
          <w:rFonts w:ascii="Times New Roman" w:eastAsia="Calibri" w:hAnsi="Times New Roman" w:cs="Times New Roman"/>
          <w:color w:val="000000"/>
          <w:sz w:val="28"/>
          <w:szCs w:val="28"/>
        </w:rPr>
      </w:pPr>
      <w:r w:rsidRPr="006A2B34">
        <w:rPr>
          <w:rFonts w:ascii="Times New Roman" w:eastAsia="Calibri" w:hAnsi="Times New Roman" w:cs="Times New Roman"/>
          <w:color w:val="000000"/>
          <w:sz w:val="28"/>
          <w:szCs w:val="28"/>
        </w:rPr>
        <w:t xml:space="preserve">- Должностные инструкции специалистов, отвечающих за организацию воспитательной деятельности; </w:t>
      </w:r>
    </w:p>
    <w:p w:rsidR="00265D12" w:rsidRPr="006A2B34" w:rsidRDefault="00265D12" w:rsidP="00265D12">
      <w:pPr>
        <w:autoSpaceDE w:val="0"/>
        <w:autoSpaceDN w:val="0"/>
        <w:adjustRightInd w:val="0"/>
        <w:spacing w:after="0" w:line="240" w:lineRule="auto"/>
        <w:rPr>
          <w:rFonts w:ascii="Times New Roman" w:eastAsia="Calibri" w:hAnsi="Times New Roman" w:cs="Times New Roman"/>
          <w:color w:val="000000"/>
          <w:sz w:val="28"/>
          <w:szCs w:val="28"/>
        </w:rPr>
      </w:pPr>
      <w:r w:rsidRPr="006A2B34">
        <w:rPr>
          <w:rFonts w:ascii="Times New Roman" w:eastAsia="Calibri" w:hAnsi="Times New Roman" w:cs="Times New Roman"/>
          <w:color w:val="000000"/>
          <w:sz w:val="28"/>
          <w:szCs w:val="28"/>
        </w:rPr>
        <w:t>-Документы,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образовательном учреждении).</w:t>
      </w:r>
    </w:p>
    <w:p w:rsidR="00265D12" w:rsidRPr="006A2B34" w:rsidRDefault="00265D12" w:rsidP="00265D12">
      <w:pPr>
        <w:autoSpaceDE w:val="0"/>
        <w:autoSpaceDN w:val="0"/>
        <w:adjustRightInd w:val="0"/>
        <w:spacing w:after="0" w:line="240" w:lineRule="auto"/>
        <w:rPr>
          <w:rFonts w:ascii="Times New Roman" w:eastAsia="Calibri" w:hAnsi="Times New Roman" w:cs="Times New Roman"/>
          <w:color w:val="000000"/>
          <w:sz w:val="28"/>
          <w:szCs w:val="28"/>
        </w:rPr>
      </w:pPr>
    </w:p>
    <w:p w:rsidR="00265D12" w:rsidRPr="006A2B34" w:rsidRDefault="00265D12" w:rsidP="00265D12">
      <w:pPr>
        <w:autoSpaceDE w:val="0"/>
        <w:autoSpaceDN w:val="0"/>
        <w:adjustRightInd w:val="0"/>
        <w:spacing w:after="0" w:line="240" w:lineRule="auto"/>
        <w:rPr>
          <w:rFonts w:ascii="Times New Roman" w:eastAsia="Calibri" w:hAnsi="Times New Roman" w:cs="Times New Roman"/>
          <w:color w:val="000000"/>
          <w:sz w:val="28"/>
          <w:szCs w:val="28"/>
        </w:rPr>
      </w:pPr>
      <w:r w:rsidRPr="006A2B34">
        <w:rPr>
          <w:rFonts w:ascii="Times New Roman" w:eastAsia="Calibri" w:hAnsi="Times New Roman" w:cs="Times New Roman"/>
          <w:b/>
          <w:bCs/>
          <w:color w:val="000000"/>
          <w:sz w:val="28"/>
          <w:szCs w:val="28"/>
        </w:rPr>
        <w:t>3.3. Требования к условиям работы с детьми с особыми образовательными потребностями</w:t>
      </w:r>
    </w:p>
    <w:p w:rsidR="00265D12" w:rsidRPr="006A2B34" w:rsidRDefault="00265D12" w:rsidP="00265D12">
      <w:pPr>
        <w:autoSpaceDE w:val="0"/>
        <w:autoSpaceDN w:val="0"/>
        <w:adjustRightInd w:val="0"/>
        <w:spacing w:after="0" w:line="240" w:lineRule="auto"/>
        <w:rPr>
          <w:rFonts w:ascii="Times New Roman" w:eastAsia="Calibri" w:hAnsi="Times New Roman" w:cs="Times New Roman"/>
          <w:color w:val="000000"/>
          <w:sz w:val="28"/>
          <w:szCs w:val="28"/>
        </w:rPr>
      </w:pPr>
      <w:r w:rsidRPr="006A2B34">
        <w:rPr>
          <w:rFonts w:ascii="Times New Roman" w:eastAsia="Calibri" w:hAnsi="Times New Roman" w:cs="Times New Roman"/>
          <w:color w:val="000000"/>
          <w:sz w:val="28"/>
          <w:szCs w:val="28"/>
        </w:rPr>
        <w:t>В школе созданы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(например, дети из семей мигрантов, дети-билингвыи др.), одарённые дети, дети с отклоняющимся поведением.</w:t>
      </w:r>
    </w:p>
    <w:p w:rsidR="00265D12" w:rsidRPr="006A2B34" w:rsidRDefault="00265D12" w:rsidP="00265D12">
      <w:pPr>
        <w:autoSpaceDE w:val="0"/>
        <w:autoSpaceDN w:val="0"/>
        <w:adjustRightInd w:val="0"/>
        <w:spacing w:after="0" w:line="240" w:lineRule="auto"/>
        <w:rPr>
          <w:rFonts w:ascii="Times New Roman" w:eastAsia="Calibri" w:hAnsi="Times New Roman" w:cs="Times New Roman"/>
          <w:b/>
          <w:color w:val="000000"/>
          <w:sz w:val="28"/>
          <w:szCs w:val="28"/>
          <w:u w:val="single"/>
        </w:rPr>
      </w:pPr>
      <w:r w:rsidRPr="006A2B34">
        <w:rPr>
          <w:rFonts w:ascii="Times New Roman" w:eastAsia="Calibri" w:hAnsi="Times New Roman" w:cs="Times New Roman"/>
          <w:b/>
          <w:color w:val="000000"/>
          <w:sz w:val="28"/>
          <w:szCs w:val="28"/>
          <w:u w:val="single"/>
        </w:rPr>
        <w:t>Особыми задачами воспитания обучающихся с особыми образовательными потребностямиявляются:</w:t>
      </w:r>
    </w:p>
    <w:p w:rsidR="00265D12" w:rsidRPr="006A2B34" w:rsidRDefault="00265D12" w:rsidP="00265D12">
      <w:pPr>
        <w:spacing w:after="0" w:line="240" w:lineRule="auto"/>
        <w:rPr>
          <w:rFonts w:ascii="Calibri" w:eastAsia="Calibri" w:hAnsi="Calibri" w:cs="Times New Roman"/>
          <w:sz w:val="28"/>
          <w:szCs w:val="28"/>
        </w:rPr>
      </w:pPr>
      <w:r w:rsidRPr="006A2B34">
        <w:rPr>
          <w:rFonts w:ascii="Calibri" w:eastAsia="Calibri" w:hAnsi="Calibri" w:cs="Times New Roman"/>
          <w:sz w:val="28"/>
          <w:szCs w:val="28"/>
        </w:rPr>
        <w:t>-налаживание эмоционально-положительного взаимодействия детей с окружающими для их успешной социальной адаптации и интеграции в школе;</w:t>
      </w:r>
    </w:p>
    <w:p w:rsidR="00265D12" w:rsidRPr="006A2B34" w:rsidRDefault="00265D12" w:rsidP="00265D12">
      <w:pPr>
        <w:spacing w:after="0" w:line="240" w:lineRule="auto"/>
        <w:rPr>
          <w:rFonts w:ascii="Calibri" w:eastAsia="Calibri" w:hAnsi="Calibri" w:cs="Times New Roman"/>
          <w:sz w:val="28"/>
          <w:szCs w:val="28"/>
        </w:rPr>
      </w:pPr>
      <w:r w:rsidRPr="006A2B34">
        <w:rPr>
          <w:rFonts w:ascii="Calibri" w:eastAsia="Calibri" w:hAnsi="Calibri" w:cs="Times New Roman"/>
          <w:sz w:val="28"/>
          <w:szCs w:val="28"/>
        </w:rPr>
        <w:t>- формирование доброжелательного отношения к детям и их семьям со стороны всех участников образовательных отношений;</w:t>
      </w:r>
    </w:p>
    <w:p w:rsidR="00265D12" w:rsidRPr="006A2B34" w:rsidRDefault="00265D12" w:rsidP="00265D12">
      <w:pPr>
        <w:spacing w:after="0" w:line="240" w:lineRule="auto"/>
        <w:rPr>
          <w:rFonts w:ascii="Calibri" w:eastAsia="Calibri" w:hAnsi="Calibri" w:cs="Times New Roman"/>
          <w:sz w:val="28"/>
          <w:szCs w:val="28"/>
        </w:rPr>
      </w:pPr>
      <w:r w:rsidRPr="006A2B34">
        <w:rPr>
          <w:rFonts w:ascii="Calibri" w:eastAsia="Calibri" w:hAnsi="Calibri" w:cs="Times New Roman"/>
          <w:sz w:val="28"/>
          <w:szCs w:val="28"/>
        </w:rPr>
        <w:t>- построение воспитательной деятельности с учётом индивидуальных особенностей и возможностей каждого обучающегося;</w:t>
      </w:r>
    </w:p>
    <w:p w:rsidR="00265D12" w:rsidRPr="006A2B34" w:rsidRDefault="00265D12" w:rsidP="00265D12">
      <w:pPr>
        <w:spacing w:after="0" w:line="240" w:lineRule="auto"/>
        <w:rPr>
          <w:rFonts w:ascii="Calibri" w:eastAsia="Calibri" w:hAnsi="Calibri" w:cs="Times New Roman"/>
          <w:sz w:val="28"/>
          <w:szCs w:val="28"/>
        </w:rPr>
      </w:pPr>
      <w:r w:rsidRPr="006A2B34">
        <w:rPr>
          <w:rFonts w:ascii="Calibri" w:eastAsia="Calibri" w:hAnsi="Calibri" w:cs="Times New Roman"/>
          <w:sz w:val="28"/>
          <w:szCs w:val="28"/>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265D12" w:rsidRPr="006A2B34" w:rsidRDefault="00265D12" w:rsidP="00265D12">
      <w:pPr>
        <w:autoSpaceDE w:val="0"/>
        <w:autoSpaceDN w:val="0"/>
        <w:adjustRightInd w:val="0"/>
        <w:spacing w:after="0" w:line="240" w:lineRule="auto"/>
        <w:rPr>
          <w:rFonts w:ascii="Times New Roman" w:eastAsia="Calibri" w:hAnsi="Times New Roman" w:cs="Times New Roman"/>
          <w:color w:val="000000"/>
          <w:sz w:val="28"/>
          <w:szCs w:val="28"/>
        </w:rPr>
      </w:pPr>
    </w:p>
    <w:p w:rsidR="00265D12" w:rsidRPr="006A2B34" w:rsidRDefault="00265D12" w:rsidP="00265D12">
      <w:pPr>
        <w:autoSpaceDE w:val="0"/>
        <w:autoSpaceDN w:val="0"/>
        <w:adjustRightInd w:val="0"/>
        <w:spacing w:after="0" w:line="240" w:lineRule="auto"/>
        <w:rPr>
          <w:rFonts w:ascii="Times New Roman" w:eastAsia="Calibri" w:hAnsi="Times New Roman" w:cs="Times New Roman"/>
          <w:b/>
          <w:color w:val="000000"/>
          <w:sz w:val="28"/>
          <w:szCs w:val="28"/>
          <w:u w:val="single"/>
        </w:rPr>
      </w:pPr>
      <w:r w:rsidRPr="006A2B34">
        <w:rPr>
          <w:rFonts w:ascii="Times New Roman" w:eastAsia="Calibri" w:hAnsi="Times New Roman" w:cs="Times New Roman"/>
          <w:b/>
          <w:color w:val="000000"/>
          <w:sz w:val="28"/>
          <w:szCs w:val="28"/>
          <w:u w:val="single"/>
        </w:rPr>
        <w:t>При организации воспитания детей с особыми образовательными потребностями необходимо ориентироваться на:</w:t>
      </w:r>
    </w:p>
    <w:p w:rsidR="00265D12" w:rsidRPr="006A2B34" w:rsidRDefault="00265D12" w:rsidP="00265D12">
      <w:pPr>
        <w:autoSpaceDE w:val="0"/>
        <w:autoSpaceDN w:val="0"/>
        <w:adjustRightInd w:val="0"/>
        <w:spacing w:after="0" w:line="240" w:lineRule="auto"/>
        <w:rPr>
          <w:rFonts w:ascii="Times New Roman" w:eastAsia="Calibri" w:hAnsi="Times New Roman" w:cs="Times New Roman"/>
          <w:color w:val="000000"/>
          <w:sz w:val="28"/>
          <w:szCs w:val="28"/>
        </w:rPr>
      </w:pPr>
      <w:r w:rsidRPr="006A2B34">
        <w:rPr>
          <w:rFonts w:ascii="Times New Roman" w:eastAsia="Calibri" w:hAnsi="Times New Roman" w:cs="Times New Roman"/>
          <w:color w:val="000000"/>
          <w:sz w:val="28"/>
          <w:szCs w:val="28"/>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265D12" w:rsidRPr="006A2B34" w:rsidRDefault="00265D12" w:rsidP="00265D12">
      <w:pPr>
        <w:autoSpaceDE w:val="0"/>
        <w:autoSpaceDN w:val="0"/>
        <w:adjustRightInd w:val="0"/>
        <w:spacing w:after="0" w:line="240" w:lineRule="auto"/>
        <w:rPr>
          <w:rFonts w:ascii="Times New Roman" w:eastAsia="Calibri" w:hAnsi="Times New Roman" w:cs="Times New Roman"/>
          <w:color w:val="000000"/>
          <w:sz w:val="28"/>
          <w:szCs w:val="28"/>
        </w:rPr>
      </w:pPr>
      <w:r w:rsidRPr="006A2B34">
        <w:rPr>
          <w:rFonts w:ascii="Times New Roman" w:eastAsia="Calibri" w:hAnsi="Times New Roman" w:cs="Times New Roman"/>
          <w:color w:val="000000"/>
          <w:sz w:val="28"/>
          <w:szCs w:val="28"/>
        </w:rPr>
        <w:t>–на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 дефектологов;</w:t>
      </w:r>
    </w:p>
    <w:p w:rsidR="00265D12" w:rsidRPr="006A2B34" w:rsidRDefault="00265D12" w:rsidP="00265D12">
      <w:pPr>
        <w:autoSpaceDE w:val="0"/>
        <w:autoSpaceDN w:val="0"/>
        <w:adjustRightInd w:val="0"/>
        <w:spacing w:after="0" w:line="240" w:lineRule="auto"/>
        <w:rPr>
          <w:rFonts w:ascii="Times New Roman" w:eastAsia="Calibri" w:hAnsi="Times New Roman" w:cs="Times New Roman"/>
          <w:color w:val="000000"/>
          <w:sz w:val="28"/>
          <w:szCs w:val="28"/>
        </w:rPr>
      </w:pPr>
      <w:r w:rsidRPr="006A2B34">
        <w:rPr>
          <w:rFonts w:ascii="Times New Roman" w:eastAsia="Calibri" w:hAnsi="Times New Roman" w:cs="Times New Roman"/>
          <w:color w:val="000000"/>
          <w:sz w:val="28"/>
          <w:szCs w:val="28"/>
        </w:rPr>
        <w:t>- на личностно-ориентированный подход в организации всех видов детской деятельности.</w:t>
      </w:r>
    </w:p>
    <w:p w:rsidR="00265D12" w:rsidRPr="006A2B34" w:rsidRDefault="00265D12" w:rsidP="00265D12">
      <w:pPr>
        <w:autoSpaceDE w:val="0"/>
        <w:autoSpaceDN w:val="0"/>
        <w:adjustRightInd w:val="0"/>
        <w:spacing w:after="0" w:line="240" w:lineRule="auto"/>
        <w:rPr>
          <w:rFonts w:ascii="Times New Roman" w:eastAsia="Calibri" w:hAnsi="Times New Roman" w:cs="Times New Roman"/>
          <w:b/>
          <w:iCs/>
          <w:sz w:val="28"/>
          <w:szCs w:val="28"/>
        </w:rPr>
      </w:pPr>
    </w:p>
    <w:p w:rsidR="00265D12" w:rsidRPr="006A2B34" w:rsidRDefault="00265D12" w:rsidP="00265D12">
      <w:pPr>
        <w:autoSpaceDE w:val="0"/>
        <w:autoSpaceDN w:val="0"/>
        <w:adjustRightInd w:val="0"/>
        <w:spacing w:after="0" w:line="240" w:lineRule="auto"/>
        <w:rPr>
          <w:rFonts w:ascii="Times New Roman" w:eastAsia="Calibri" w:hAnsi="Times New Roman" w:cs="Times New Roman"/>
          <w:color w:val="000000"/>
          <w:sz w:val="28"/>
          <w:szCs w:val="28"/>
        </w:rPr>
      </w:pPr>
      <w:r w:rsidRPr="006A2B34">
        <w:rPr>
          <w:rFonts w:ascii="Times New Roman" w:eastAsia="Calibri" w:hAnsi="Times New Roman" w:cs="Times New Roman"/>
          <w:b/>
          <w:bCs/>
          <w:color w:val="000000"/>
          <w:sz w:val="28"/>
          <w:szCs w:val="28"/>
        </w:rPr>
        <w:t>3.4.Система поощрения социальной успешности и проявлений активной жизненной позиции обучающихся</w:t>
      </w:r>
    </w:p>
    <w:p w:rsidR="00265D12" w:rsidRPr="006A2B34" w:rsidRDefault="00265D12" w:rsidP="00265D12">
      <w:pPr>
        <w:autoSpaceDE w:val="0"/>
        <w:autoSpaceDN w:val="0"/>
        <w:adjustRightInd w:val="0"/>
        <w:spacing w:after="0" w:line="240" w:lineRule="auto"/>
        <w:rPr>
          <w:rFonts w:ascii="Times New Roman" w:eastAsia="Calibri" w:hAnsi="Times New Roman" w:cs="Times New Roman"/>
          <w:color w:val="000000"/>
          <w:sz w:val="28"/>
          <w:szCs w:val="28"/>
        </w:rPr>
      </w:pPr>
      <w:r w:rsidRPr="006A2B34">
        <w:rPr>
          <w:rFonts w:ascii="Times New Roman" w:eastAsia="Calibri" w:hAnsi="Times New Roman" w:cs="Times New Roman"/>
          <w:color w:val="000000"/>
          <w:sz w:val="28"/>
          <w:szCs w:val="28"/>
        </w:rPr>
        <w:t xml:space="preserve">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265D12" w:rsidRPr="006A2B34" w:rsidRDefault="00265D12" w:rsidP="00265D12">
      <w:pPr>
        <w:autoSpaceDE w:val="0"/>
        <w:autoSpaceDN w:val="0"/>
        <w:adjustRightInd w:val="0"/>
        <w:spacing w:after="0" w:line="240" w:lineRule="auto"/>
        <w:rPr>
          <w:rFonts w:ascii="Times New Roman" w:eastAsia="Calibri" w:hAnsi="Times New Roman" w:cs="Times New Roman"/>
          <w:b/>
          <w:color w:val="000000"/>
          <w:sz w:val="28"/>
          <w:szCs w:val="28"/>
          <w:u w:val="single"/>
        </w:rPr>
      </w:pPr>
      <w:r w:rsidRPr="006A2B34">
        <w:rPr>
          <w:rFonts w:ascii="Times New Roman" w:eastAsia="Calibri" w:hAnsi="Times New Roman" w:cs="Times New Roman"/>
          <w:b/>
          <w:color w:val="000000"/>
          <w:sz w:val="28"/>
          <w:szCs w:val="28"/>
          <w:u w:val="single"/>
        </w:rPr>
        <w:lastRenderedPageBreak/>
        <w:t xml:space="preserve"> Система проявлений активной жизненной позиции и поощрения социальной успешности обучающихся строится на принципах: </w:t>
      </w:r>
    </w:p>
    <w:p w:rsidR="00265D12" w:rsidRPr="006A2B34" w:rsidRDefault="00265D12" w:rsidP="00265D12">
      <w:pPr>
        <w:autoSpaceDE w:val="0"/>
        <w:autoSpaceDN w:val="0"/>
        <w:adjustRightInd w:val="0"/>
        <w:spacing w:after="216" w:line="240" w:lineRule="auto"/>
        <w:rPr>
          <w:rFonts w:ascii="Times New Roman" w:eastAsia="Calibri" w:hAnsi="Times New Roman" w:cs="Times New Roman"/>
          <w:color w:val="000000"/>
          <w:sz w:val="28"/>
          <w:szCs w:val="28"/>
        </w:rPr>
      </w:pPr>
      <w:r w:rsidRPr="006A2B34">
        <w:rPr>
          <w:rFonts w:ascii="Times New Roman" w:eastAsia="Calibri" w:hAnsi="Times New Roman" w:cs="Times New Roman"/>
          <w:color w:val="000000"/>
          <w:sz w:val="28"/>
          <w:szCs w:val="28"/>
        </w:rPr>
        <w:t xml:space="preserve">-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rsidR="00265D12" w:rsidRPr="006A2B34" w:rsidRDefault="00265D12" w:rsidP="00265D12">
      <w:pPr>
        <w:autoSpaceDE w:val="0"/>
        <w:autoSpaceDN w:val="0"/>
        <w:adjustRightInd w:val="0"/>
        <w:spacing w:after="216" w:line="240" w:lineRule="auto"/>
        <w:rPr>
          <w:rFonts w:ascii="Times New Roman" w:eastAsia="Calibri" w:hAnsi="Times New Roman" w:cs="Times New Roman"/>
          <w:color w:val="000000"/>
          <w:sz w:val="28"/>
          <w:szCs w:val="28"/>
        </w:rPr>
      </w:pPr>
      <w:r w:rsidRPr="006A2B34">
        <w:rPr>
          <w:rFonts w:ascii="Times New Roman" w:eastAsia="Calibri" w:hAnsi="Times New Roman" w:cs="Times New Roman"/>
          <w:color w:val="000000"/>
          <w:sz w:val="28"/>
          <w:szCs w:val="28"/>
        </w:rPr>
        <w:t xml:space="preserve">- 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 </w:t>
      </w:r>
    </w:p>
    <w:p w:rsidR="00265D12" w:rsidRPr="006A2B34" w:rsidRDefault="00265D12" w:rsidP="00265D12">
      <w:pPr>
        <w:autoSpaceDE w:val="0"/>
        <w:autoSpaceDN w:val="0"/>
        <w:adjustRightInd w:val="0"/>
        <w:spacing w:after="216" w:line="240" w:lineRule="auto"/>
        <w:rPr>
          <w:rFonts w:ascii="Times New Roman" w:eastAsia="Calibri" w:hAnsi="Times New Roman" w:cs="Times New Roman"/>
          <w:color w:val="000000"/>
          <w:sz w:val="28"/>
          <w:szCs w:val="28"/>
        </w:rPr>
      </w:pPr>
      <w:r w:rsidRPr="006A2B34">
        <w:rPr>
          <w:rFonts w:ascii="Times New Roman" w:eastAsia="Calibri" w:hAnsi="Times New Roman" w:cs="Times New Roman"/>
          <w:color w:val="000000"/>
          <w:sz w:val="28"/>
          <w:szCs w:val="28"/>
        </w:rPr>
        <w:t xml:space="preserve">-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265D12" w:rsidRPr="006A2B34" w:rsidRDefault="00265D12" w:rsidP="00265D12">
      <w:pPr>
        <w:autoSpaceDE w:val="0"/>
        <w:autoSpaceDN w:val="0"/>
        <w:adjustRightInd w:val="0"/>
        <w:spacing w:after="216" w:line="240" w:lineRule="auto"/>
        <w:rPr>
          <w:rFonts w:ascii="Times New Roman" w:eastAsia="Calibri" w:hAnsi="Times New Roman" w:cs="Times New Roman"/>
          <w:color w:val="000000"/>
          <w:sz w:val="28"/>
          <w:szCs w:val="28"/>
        </w:rPr>
      </w:pPr>
      <w:r w:rsidRPr="006A2B34">
        <w:rPr>
          <w:rFonts w:ascii="Times New Roman" w:eastAsia="Calibri" w:hAnsi="Times New Roman" w:cs="Times New Roman"/>
          <w:color w:val="000000"/>
          <w:sz w:val="28"/>
          <w:szCs w:val="28"/>
        </w:rPr>
        <w:t xml:space="preserve">- регулировании частоты награждений (недопущение избыточности в поощрениях, чрезмерно большие группы поощряемых и т. п.); </w:t>
      </w:r>
    </w:p>
    <w:p w:rsidR="00265D12" w:rsidRPr="006A2B34" w:rsidRDefault="00265D12" w:rsidP="00265D12">
      <w:pPr>
        <w:autoSpaceDE w:val="0"/>
        <w:autoSpaceDN w:val="0"/>
        <w:adjustRightInd w:val="0"/>
        <w:spacing w:after="216" w:line="240" w:lineRule="auto"/>
        <w:rPr>
          <w:rFonts w:ascii="Times New Roman" w:eastAsia="Calibri" w:hAnsi="Times New Roman" w:cs="Times New Roman"/>
          <w:color w:val="000000"/>
          <w:sz w:val="28"/>
          <w:szCs w:val="28"/>
        </w:rPr>
      </w:pPr>
      <w:r w:rsidRPr="006A2B34">
        <w:rPr>
          <w:rFonts w:ascii="Times New Roman" w:eastAsia="Calibri" w:hAnsi="Times New Roman" w:cs="Times New Roman"/>
          <w:color w:val="000000"/>
          <w:sz w:val="28"/>
          <w:szCs w:val="28"/>
        </w:rPr>
        <w:t xml:space="preserve">- 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 </w:t>
      </w:r>
    </w:p>
    <w:p w:rsidR="00265D12" w:rsidRPr="006A2B34" w:rsidRDefault="00265D12" w:rsidP="00265D12">
      <w:pPr>
        <w:autoSpaceDE w:val="0"/>
        <w:autoSpaceDN w:val="0"/>
        <w:adjustRightInd w:val="0"/>
        <w:spacing w:after="0" w:line="240" w:lineRule="auto"/>
        <w:rPr>
          <w:rFonts w:ascii="Times New Roman" w:eastAsia="Calibri" w:hAnsi="Times New Roman" w:cs="Times New Roman"/>
          <w:color w:val="000000"/>
          <w:sz w:val="28"/>
          <w:szCs w:val="28"/>
        </w:rPr>
      </w:pPr>
      <w:r w:rsidRPr="006A2B34">
        <w:rPr>
          <w:rFonts w:ascii="Times New Roman" w:eastAsia="Calibri" w:hAnsi="Times New Roman" w:cs="Times New Roman"/>
          <w:color w:val="000000"/>
          <w:sz w:val="28"/>
          <w:szCs w:val="28"/>
        </w:rPr>
        <w:t xml:space="preserve">- 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 </w:t>
      </w:r>
    </w:p>
    <w:p w:rsidR="00265D12" w:rsidRPr="006A2B34" w:rsidRDefault="00265D12" w:rsidP="00265D12">
      <w:pPr>
        <w:autoSpaceDE w:val="0"/>
        <w:autoSpaceDN w:val="0"/>
        <w:adjustRightInd w:val="0"/>
        <w:spacing w:after="0" w:line="240" w:lineRule="auto"/>
        <w:rPr>
          <w:rFonts w:ascii="Times New Roman" w:eastAsia="Calibri" w:hAnsi="Times New Roman" w:cs="Times New Roman"/>
          <w:color w:val="000000"/>
          <w:sz w:val="28"/>
          <w:szCs w:val="28"/>
        </w:rPr>
      </w:pPr>
      <w:r w:rsidRPr="006A2B34">
        <w:rPr>
          <w:rFonts w:ascii="Times New Roman" w:eastAsia="Calibri" w:hAnsi="Times New Roman" w:cs="Times New Roman"/>
          <w:color w:val="000000"/>
          <w:sz w:val="28"/>
          <w:szCs w:val="28"/>
        </w:rPr>
        <w:t xml:space="preserve">- дифференцированности поощрений (наличие уровней и типов наград позволяет продлить стимулирующее действие системы поощрения). </w:t>
      </w:r>
    </w:p>
    <w:p w:rsidR="00265D12" w:rsidRPr="006A2B34" w:rsidRDefault="00265D12" w:rsidP="00265D12">
      <w:pPr>
        <w:autoSpaceDE w:val="0"/>
        <w:autoSpaceDN w:val="0"/>
        <w:adjustRightInd w:val="0"/>
        <w:spacing w:after="0" w:line="240" w:lineRule="auto"/>
        <w:rPr>
          <w:rFonts w:ascii="Times New Roman" w:eastAsia="Calibri" w:hAnsi="Times New Roman" w:cs="Times New Roman"/>
          <w:color w:val="000000"/>
          <w:sz w:val="28"/>
          <w:szCs w:val="28"/>
        </w:rPr>
      </w:pPr>
      <w:r w:rsidRPr="006A2B34">
        <w:rPr>
          <w:rFonts w:ascii="Times New Roman" w:eastAsia="Calibri" w:hAnsi="Times New Roman" w:cs="Times New Roman"/>
          <w:color w:val="000000"/>
          <w:sz w:val="28"/>
          <w:szCs w:val="28"/>
        </w:rPr>
        <w:t xml:space="preserve">         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 </w:t>
      </w:r>
    </w:p>
    <w:p w:rsidR="00265D12" w:rsidRPr="006A2B34" w:rsidRDefault="00265D12" w:rsidP="00265D12">
      <w:pPr>
        <w:autoSpaceDE w:val="0"/>
        <w:autoSpaceDN w:val="0"/>
        <w:adjustRightInd w:val="0"/>
        <w:spacing w:after="0" w:line="240" w:lineRule="auto"/>
        <w:rPr>
          <w:rFonts w:ascii="Times New Roman" w:eastAsia="Calibri" w:hAnsi="Times New Roman" w:cs="Times New Roman"/>
          <w:color w:val="000000"/>
          <w:sz w:val="28"/>
          <w:szCs w:val="28"/>
        </w:rPr>
      </w:pPr>
      <w:r w:rsidRPr="006A2B34">
        <w:rPr>
          <w:rFonts w:ascii="Times New Roman" w:eastAsia="Calibri" w:hAnsi="Times New Roman" w:cs="Times New Roman"/>
          <w:color w:val="000000"/>
          <w:sz w:val="28"/>
          <w:szCs w:val="28"/>
        </w:rPr>
        <w:t xml:space="preserve">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265D12" w:rsidRPr="006A2B34" w:rsidRDefault="00265D12" w:rsidP="00265D12">
      <w:pPr>
        <w:autoSpaceDE w:val="0"/>
        <w:autoSpaceDN w:val="0"/>
        <w:adjustRightInd w:val="0"/>
        <w:spacing w:after="0" w:line="240" w:lineRule="auto"/>
        <w:rPr>
          <w:rFonts w:ascii="Times New Roman" w:eastAsia="Calibri" w:hAnsi="Times New Roman" w:cs="Times New Roman"/>
          <w:color w:val="000000"/>
          <w:sz w:val="28"/>
          <w:szCs w:val="28"/>
        </w:rPr>
      </w:pPr>
      <w:r w:rsidRPr="006A2B34">
        <w:rPr>
          <w:rFonts w:ascii="Times New Roman" w:eastAsia="Calibri" w:hAnsi="Times New Roman" w:cs="Times New Roman"/>
          <w:color w:val="000000"/>
          <w:sz w:val="28"/>
          <w:szCs w:val="28"/>
        </w:rPr>
        <w:t xml:space="preserve">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 </w:t>
      </w:r>
    </w:p>
    <w:p w:rsidR="00265D12" w:rsidRPr="006A2B34" w:rsidRDefault="00265D12" w:rsidP="00265D12">
      <w:pPr>
        <w:autoSpaceDE w:val="0"/>
        <w:autoSpaceDN w:val="0"/>
        <w:adjustRightInd w:val="0"/>
        <w:spacing w:after="0" w:line="240" w:lineRule="auto"/>
        <w:rPr>
          <w:rFonts w:ascii="Times New Roman" w:eastAsia="Calibri" w:hAnsi="Times New Roman" w:cs="Times New Roman"/>
          <w:color w:val="000000"/>
          <w:sz w:val="28"/>
          <w:szCs w:val="28"/>
        </w:rPr>
      </w:pPr>
      <w:r w:rsidRPr="006A2B34">
        <w:rPr>
          <w:rFonts w:ascii="Times New Roman" w:eastAsia="Calibri" w:hAnsi="Times New Roman" w:cs="Times New Roman"/>
          <w:color w:val="000000"/>
          <w:sz w:val="28"/>
          <w:szCs w:val="28"/>
        </w:rPr>
        <w:t xml:space="preserve">         Рейтинг — размещение обучающихся или групп в последовательности, определяемой их успешностью, достижениями в чем-либо. </w:t>
      </w:r>
    </w:p>
    <w:p w:rsidR="00265D12" w:rsidRPr="006A2B34" w:rsidRDefault="00265D12" w:rsidP="00265D12">
      <w:pPr>
        <w:autoSpaceDE w:val="0"/>
        <w:autoSpaceDN w:val="0"/>
        <w:adjustRightInd w:val="0"/>
        <w:spacing w:after="0" w:line="240" w:lineRule="auto"/>
        <w:rPr>
          <w:rFonts w:ascii="Times New Roman" w:eastAsia="Calibri" w:hAnsi="Times New Roman" w:cs="Times New Roman"/>
          <w:color w:val="000000"/>
          <w:sz w:val="28"/>
          <w:szCs w:val="28"/>
        </w:rPr>
      </w:pPr>
      <w:r w:rsidRPr="006A2B34">
        <w:rPr>
          <w:rFonts w:ascii="Times New Roman" w:eastAsia="Calibri" w:hAnsi="Times New Roman" w:cs="Times New Roman"/>
          <w:b/>
          <w:bCs/>
          <w:color w:val="000000"/>
          <w:sz w:val="28"/>
          <w:szCs w:val="28"/>
        </w:rPr>
        <w:t>3.5.Анализ воспитательного процесса</w:t>
      </w:r>
    </w:p>
    <w:p w:rsidR="00265D12" w:rsidRPr="006A2B34" w:rsidRDefault="00265D12" w:rsidP="00265D12">
      <w:pPr>
        <w:autoSpaceDE w:val="0"/>
        <w:autoSpaceDN w:val="0"/>
        <w:adjustRightInd w:val="0"/>
        <w:spacing w:after="0" w:line="240" w:lineRule="auto"/>
        <w:rPr>
          <w:rFonts w:ascii="Times New Roman" w:eastAsia="Calibri" w:hAnsi="Times New Roman" w:cs="Times New Roman"/>
          <w:color w:val="000000"/>
          <w:sz w:val="28"/>
          <w:szCs w:val="28"/>
        </w:rPr>
      </w:pPr>
      <w:r w:rsidRPr="006A2B34">
        <w:rPr>
          <w:rFonts w:ascii="Times New Roman" w:eastAsia="Calibri" w:hAnsi="Times New Roman" w:cs="Times New Roman"/>
          <w:color w:val="000000"/>
          <w:sz w:val="28"/>
          <w:szCs w:val="28"/>
        </w:rPr>
        <w:t xml:space="preserve">         Анализ воспитательного процесса осуществляется в соответствии с целевыми ориентирами ожидаемых результатов воспитания, личностными </w:t>
      </w:r>
      <w:r w:rsidRPr="006A2B34">
        <w:rPr>
          <w:rFonts w:ascii="Times New Roman" w:eastAsia="Calibri" w:hAnsi="Times New Roman" w:cs="Times New Roman"/>
          <w:color w:val="000000"/>
          <w:sz w:val="28"/>
          <w:szCs w:val="28"/>
        </w:rPr>
        <w:lastRenderedPageBreak/>
        <w:t>результатами обучающихся на уровнях начального общего, основного общего, среднего общего образования, установленных соответствующими ФГОС.</w:t>
      </w:r>
    </w:p>
    <w:p w:rsidR="00265D12" w:rsidRPr="006A2B34" w:rsidRDefault="00265D12" w:rsidP="00265D12">
      <w:pPr>
        <w:autoSpaceDE w:val="0"/>
        <w:autoSpaceDN w:val="0"/>
        <w:adjustRightInd w:val="0"/>
        <w:spacing w:after="0" w:line="240" w:lineRule="auto"/>
        <w:rPr>
          <w:rFonts w:ascii="Times New Roman" w:eastAsia="Calibri" w:hAnsi="Times New Roman" w:cs="Times New Roman"/>
          <w:color w:val="000000"/>
          <w:sz w:val="28"/>
          <w:szCs w:val="28"/>
        </w:rPr>
      </w:pPr>
      <w:r w:rsidRPr="006A2B34">
        <w:rPr>
          <w:rFonts w:ascii="Times New Roman" w:eastAsia="Calibri" w:hAnsi="Times New Roman" w:cs="Times New Roman"/>
          <w:color w:val="000000"/>
          <w:sz w:val="28"/>
          <w:szCs w:val="28"/>
        </w:rP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265D12" w:rsidRPr="006A2B34" w:rsidRDefault="00265D12" w:rsidP="00265D12">
      <w:pPr>
        <w:autoSpaceDE w:val="0"/>
        <w:autoSpaceDN w:val="0"/>
        <w:adjustRightInd w:val="0"/>
        <w:spacing w:after="0" w:line="240" w:lineRule="auto"/>
        <w:rPr>
          <w:rFonts w:ascii="Times New Roman" w:eastAsia="Calibri" w:hAnsi="Times New Roman" w:cs="Times New Roman"/>
          <w:b/>
          <w:color w:val="000000"/>
          <w:sz w:val="28"/>
          <w:szCs w:val="28"/>
          <w:u w:val="single"/>
        </w:rPr>
      </w:pPr>
      <w:r w:rsidRPr="006A2B34">
        <w:rPr>
          <w:rFonts w:ascii="Times New Roman" w:eastAsia="Calibri" w:hAnsi="Times New Roman" w:cs="Times New Roman"/>
          <w:b/>
          <w:color w:val="000000"/>
          <w:sz w:val="28"/>
          <w:szCs w:val="28"/>
          <w:u w:val="single"/>
        </w:rPr>
        <w:t>Основные принципы самоанализа воспитательной работы:</w:t>
      </w:r>
    </w:p>
    <w:p w:rsidR="00265D12" w:rsidRPr="006A2B34" w:rsidRDefault="00265D12" w:rsidP="00265D12">
      <w:pPr>
        <w:autoSpaceDE w:val="0"/>
        <w:autoSpaceDN w:val="0"/>
        <w:adjustRightInd w:val="0"/>
        <w:spacing w:after="216" w:line="240" w:lineRule="auto"/>
        <w:rPr>
          <w:rFonts w:ascii="Times New Roman" w:eastAsia="Calibri" w:hAnsi="Times New Roman" w:cs="Times New Roman"/>
          <w:color w:val="000000"/>
          <w:sz w:val="28"/>
          <w:szCs w:val="28"/>
        </w:rPr>
      </w:pPr>
      <w:r w:rsidRPr="006A2B34">
        <w:rPr>
          <w:rFonts w:ascii="Times New Roman" w:eastAsia="Calibri" w:hAnsi="Times New Roman" w:cs="Times New Roman"/>
          <w:color w:val="000000"/>
          <w:sz w:val="28"/>
          <w:szCs w:val="28"/>
        </w:rPr>
        <w:t xml:space="preserve">- взаимное уважение всех участников образовательных отношений; </w:t>
      </w:r>
    </w:p>
    <w:p w:rsidR="00265D12" w:rsidRPr="006A2B34" w:rsidRDefault="00265D12" w:rsidP="00265D12">
      <w:pPr>
        <w:autoSpaceDE w:val="0"/>
        <w:autoSpaceDN w:val="0"/>
        <w:adjustRightInd w:val="0"/>
        <w:spacing w:after="216" w:line="240" w:lineRule="auto"/>
        <w:rPr>
          <w:rFonts w:ascii="Times New Roman" w:eastAsia="Calibri" w:hAnsi="Times New Roman" w:cs="Times New Roman"/>
          <w:color w:val="000000"/>
          <w:sz w:val="28"/>
          <w:szCs w:val="28"/>
        </w:rPr>
      </w:pPr>
      <w:r w:rsidRPr="006A2B34">
        <w:rPr>
          <w:rFonts w:ascii="Times New Roman" w:eastAsia="Calibri" w:hAnsi="Times New Roman" w:cs="Times New Roman"/>
          <w:color w:val="000000"/>
          <w:sz w:val="28"/>
          <w:szCs w:val="28"/>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  </w:t>
      </w:r>
    </w:p>
    <w:p w:rsidR="00265D12" w:rsidRPr="006A2B34" w:rsidRDefault="00265D12" w:rsidP="006A2B34">
      <w:pPr>
        <w:autoSpaceDE w:val="0"/>
        <w:autoSpaceDN w:val="0"/>
        <w:adjustRightInd w:val="0"/>
        <w:spacing w:after="216" w:line="240" w:lineRule="auto"/>
        <w:rPr>
          <w:rFonts w:ascii="Times New Roman" w:eastAsia="Calibri" w:hAnsi="Times New Roman" w:cs="Times New Roman"/>
          <w:color w:val="000000"/>
          <w:sz w:val="28"/>
          <w:szCs w:val="28"/>
        </w:rPr>
      </w:pPr>
      <w:r w:rsidRPr="006A2B34">
        <w:rPr>
          <w:rFonts w:ascii="Times New Roman" w:eastAsia="Calibri" w:hAnsi="Times New Roman" w:cs="Times New Roman"/>
          <w:color w:val="000000"/>
          <w:sz w:val="28"/>
          <w:szCs w:val="28"/>
        </w:rPr>
        <w:t>- 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265D12" w:rsidRPr="006A2B34" w:rsidRDefault="00265D12" w:rsidP="00265D12">
      <w:pPr>
        <w:autoSpaceDE w:val="0"/>
        <w:autoSpaceDN w:val="0"/>
        <w:adjustRightInd w:val="0"/>
        <w:spacing w:after="0" w:line="240" w:lineRule="auto"/>
        <w:rPr>
          <w:rFonts w:ascii="Times New Roman" w:eastAsia="Calibri" w:hAnsi="Times New Roman" w:cs="Times New Roman"/>
          <w:color w:val="000000"/>
          <w:sz w:val="28"/>
          <w:szCs w:val="28"/>
        </w:rPr>
      </w:pPr>
      <w:r w:rsidRPr="006A2B34">
        <w:rPr>
          <w:rFonts w:ascii="Times New Roman" w:eastAsia="Calibri" w:hAnsi="Times New Roman" w:cs="Times New Roman"/>
          <w:color w:val="000000"/>
          <w:sz w:val="28"/>
          <w:szCs w:val="28"/>
        </w:rPr>
        <w:t>- распределённая ответственность за результаты личностного развития обучающихся ориентирует на понимание того, что личностное развитие обучающихся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w:t>
      </w:r>
    </w:p>
    <w:p w:rsidR="00265D12" w:rsidRPr="006A2B34" w:rsidRDefault="00265D12" w:rsidP="00265D12">
      <w:pPr>
        <w:autoSpaceDE w:val="0"/>
        <w:autoSpaceDN w:val="0"/>
        <w:adjustRightInd w:val="0"/>
        <w:spacing w:after="0" w:line="240" w:lineRule="auto"/>
        <w:rPr>
          <w:rFonts w:ascii="Times New Roman" w:eastAsia="Calibri" w:hAnsi="Times New Roman" w:cs="Times New Roman"/>
          <w:b/>
          <w:color w:val="000000"/>
          <w:sz w:val="28"/>
          <w:szCs w:val="28"/>
          <w:u w:val="single"/>
        </w:rPr>
      </w:pPr>
      <w:r w:rsidRPr="006A2B34">
        <w:rPr>
          <w:rFonts w:ascii="Times New Roman" w:eastAsia="Calibri" w:hAnsi="Times New Roman" w:cs="Times New Roman"/>
          <w:b/>
          <w:color w:val="000000"/>
          <w:sz w:val="28"/>
          <w:szCs w:val="28"/>
          <w:u w:val="single"/>
        </w:rPr>
        <w:t xml:space="preserve">Основные направления анализа воспитательного процесса: </w:t>
      </w:r>
    </w:p>
    <w:p w:rsidR="00265D12" w:rsidRPr="006A2B34" w:rsidRDefault="00265D12" w:rsidP="00265D12">
      <w:pPr>
        <w:autoSpaceDE w:val="0"/>
        <w:autoSpaceDN w:val="0"/>
        <w:adjustRightInd w:val="0"/>
        <w:spacing w:after="0" w:line="240" w:lineRule="auto"/>
        <w:rPr>
          <w:rFonts w:ascii="Times New Roman" w:eastAsia="Calibri" w:hAnsi="Times New Roman" w:cs="Times New Roman"/>
          <w:color w:val="000000"/>
          <w:sz w:val="28"/>
          <w:szCs w:val="28"/>
        </w:rPr>
      </w:pPr>
      <w:r w:rsidRPr="006A2B34">
        <w:rPr>
          <w:rFonts w:ascii="Times New Roman" w:eastAsia="Calibri" w:hAnsi="Times New Roman" w:cs="Times New Roman"/>
          <w:color w:val="000000"/>
          <w:sz w:val="28"/>
          <w:szCs w:val="28"/>
        </w:rPr>
        <w:t xml:space="preserve">1. Результаты воспитания, социализации и саморазвития обучающихся. </w:t>
      </w:r>
    </w:p>
    <w:p w:rsidR="00265D12" w:rsidRPr="006A2B34" w:rsidRDefault="00265D12" w:rsidP="00265D12">
      <w:pPr>
        <w:autoSpaceDE w:val="0"/>
        <w:autoSpaceDN w:val="0"/>
        <w:adjustRightInd w:val="0"/>
        <w:spacing w:after="216" w:line="240" w:lineRule="auto"/>
        <w:rPr>
          <w:rFonts w:ascii="Times New Roman" w:eastAsia="Calibri" w:hAnsi="Times New Roman" w:cs="Times New Roman"/>
          <w:color w:val="000000"/>
          <w:sz w:val="28"/>
          <w:szCs w:val="28"/>
          <w:u w:val="single"/>
        </w:rPr>
      </w:pPr>
      <w:r w:rsidRPr="006A2B34">
        <w:rPr>
          <w:rFonts w:ascii="Times New Roman" w:eastAsia="Calibri" w:hAnsi="Times New Roman" w:cs="Times New Roman"/>
          <w:color w:val="000000"/>
          <w:sz w:val="28"/>
          <w:szCs w:val="28"/>
          <w:u w:val="single"/>
        </w:rPr>
        <w:t>Критерием, на основе которого осуществляется данный анализ,</w:t>
      </w:r>
    </w:p>
    <w:p w:rsidR="00265D12" w:rsidRPr="006A2B34" w:rsidRDefault="00265D12" w:rsidP="00265D12">
      <w:pPr>
        <w:autoSpaceDE w:val="0"/>
        <w:autoSpaceDN w:val="0"/>
        <w:adjustRightInd w:val="0"/>
        <w:spacing w:after="0" w:line="240" w:lineRule="auto"/>
        <w:rPr>
          <w:rFonts w:ascii="Times New Roman" w:eastAsia="Calibri" w:hAnsi="Times New Roman" w:cs="Times New Roman"/>
          <w:color w:val="000000"/>
          <w:sz w:val="28"/>
          <w:szCs w:val="28"/>
        </w:rPr>
      </w:pPr>
      <w:r w:rsidRPr="006A2B34">
        <w:rPr>
          <w:rFonts w:ascii="Times New Roman" w:eastAsia="Calibri" w:hAnsi="Times New Roman" w:cs="Times New Roman"/>
          <w:color w:val="000000"/>
          <w:sz w:val="28"/>
          <w:szCs w:val="28"/>
        </w:rPr>
        <w:t xml:space="preserve">является динамика личностного развития обучающихся в каждом классе. </w:t>
      </w:r>
    </w:p>
    <w:p w:rsidR="00265D12" w:rsidRPr="006A2B34" w:rsidRDefault="00265D12" w:rsidP="00265D12">
      <w:pPr>
        <w:autoSpaceDE w:val="0"/>
        <w:autoSpaceDN w:val="0"/>
        <w:adjustRightInd w:val="0"/>
        <w:spacing w:after="0" w:line="240" w:lineRule="auto"/>
        <w:rPr>
          <w:rFonts w:ascii="Times New Roman" w:eastAsia="Calibri" w:hAnsi="Times New Roman" w:cs="Times New Roman"/>
          <w:color w:val="000000"/>
          <w:sz w:val="28"/>
          <w:szCs w:val="28"/>
        </w:rPr>
      </w:pPr>
      <w:r w:rsidRPr="006A2B34">
        <w:rPr>
          <w:rFonts w:ascii="Times New Roman" w:eastAsia="Calibri" w:hAnsi="Times New Roman" w:cs="Times New Roman"/>
          <w:color w:val="000000"/>
          <w:sz w:val="28"/>
          <w:szCs w:val="28"/>
        </w:rPr>
        <w:t xml:space="preserve">    Анализ проводится классными руководителями вместе с заместителем директора по воспитательной работе (советником директора по воспитательной работе при наличии) с последующим обсуждением результатов на методическом объединении классных руководителей или педагогическом совете. </w:t>
      </w:r>
    </w:p>
    <w:p w:rsidR="00265D12" w:rsidRPr="006A2B34" w:rsidRDefault="00265D12" w:rsidP="00265D12">
      <w:pPr>
        <w:autoSpaceDE w:val="0"/>
        <w:autoSpaceDN w:val="0"/>
        <w:adjustRightInd w:val="0"/>
        <w:spacing w:after="0" w:line="240" w:lineRule="auto"/>
        <w:rPr>
          <w:rFonts w:ascii="Times New Roman" w:eastAsia="Calibri" w:hAnsi="Times New Roman" w:cs="Times New Roman"/>
          <w:color w:val="000000"/>
          <w:sz w:val="28"/>
          <w:szCs w:val="28"/>
        </w:rPr>
      </w:pPr>
      <w:r w:rsidRPr="006A2B34">
        <w:rPr>
          <w:rFonts w:ascii="Times New Roman" w:eastAsia="Calibri" w:hAnsi="Times New Roman" w:cs="Times New Roman"/>
          <w:color w:val="000000"/>
          <w:sz w:val="28"/>
          <w:szCs w:val="28"/>
        </w:rPr>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265D12" w:rsidRPr="006A2B34" w:rsidRDefault="00265D12" w:rsidP="00265D12">
      <w:pPr>
        <w:autoSpaceDE w:val="0"/>
        <w:autoSpaceDN w:val="0"/>
        <w:adjustRightInd w:val="0"/>
        <w:spacing w:after="0" w:line="240" w:lineRule="auto"/>
        <w:rPr>
          <w:rFonts w:ascii="Times New Roman" w:eastAsia="Calibri" w:hAnsi="Times New Roman" w:cs="Times New Roman"/>
          <w:b/>
          <w:color w:val="000000"/>
          <w:sz w:val="28"/>
          <w:szCs w:val="28"/>
          <w:u w:val="single"/>
        </w:rPr>
      </w:pPr>
      <w:r w:rsidRPr="006A2B34">
        <w:rPr>
          <w:rFonts w:ascii="Times New Roman" w:eastAsia="Calibri" w:hAnsi="Times New Roman" w:cs="Times New Roman"/>
          <w:b/>
          <w:color w:val="000000"/>
          <w:sz w:val="28"/>
          <w:szCs w:val="28"/>
          <w:u w:val="single"/>
        </w:rPr>
        <w:t>2. Состояние организуемой совместной деятельности обучающихся и взрослых.</w:t>
      </w:r>
    </w:p>
    <w:p w:rsidR="00265D12" w:rsidRPr="006A2B34" w:rsidRDefault="00265D12" w:rsidP="00265D12">
      <w:pPr>
        <w:autoSpaceDE w:val="0"/>
        <w:autoSpaceDN w:val="0"/>
        <w:adjustRightInd w:val="0"/>
        <w:spacing w:after="0" w:line="240" w:lineRule="auto"/>
        <w:rPr>
          <w:rFonts w:ascii="Times New Roman" w:eastAsia="Calibri" w:hAnsi="Times New Roman" w:cs="Times New Roman"/>
          <w:color w:val="000000"/>
          <w:sz w:val="28"/>
          <w:szCs w:val="28"/>
          <w:u w:val="single"/>
        </w:rPr>
      </w:pPr>
      <w:r w:rsidRPr="006A2B34">
        <w:rPr>
          <w:rFonts w:ascii="Times New Roman" w:eastAsia="Calibri" w:hAnsi="Times New Roman" w:cs="Times New Roman"/>
          <w:color w:val="000000"/>
          <w:sz w:val="28"/>
          <w:szCs w:val="28"/>
          <w:u w:val="single"/>
        </w:rPr>
        <w:t xml:space="preserve">Критерием, на основе которого осуществляется данный анализ, </w:t>
      </w:r>
    </w:p>
    <w:p w:rsidR="00265D12" w:rsidRPr="006A2B34" w:rsidRDefault="00265D12" w:rsidP="00265D12">
      <w:pPr>
        <w:autoSpaceDE w:val="0"/>
        <w:autoSpaceDN w:val="0"/>
        <w:adjustRightInd w:val="0"/>
        <w:spacing w:after="0" w:line="240" w:lineRule="auto"/>
        <w:rPr>
          <w:rFonts w:ascii="Times New Roman" w:eastAsia="Calibri" w:hAnsi="Times New Roman" w:cs="Times New Roman"/>
          <w:color w:val="000000"/>
          <w:sz w:val="28"/>
          <w:szCs w:val="28"/>
        </w:rPr>
      </w:pPr>
      <w:r w:rsidRPr="006A2B34">
        <w:rPr>
          <w:rFonts w:ascii="Times New Roman" w:eastAsia="Calibri" w:hAnsi="Times New Roman" w:cs="Times New Roman"/>
          <w:color w:val="000000"/>
          <w:sz w:val="28"/>
          <w:szCs w:val="28"/>
        </w:rPr>
        <w:lastRenderedPageBreak/>
        <w:t xml:space="preserve">является наличие в школе интересной, событийно насыщенной и личностно развивающей совместной деятельности обучающихся и взрослых. </w:t>
      </w:r>
    </w:p>
    <w:p w:rsidR="00265D12" w:rsidRPr="006A2B34" w:rsidRDefault="00265D12" w:rsidP="00265D12">
      <w:pPr>
        <w:autoSpaceDE w:val="0"/>
        <w:autoSpaceDN w:val="0"/>
        <w:adjustRightInd w:val="0"/>
        <w:spacing w:after="0" w:line="240" w:lineRule="auto"/>
        <w:rPr>
          <w:rFonts w:ascii="Times New Roman" w:eastAsia="Calibri" w:hAnsi="Times New Roman" w:cs="Times New Roman"/>
          <w:color w:val="000000"/>
          <w:sz w:val="28"/>
          <w:szCs w:val="28"/>
        </w:rPr>
      </w:pPr>
      <w:r w:rsidRPr="006A2B34">
        <w:rPr>
          <w:rFonts w:ascii="Times New Roman" w:eastAsia="Calibri" w:hAnsi="Times New Roman" w:cs="Times New Roman"/>
          <w:color w:val="000000"/>
          <w:sz w:val="28"/>
          <w:szCs w:val="28"/>
        </w:rPr>
        <w:t xml:space="preserve">     Анализ проводится заместителем директора по воспитательной работе (совместно с советником директора по воспитательной работе при наличии), классными руководителями с привлечением актива родителей (законных представителей) обучающихся, актива совета обучающихся. </w:t>
      </w:r>
    </w:p>
    <w:p w:rsidR="00265D12" w:rsidRDefault="00265D12" w:rsidP="006A2B34">
      <w:pPr>
        <w:pStyle w:val="a5"/>
        <w:rPr>
          <w:sz w:val="28"/>
          <w:szCs w:val="28"/>
        </w:rPr>
      </w:pPr>
      <w:r w:rsidRPr="006A2B34">
        <w:t xml:space="preserve">    </w:t>
      </w:r>
      <w:r w:rsidRPr="006A2B34">
        <w:rPr>
          <w:sz w:val="28"/>
          <w:szCs w:val="28"/>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w:t>
      </w:r>
      <w:r w:rsidR="001402E0">
        <w:rPr>
          <w:sz w:val="28"/>
          <w:szCs w:val="28"/>
        </w:rPr>
        <w:t>.</w:t>
      </w:r>
    </w:p>
    <w:p w:rsidR="001402E0" w:rsidRDefault="001402E0" w:rsidP="006A2B34">
      <w:pPr>
        <w:pStyle w:val="a5"/>
        <w:rPr>
          <w:sz w:val="28"/>
          <w:szCs w:val="28"/>
        </w:rPr>
      </w:pPr>
    </w:p>
    <w:p w:rsidR="001402E0" w:rsidRPr="001402E0" w:rsidRDefault="001402E0" w:rsidP="001402E0">
      <w:pPr>
        <w:pStyle w:val="docdata"/>
        <w:widowControl w:val="0"/>
        <w:spacing w:before="0" w:beforeAutospacing="0" w:after="0" w:afterAutospacing="0" w:line="360" w:lineRule="auto"/>
        <w:jc w:val="both"/>
        <w:rPr>
          <w:b/>
          <w:u w:val="single"/>
        </w:rPr>
      </w:pPr>
      <w:r w:rsidRPr="001402E0">
        <w:rPr>
          <w:rFonts w:asciiTheme="minorHAnsi" w:eastAsiaTheme="minorHAnsi" w:hAnsiTheme="minorHAnsi" w:cstheme="minorBidi"/>
          <w:b/>
          <w:sz w:val="28"/>
          <w:szCs w:val="28"/>
          <w:u w:val="single"/>
          <w:lang w:eastAsia="en-US"/>
        </w:rPr>
        <w:t xml:space="preserve">4. </w:t>
      </w:r>
      <w:r w:rsidRPr="001402E0">
        <w:rPr>
          <w:b/>
          <w:color w:val="000000"/>
          <w:sz w:val="28"/>
          <w:szCs w:val="28"/>
          <w:u w:val="single"/>
        </w:rPr>
        <w:t>Программа формирования универсальных учебных действий.</w:t>
      </w:r>
    </w:p>
    <w:p w:rsidR="001402E0" w:rsidRPr="001402E0" w:rsidRDefault="001402E0" w:rsidP="001402E0">
      <w:pPr>
        <w:pStyle w:val="a6"/>
        <w:widowControl w:val="0"/>
        <w:spacing w:before="0" w:beforeAutospacing="0" w:after="0" w:afterAutospacing="0" w:line="360" w:lineRule="auto"/>
        <w:jc w:val="both"/>
        <w:rPr>
          <w:b/>
          <w:u w:val="single"/>
        </w:rPr>
      </w:pPr>
      <w:r w:rsidRPr="001402E0">
        <w:rPr>
          <w:b/>
          <w:color w:val="000000"/>
          <w:sz w:val="28"/>
          <w:szCs w:val="28"/>
          <w:u w:val="single"/>
        </w:rPr>
        <w:t>129.1. Целевой раздел.</w:t>
      </w:r>
    </w:p>
    <w:p w:rsidR="001402E0" w:rsidRDefault="001402E0" w:rsidP="001402E0">
      <w:pPr>
        <w:pStyle w:val="a6"/>
        <w:widowControl w:val="0"/>
        <w:spacing w:before="0" w:beforeAutospacing="0" w:after="0" w:afterAutospacing="0" w:line="360" w:lineRule="auto"/>
        <w:jc w:val="both"/>
      </w:pPr>
      <w:r>
        <w:rPr>
          <w:color w:val="000000"/>
          <w:sz w:val="28"/>
          <w:szCs w:val="28"/>
        </w:rPr>
        <w:t>129.1.1.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129.1.2. 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 </w:t>
      </w:r>
    </w:p>
    <w:p w:rsidR="001402E0" w:rsidRDefault="001402E0" w:rsidP="001402E0">
      <w:pPr>
        <w:pStyle w:val="a6"/>
        <w:widowControl w:val="0"/>
        <w:spacing w:before="0" w:beforeAutospacing="0" w:after="0" w:afterAutospacing="0" w:line="360" w:lineRule="auto"/>
        <w:ind w:firstLine="709"/>
        <w:jc w:val="both"/>
      </w:pPr>
      <w:r w:rsidRPr="001402E0">
        <w:rPr>
          <w:b/>
          <w:color w:val="000000"/>
          <w:sz w:val="28"/>
          <w:szCs w:val="28"/>
          <w:u w:val="single"/>
        </w:rPr>
        <w:t>129.1.3. На уровне среднего общего образования регулятивные действия</w:t>
      </w:r>
      <w:r>
        <w:rPr>
          <w:color w:val="000000"/>
          <w:sz w:val="28"/>
          <w:szCs w:val="28"/>
        </w:rPr>
        <w:t xml:space="preserve"> должны прирасти за счет умения выбирать успешные стратегии в трудных ситуациях, управлять своей деятельностью в открытом образовательном </w:t>
      </w:r>
      <w:r>
        <w:rPr>
          <w:color w:val="000000"/>
          <w:sz w:val="28"/>
          <w:szCs w:val="28"/>
        </w:rPr>
        <w:lastRenderedPageBreak/>
        <w:t xml:space="preserve">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 </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129.1.4.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1402E0" w:rsidRPr="001402E0" w:rsidRDefault="001402E0" w:rsidP="001402E0">
      <w:pPr>
        <w:pStyle w:val="a6"/>
        <w:widowControl w:val="0"/>
        <w:spacing w:before="0" w:beforeAutospacing="0" w:after="0" w:afterAutospacing="0" w:line="360" w:lineRule="auto"/>
        <w:ind w:firstLine="709"/>
        <w:jc w:val="both"/>
        <w:rPr>
          <w:b/>
          <w:u w:val="single"/>
        </w:rPr>
      </w:pPr>
      <w:r w:rsidRPr="001402E0">
        <w:rPr>
          <w:b/>
          <w:color w:val="000000"/>
          <w:sz w:val="28"/>
          <w:szCs w:val="28"/>
          <w:u w:val="single"/>
        </w:rPr>
        <w:t>129.1.5. Программа формирования УУД призвана обеспечить:</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создание условий для интеграции урочных и внеурочных форм учебно-исследовательской и проектной деятельности обучающихся;</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формирование навыков участия в различных формах организации учебно-</w:t>
      </w:r>
      <w:r>
        <w:rPr>
          <w:color w:val="000000"/>
          <w:sz w:val="28"/>
          <w:szCs w:val="28"/>
        </w:rPr>
        <w:lastRenderedPageBreak/>
        <w:t>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формирование знаний и навыков в области финансовой грамотности и устойчивого развития общества;</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подготовку к осознанному выбору дальнейшего образования и профессиональной деятельности.</w:t>
      </w:r>
    </w:p>
    <w:p w:rsidR="001402E0" w:rsidRPr="001402E0" w:rsidRDefault="001402E0" w:rsidP="001402E0">
      <w:pPr>
        <w:pStyle w:val="a6"/>
        <w:widowControl w:val="0"/>
        <w:spacing w:before="0" w:beforeAutospacing="0" w:after="0" w:afterAutospacing="0" w:line="360" w:lineRule="auto"/>
        <w:ind w:firstLine="709"/>
        <w:jc w:val="both"/>
        <w:rPr>
          <w:b/>
          <w:u w:val="single"/>
        </w:rPr>
      </w:pPr>
      <w:r w:rsidRPr="001402E0">
        <w:rPr>
          <w:b/>
          <w:color w:val="000000"/>
          <w:sz w:val="28"/>
          <w:szCs w:val="28"/>
          <w:u w:val="single"/>
        </w:rPr>
        <w:t>129.2. Содержательный раздел.</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129.2.1. Программа формирования УУД у обучающихся содержит:</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описание взаимосвязи УУД с содержанием учебных предметов;</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описание особенностей реализации основных направлений и форм; </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учебно-исследовательской и проектной деятельности.</w:t>
      </w:r>
    </w:p>
    <w:p w:rsidR="001402E0" w:rsidRPr="001402E0" w:rsidRDefault="001402E0" w:rsidP="001402E0">
      <w:pPr>
        <w:pStyle w:val="a6"/>
        <w:widowControl w:val="0"/>
        <w:spacing w:before="0" w:beforeAutospacing="0" w:after="0" w:afterAutospacing="0" w:line="360" w:lineRule="auto"/>
        <w:ind w:firstLine="709"/>
        <w:jc w:val="both"/>
        <w:rPr>
          <w:b/>
          <w:u w:val="single"/>
        </w:rPr>
      </w:pPr>
      <w:r w:rsidRPr="001402E0">
        <w:rPr>
          <w:b/>
          <w:color w:val="000000"/>
          <w:sz w:val="28"/>
          <w:szCs w:val="28"/>
          <w:u w:val="single"/>
        </w:rPr>
        <w:t>129.2.2. Описание взаимосвязи УУД с содержанием учебных предметов.</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в соотнесении с предметными результатами по основным разделам и темам учебного содержания;</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lastRenderedPageBreak/>
        <w:t>в разделе «Основные виды деятельности» тематического планирования.</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129.2.3. Описание реализации требований формирования УУД в предметных результатах и тематическом планировании по отдельным предметным областям.</w:t>
      </w:r>
    </w:p>
    <w:p w:rsidR="001402E0" w:rsidRPr="001402E0" w:rsidRDefault="001402E0" w:rsidP="001402E0">
      <w:pPr>
        <w:pStyle w:val="a6"/>
        <w:widowControl w:val="0"/>
        <w:spacing w:before="0" w:beforeAutospacing="0" w:after="0" w:afterAutospacing="0" w:line="360" w:lineRule="auto"/>
        <w:ind w:firstLine="709"/>
        <w:jc w:val="both"/>
        <w:rPr>
          <w:b/>
          <w:u w:val="single"/>
        </w:rPr>
      </w:pPr>
      <w:r w:rsidRPr="001402E0">
        <w:rPr>
          <w:b/>
          <w:color w:val="000000"/>
          <w:sz w:val="28"/>
          <w:szCs w:val="28"/>
          <w:u w:val="single"/>
        </w:rPr>
        <w:t>129.2.3.1. Русский язык и литература.</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129.2.3.1.1. Формирование универсальных учебных познавательных действий включает базовые логические действия:</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lastRenderedPageBreak/>
        <w:t>развивать критическое мышление при решении жизненных проблем с учётом собственного речевого и читательского опыта;</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самостоятельно формулировать и актуализировать проблему, заложенную в художественном произведении, рассматривать ее всесторонне; </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1402E0" w:rsidRPr="001402E0" w:rsidRDefault="001402E0" w:rsidP="001402E0">
      <w:pPr>
        <w:pStyle w:val="a6"/>
        <w:widowControl w:val="0"/>
        <w:spacing w:before="0" w:beforeAutospacing="0" w:after="0" w:afterAutospacing="0" w:line="360" w:lineRule="auto"/>
        <w:ind w:firstLine="709"/>
        <w:jc w:val="both"/>
        <w:rPr>
          <w:b/>
          <w:u w:val="single"/>
        </w:rPr>
      </w:pPr>
      <w:r w:rsidRPr="001402E0">
        <w:rPr>
          <w:b/>
          <w:color w:val="000000"/>
          <w:sz w:val="28"/>
          <w:szCs w:val="28"/>
          <w:u w:val="single"/>
        </w:rPr>
        <w:t>129.2.3.1.2. Формирование универсальных учебных познавательных действий включает базовые исследовательские действия:</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анализировать результаты, полученные в ходе решения языковой и речевой задачи, критически оценивать их достоверность; </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w:t>
      </w:r>
      <w:r>
        <w:rPr>
          <w:color w:val="000000"/>
          <w:sz w:val="28"/>
          <w:szCs w:val="28"/>
        </w:rPr>
        <w:lastRenderedPageBreak/>
        <w:t>изучения литературных произведений, в познавательную и практическую области жизнедеятельности;</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1402E0" w:rsidRPr="001402E0" w:rsidRDefault="001402E0" w:rsidP="001402E0">
      <w:pPr>
        <w:pStyle w:val="a5"/>
        <w:rPr>
          <w:b/>
          <w:sz w:val="28"/>
          <w:szCs w:val="28"/>
        </w:rPr>
      </w:pPr>
      <w:r w:rsidRPr="001402E0">
        <w:rPr>
          <w:b/>
          <w:sz w:val="28"/>
          <w:szCs w:val="28"/>
        </w:rPr>
        <w:t>129.2.3.1.3. Формирование универсальных учебных познавательных действий включает работу с информацией:</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владеть навыками защиты личной информации, соблюдать требования информационной безопасности.</w:t>
      </w:r>
    </w:p>
    <w:p w:rsidR="001402E0" w:rsidRPr="001402E0" w:rsidRDefault="001402E0" w:rsidP="001402E0">
      <w:pPr>
        <w:pStyle w:val="a5"/>
        <w:rPr>
          <w:b/>
          <w:sz w:val="28"/>
          <w:szCs w:val="28"/>
        </w:rPr>
      </w:pPr>
      <w:r w:rsidRPr="001402E0">
        <w:rPr>
          <w:b/>
          <w:sz w:val="28"/>
          <w:szCs w:val="28"/>
        </w:rPr>
        <w:t>129.2.3.1.4. Формирование универсальных учебных коммуникативных действий включает умения:</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пользоваться невербальными средствами общения, понимать значение социальных знаков; </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аргументированно вести диалог, уметь смягчать конфликтные ситуации; </w:t>
      </w:r>
      <w:r>
        <w:rPr>
          <w:color w:val="000000"/>
          <w:sz w:val="28"/>
          <w:szCs w:val="28"/>
        </w:rPr>
        <w:lastRenderedPageBreak/>
        <w:t xml:space="preserve">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принимать цели совместной деятельности, организовывать, координировать действия по их достижению; </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оценивать качество своего вклада и вклада каждого участника команды в общий результат; </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уметь обобщать мнения нескольких людей и выражать это обобщение в устной и письменной форме;</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1402E0" w:rsidRPr="001402E0" w:rsidRDefault="001402E0" w:rsidP="001402E0">
      <w:pPr>
        <w:pStyle w:val="a5"/>
        <w:rPr>
          <w:b/>
          <w:sz w:val="28"/>
          <w:szCs w:val="28"/>
        </w:rPr>
      </w:pPr>
      <w:r w:rsidRPr="001402E0">
        <w:rPr>
          <w:b/>
          <w:sz w:val="28"/>
          <w:szCs w:val="28"/>
        </w:rPr>
        <w:t>129.2.3.1.5. Формирование универсальных учебных регулятивных действий включает умения:</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самостоятельно составлять план действий при анализе и создании текста, вносить необходимые коррективы; </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давать оценку новым ситуациям, в том числе изображённым в </w:t>
      </w:r>
      <w:r>
        <w:rPr>
          <w:color w:val="000000"/>
          <w:sz w:val="28"/>
          <w:szCs w:val="28"/>
        </w:rPr>
        <w:lastRenderedPageBreak/>
        <w:t>художественной литературе; оценивать приобретенный опыт с учетом литературных знаний;</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1402E0" w:rsidRPr="001402E0" w:rsidRDefault="001402E0" w:rsidP="001402E0">
      <w:pPr>
        <w:pStyle w:val="a5"/>
        <w:rPr>
          <w:b/>
          <w:sz w:val="28"/>
          <w:szCs w:val="28"/>
        </w:rPr>
      </w:pPr>
      <w:r w:rsidRPr="001402E0">
        <w:rPr>
          <w:b/>
          <w:sz w:val="28"/>
          <w:szCs w:val="28"/>
        </w:rPr>
        <w:t>129.2.3.2. Иностранный язык.</w:t>
      </w:r>
    </w:p>
    <w:p w:rsidR="001402E0" w:rsidRPr="001402E0" w:rsidRDefault="001402E0" w:rsidP="001402E0">
      <w:pPr>
        <w:pStyle w:val="a5"/>
        <w:rPr>
          <w:b/>
          <w:sz w:val="28"/>
          <w:szCs w:val="28"/>
        </w:rPr>
      </w:pPr>
      <w:r w:rsidRPr="001402E0">
        <w:rPr>
          <w:b/>
          <w:sz w:val="28"/>
          <w:szCs w:val="28"/>
        </w:rPr>
        <w:t>129.2.3.2.1. Формирование универсальных учебных познавательных действий включает базовые логические и исследовательские действия:</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анализировать, устанавливать аналогии между способами выражения мысли средствами иностранного и родного языков;</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распознавать свойства и признаки языковых единиц и языковых явлений иностранного языка; сравнивать, классифицировать и обобщать их;</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выявлять признаки и свойства языковых единиц и языковых явлений иностранного языка (например, грамматических конструкции и их функций);</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сравнивать разные типы и жанры устных и письменных высказываний на иностранном языке; </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различать в иноязычном устном и письменном тексте – факт и мнение; </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самостоятельно формулировать обобщения и выводы по результатам </w:t>
      </w:r>
      <w:r>
        <w:rPr>
          <w:color w:val="000000"/>
          <w:sz w:val="28"/>
          <w:szCs w:val="28"/>
        </w:rPr>
        <w:lastRenderedPageBreak/>
        <w:t>проведённого наблюдения за языковыми явлениями;</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rsidR="001402E0" w:rsidRPr="001402E0" w:rsidRDefault="001402E0" w:rsidP="001402E0">
      <w:pPr>
        <w:pStyle w:val="a5"/>
        <w:rPr>
          <w:b/>
          <w:sz w:val="28"/>
          <w:szCs w:val="28"/>
        </w:rPr>
      </w:pPr>
      <w:r w:rsidRPr="001402E0">
        <w:rPr>
          <w:b/>
          <w:sz w:val="28"/>
          <w:szCs w:val="28"/>
        </w:rPr>
        <w:t>129.2.3.2.2. Формирование универсальных учебных познавательных действий включает работу с информацией:</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фиксировать информацию доступными средствами (в виде ключевых слов, плана, тезисов);</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соблюдать информационную безопасность при работе в сети Интернет.</w:t>
      </w:r>
    </w:p>
    <w:p w:rsidR="001402E0" w:rsidRPr="001402E0" w:rsidRDefault="001402E0" w:rsidP="001402E0">
      <w:pPr>
        <w:pStyle w:val="a5"/>
        <w:rPr>
          <w:b/>
          <w:sz w:val="28"/>
          <w:szCs w:val="28"/>
        </w:rPr>
      </w:pPr>
      <w:r w:rsidRPr="001402E0">
        <w:rPr>
          <w:b/>
          <w:sz w:val="28"/>
          <w:szCs w:val="28"/>
        </w:rPr>
        <w:t>129.2.3.2.3. Формирование универсальных учебных коммуникативных действий включает умения:</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развернуто, логично и точно излагать свою точку зрения с использованием языковых средств изучаемого иностранного языка;</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выбирать и использовать выразительные средства языка и знаковых систем </w:t>
      </w:r>
      <w:r>
        <w:rPr>
          <w:color w:val="000000"/>
          <w:sz w:val="28"/>
          <w:szCs w:val="28"/>
        </w:rPr>
        <w:lastRenderedPageBreak/>
        <w:t>(текст, таблица, схема и другие) в соответствии с коммуникативной задачей;</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1402E0" w:rsidRPr="001402E0" w:rsidRDefault="001402E0" w:rsidP="001402E0">
      <w:pPr>
        <w:pStyle w:val="a5"/>
        <w:rPr>
          <w:b/>
          <w:sz w:val="28"/>
          <w:szCs w:val="28"/>
        </w:rPr>
      </w:pPr>
      <w:r w:rsidRPr="001402E0">
        <w:rPr>
          <w:b/>
          <w:sz w:val="28"/>
          <w:szCs w:val="28"/>
        </w:rPr>
        <w:t>129.2.3.2.4. Формирование универсальных учебных регулятивных действий включает умения:</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выполнять работу в условиях реального, виртуального и комбинированного взаимодействия; </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корректировать совместную деятельность с учетом возникших трудностей, новых данных или информации;</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осуществлять взаимодействие в ситуациях общения, соблюдая этикетные нормы межкультурного общения.</w:t>
      </w:r>
    </w:p>
    <w:p w:rsidR="001402E0" w:rsidRPr="001402E0" w:rsidRDefault="001402E0" w:rsidP="001402E0">
      <w:pPr>
        <w:pStyle w:val="a5"/>
        <w:rPr>
          <w:b/>
          <w:sz w:val="28"/>
          <w:szCs w:val="28"/>
        </w:rPr>
      </w:pPr>
      <w:r w:rsidRPr="001402E0">
        <w:rPr>
          <w:b/>
          <w:sz w:val="28"/>
          <w:szCs w:val="28"/>
        </w:rPr>
        <w:t>129.2.3.3. Математика и информатика.</w:t>
      </w:r>
    </w:p>
    <w:p w:rsidR="001402E0" w:rsidRPr="001402E0" w:rsidRDefault="001402E0" w:rsidP="001402E0">
      <w:pPr>
        <w:pStyle w:val="a5"/>
        <w:rPr>
          <w:b/>
          <w:sz w:val="28"/>
          <w:szCs w:val="28"/>
        </w:rPr>
      </w:pPr>
      <w:r w:rsidRPr="001402E0">
        <w:rPr>
          <w:b/>
          <w:sz w:val="28"/>
          <w:szCs w:val="28"/>
        </w:rPr>
        <w:t>129.2.3.3.1. Формирование универсальных учебных познавательных действий включает базовые логические действия:</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выявлять качества, характеристики математических понятий и отношений между понятиями; формулировать определения понятий; </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устанавливать существенный признак классификации, основания для </w:t>
      </w:r>
      <w:r>
        <w:rPr>
          <w:color w:val="000000"/>
          <w:sz w:val="28"/>
          <w:szCs w:val="28"/>
        </w:rPr>
        <w:lastRenderedPageBreak/>
        <w:t>обобщения и сравнения, критерии проводимого анализа;</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воспринимать, формулировать и преобразовывать суждения: утвердительные и отрицательные, единичные, частные и общие; условные;</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делать выводы с использованием законов логики, дедуктивных и индуктивных умозаключений, умозаключений по аналогии;</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1402E0" w:rsidRPr="001402E0" w:rsidRDefault="001402E0" w:rsidP="001402E0">
      <w:pPr>
        <w:pStyle w:val="a5"/>
        <w:rPr>
          <w:b/>
          <w:sz w:val="28"/>
          <w:szCs w:val="28"/>
        </w:rPr>
      </w:pPr>
      <w:r w:rsidRPr="001402E0">
        <w:rPr>
          <w:b/>
          <w:sz w:val="28"/>
          <w:szCs w:val="28"/>
        </w:rPr>
        <w:t>129.2.3.3.2. Формирование универсальных учебных познавательных действий включает базовые исследовательские действия:</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использовать вопросы как исследовательский инструмент познания; </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1402E0" w:rsidRPr="001402E0" w:rsidRDefault="001402E0" w:rsidP="001402E0">
      <w:pPr>
        <w:pStyle w:val="a5"/>
        <w:rPr>
          <w:b/>
          <w:sz w:val="28"/>
          <w:szCs w:val="28"/>
        </w:rPr>
      </w:pPr>
      <w:r w:rsidRPr="001402E0">
        <w:rPr>
          <w:b/>
          <w:sz w:val="28"/>
          <w:szCs w:val="28"/>
        </w:rPr>
        <w:t>129.2.3.3.3. Формирование универсальных учебных познавательных действий включает работу с информацией:</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выбирать информацию из источников различных типов, анализировать и </w:t>
      </w:r>
      <w:r>
        <w:rPr>
          <w:color w:val="000000"/>
          <w:sz w:val="28"/>
          <w:szCs w:val="28"/>
        </w:rPr>
        <w:lastRenderedPageBreak/>
        <w:t xml:space="preserve">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оценивать надежность информации по самостоятельно сформулированным критериям, воспринимать ее критически; </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выявлять дефициты информации, данных, необходимых для ответа на вопрос и для решения задачи;</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1402E0" w:rsidRPr="001402E0" w:rsidRDefault="001402E0" w:rsidP="001402E0">
      <w:pPr>
        <w:pStyle w:val="a5"/>
        <w:rPr>
          <w:b/>
          <w:sz w:val="28"/>
          <w:szCs w:val="28"/>
        </w:rPr>
      </w:pPr>
      <w:r w:rsidRPr="001402E0">
        <w:rPr>
          <w:b/>
          <w:sz w:val="28"/>
          <w:szCs w:val="28"/>
        </w:rPr>
        <w:t>129.2.3.3.4. Формирование универсальных учебных коммуникативных действий включает умения:</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воспринимать и формулировать суждения, ясно, точно, грамотно выражать свою точку зрения в устных и письменных текстах;</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представлять логику решения задачи, доказательства утверждения, </w:t>
      </w:r>
      <w:r>
        <w:rPr>
          <w:color w:val="000000"/>
          <w:sz w:val="28"/>
          <w:szCs w:val="28"/>
        </w:rPr>
        <w:lastRenderedPageBreak/>
        <w:t>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402E0" w:rsidRPr="001402E0" w:rsidRDefault="001402E0" w:rsidP="001402E0">
      <w:pPr>
        <w:pStyle w:val="a5"/>
        <w:rPr>
          <w:b/>
          <w:sz w:val="28"/>
          <w:szCs w:val="28"/>
        </w:rPr>
      </w:pPr>
      <w:r w:rsidRPr="001402E0">
        <w:rPr>
          <w:b/>
          <w:sz w:val="28"/>
          <w:szCs w:val="28"/>
        </w:rPr>
        <w:t>129.2.3.3.5. Формирование универсальных учебных регулятивных действий включает умения:</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1402E0" w:rsidRPr="00CA3A00" w:rsidRDefault="001402E0" w:rsidP="00CA3A00">
      <w:pPr>
        <w:pStyle w:val="a5"/>
        <w:rPr>
          <w:b/>
          <w:sz w:val="28"/>
          <w:szCs w:val="28"/>
        </w:rPr>
      </w:pPr>
      <w:r w:rsidRPr="00CA3A00">
        <w:rPr>
          <w:b/>
          <w:sz w:val="28"/>
          <w:szCs w:val="28"/>
        </w:rPr>
        <w:t>129.2.3.4. Естественнонаучные предметы.</w:t>
      </w:r>
    </w:p>
    <w:p w:rsidR="001402E0" w:rsidRPr="00CA3A00" w:rsidRDefault="001402E0" w:rsidP="00CA3A00">
      <w:pPr>
        <w:pStyle w:val="a5"/>
        <w:rPr>
          <w:b/>
          <w:sz w:val="28"/>
          <w:szCs w:val="28"/>
        </w:rPr>
      </w:pPr>
      <w:r w:rsidRPr="00CA3A00">
        <w:rPr>
          <w:b/>
          <w:sz w:val="28"/>
          <w:szCs w:val="28"/>
        </w:rPr>
        <w:t>129.2.3.4.1. Формирование универсальных учебных познавательных действий включает базовые логические действия:</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выявлять закономерности и противоречия в рассматриваемых физических, </w:t>
      </w:r>
      <w:r>
        <w:rPr>
          <w:color w:val="000000"/>
          <w:sz w:val="28"/>
          <w:szCs w:val="28"/>
        </w:rPr>
        <w:lastRenderedPageBreak/>
        <w:t>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выбирать основания и критерии для классификации веществ и химических реакций;</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выбирать наиболее эффективный способ решения расчетных задач с учетом получения новых знаний о веществах и химических реакциях;</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rsidR="001402E0" w:rsidRPr="00CA3A00" w:rsidRDefault="001402E0" w:rsidP="00CA3A00">
      <w:pPr>
        <w:pStyle w:val="a5"/>
        <w:rPr>
          <w:b/>
          <w:sz w:val="28"/>
          <w:szCs w:val="28"/>
        </w:rPr>
      </w:pPr>
      <w:r w:rsidRPr="00CA3A00">
        <w:rPr>
          <w:b/>
          <w:sz w:val="28"/>
          <w:szCs w:val="28"/>
        </w:rPr>
        <w:lastRenderedPageBreak/>
        <w:t>129.2.3.4.2. Формирование универсальных учебных познавательных действий включает базовые исследовательские действия:</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заданной физической моделью, требующие применения знаний из разных разделов школьного курса физики, а также интеграции знаний из других предметов естественно-научного цикла;</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выдвигать новые идеи, предлагать оригинальные подходы и решения, например, решать качественные задачи с опорой на изученные физические законы, </w:t>
      </w:r>
      <w:r>
        <w:rPr>
          <w:color w:val="000000"/>
          <w:sz w:val="28"/>
          <w:szCs w:val="28"/>
        </w:rPr>
        <w:lastRenderedPageBreak/>
        <w:t>закономерности и физические явления (на базовом уровне);</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1402E0" w:rsidRPr="00CA3A00" w:rsidRDefault="001402E0" w:rsidP="00CA3A00">
      <w:pPr>
        <w:pStyle w:val="a5"/>
        <w:rPr>
          <w:b/>
          <w:sz w:val="28"/>
          <w:szCs w:val="28"/>
        </w:rPr>
      </w:pPr>
      <w:r w:rsidRPr="00CA3A00">
        <w:rPr>
          <w:b/>
          <w:sz w:val="28"/>
          <w:szCs w:val="28"/>
        </w:rPr>
        <w:t>129.2.3.4.3. Формирование универсальных учебных познавательных действий включает работу с информацией:</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1402E0" w:rsidRPr="00CA3A00" w:rsidRDefault="001402E0" w:rsidP="00CA3A00">
      <w:pPr>
        <w:pStyle w:val="a5"/>
        <w:rPr>
          <w:b/>
          <w:sz w:val="28"/>
          <w:szCs w:val="28"/>
        </w:rPr>
      </w:pPr>
      <w:r w:rsidRPr="00CA3A00">
        <w:rPr>
          <w:b/>
          <w:sz w:val="28"/>
          <w:szCs w:val="28"/>
        </w:rPr>
        <w:t>129.2.3.4.4. Формирование универсальных учебных коммуникативных действий включает умения:</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аргументированно вести диалог, развернуто и логично излагать свою точку зрения; </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w:t>
      </w:r>
      <w:r>
        <w:rPr>
          <w:color w:val="000000"/>
          <w:sz w:val="28"/>
          <w:szCs w:val="28"/>
        </w:rPr>
        <w:lastRenderedPageBreak/>
        <w:t xml:space="preserve">«Электромагнитные явления в природе», «Световые явления в природе»). </w:t>
      </w:r>
    </w:p>
    <w:p w:rsidR="001402E0" w:rsidRPr="00CA3A00" w:rsidRDefault="001402E0" w:rsidP="00CA3A00">
      <w:pPr>
        <w:pStyle w:val="a5"/>
        <w:rPr>
          <w:b/>
          <w:sz w:val="28"/>
          <w:szCs w:val="28"/>
        </w:rPr>
      </w:pPr>
      <w:r w:rsidRPr="00CA3A00">
        <w:rPr>
          <w:b/>
          <w:sz w:val="28"/>
          <w:szCs w:val="28"/>
        </w:rPr>
        <w:t>129.2.3.4.5. Формирование универсальных учебных регулятивных действий включает умения:</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использовать приёмы рефлексии для оценки ситуации, выбора верного решения при решении качественных и расчетных задач; </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1402E0" w:rsidRPr="00CA3A00" w:rsidRDefault="001402E0" w:rsidP="00CA3A00">
      <w:pPr>
        <w:pStyle w:val="a5"/>
        <w:rPr>
          <w:b/>
          <w:sz w:val="28"/>
          <w:szCs w:val="28"/>
        </w:rPr>
      </w:pPr>
      <w:r w:rsidRPr="00CA3A00">
        <w:rPr>
          <w:b/>
          <w:sz w:val="28"/>
          <w:szCs w:val="28"/>
        </w:rPr>
        <w:t>129.2.3.5. Общественно-научные предметы.</w:t>
      </w:r>
    </w:p>
    <w:p w:rsidR="001402E0" w:rsidRPr="00CA3A00" w:rsidRDefault="001402E0" w:rsidP="00CA3A00">
      <w:pPr>
        <w:pStyle w:val="a5"/>
        <w:rPr>
          <w:b/>
          <w:sz w:val="28"/>
          <w:szCs w:val="28"/>
        </w:rPr>
      </w:pPr>
      <w:r w:rsidRPr="00CA3A00">
        <w:rPr>
          <w:b/>
          <w:sz w:val="28"/>
          <w:szCs w:val="28"/>
        </w:rPr>
        <w:t>129.2.3.5.1. Формирование универсальных учебных познавательных действий включает базовые логические действия:</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w:t>
      </w:r>
      <w:r>
        <w:rPr>
          <w:color w:val="000000"/>
          <w:sz w:val="28"/>
          <w:szCs w:val="28"/>
        </w:rPr>
        <w:lastRenderedPageBreak/>
        <w:t>географического положения, формам правления и типам государственного устройства;</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1402E0" w:rsidRPr="00CA3A00" w:rsidRDefault="001402E0" w:rsidP="00CA3A00">
      <w:pPr>
        <w:pStyle w:val="a5"/>
        <w:rPr>
          <w:b/>
          <w:sz w:val="28"/>
          <w:szCs w:val="28"/>
        </w:rPr>
      </w:pPr>
      <w:r w:rsidRPr="00CA3A00">
        <w:rPr>
          <w:b/>
          <w:sz w:val="28"/>
          <w:szCs w:val="28"/>
        </w:rPr>
        <w:t>129.2.3.5.2. Формирование универсальных учебных познавательных действий включает базовые исследовательские действия:</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актуализировать познавательную задачу, выдвигать гипотезу ее решения, </w:t>
      </w:r>
      <w:r>
        <w:rPr>
          <w:color w:val="000000"/>
          <w:sz w:val="28"/>
          <w:szCs w:val="28"/>
        </w:rPr>
        <w:lastRenderedPageBreak/>
        <w:t>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1402E0" w:rsidRPr="00CA3A00" w:rsidRDefault="001402E0" w:rsidP="00CA3A00">
      <w:pPr>
        <w:pStyle w:val="a5"/>
        <w:rPr>
          <w:b/>
          <w:sz w:val="28"/>
          <w:szCs w:val="28"/>
        </w:rPr>
      </w:pPr>
      <w:r w:rsidRPr="00CA3A00">
        <w:rPr>
          <w:b/>
          <w:sz w:val="28"/>
          <w:szCs w:val="28"/>
        </w:rPr>
        <w:t>129.2.3.5.3. Формирование универсальных учебных познавательных действий включает работу с информацией:</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lastRenderedPageBreak/>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1402E0" w:rsidRPr="00CA3A00" w:rsidRDefault="001402E0" w:rsidP="00CA3A00">
      <w:pPr>
        <w:pStyle w:val="a5"/>
        <w:rPr>
          <w:b/>
          <w:sz w:val="28"/>
          <w:szCs w:val="28"/>
        </w:rPr>
      </w:pPr>
      <w:r w:rsidRPr="00CA3A00">
        <w:rPr>
          <w:b/>
          <w:sz w:val="28"/>
          <w:szCs w:val="28"/>
        </w:rPr>
        <w:t>129.2.3.5.4. Формирование универсальных учебных коммуникативных действий включает умения:</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ориентироваться в направлениях профессиональной деятельности, связанных с социально-гуманитарной подготовкой.</w:t>
      </w:r>
    </w:p>
    <w:p w:rsidR="001402E0" w:rsidRPr="00CA3A00" w:rsidRDefault="001402E0" w:rsidP="00CA3A00">
      <w:pPr>
        <w:pStyle w:val="a5"/>
        <w:rPr>
          <w:b/>
          <w:sz w:val="28"/>
          <w:szCs w:val="28"/>
        </w:rPr>
      </w:pPr>
      <w:r w:rsidRPr="00CA3A00">
        <w:rPr>
          <w:b/>
          <w:sz w:val="28"/>
          <w:szCs w:val="28"/>
        </w:rPr>
        <w:t>129.2.3.5.5. Формирование универсальных учебных регулятивных действий включает умения:</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129.2.4.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129.2.4.1. ФГОС СОО определяет индивидуальный проект как особую форму </w:t>
      </w:r>
      <w:r>
        <w:rPr>
          <w:color w:val="000000"/>
          <w:sz w:val="28"/>
          <w:szCs w:val="28"/>
        </w:rPr>
        <w:lastRenderedPageBreak/>
        <w:t>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129.2.4.2. Результаты выполнения индивидуального проекта должны отражать:</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сформированность навыков коммуникативной, учебно-исследовательской деятельности, критического мышления;</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способность к инновационной, аналитической, творческой, интеллектуальной деятельности;</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1402E0" w:rsidRDefault="001402E0" w:rsidP="00CA3A00">
      <w:pPr>
        <w:pStyle w:val="a5"/>
      </w:pPr>
      <w:r w:rsidRPr="00CA3A00">
        <w:rPr>
          <w:b/>
          <w:sz w:val="28"/>
          <w:szCs w:val="28"/>
        </w:rPr>
        <w:t>129.2.4.3. Индивидуальный проект выполняется обучающимся в течение одного или двух лет в рамках учебного времени</w:t>
      </w:r>
      <w:r>
        <w:t xml:space="preserve">, </w:t>
      </w:r>
      <w:r w:rsidRPr="00CA3A00">
        <w:rPr>
          <w:sz w:val="28"/>
          <w:szCs w:val="28"/>
        </w:rPr>
        <w:t>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129.2.4.4. 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lastRenderedPageBreak/>
        <w:t>129.2.4.5. 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129.2.4.6. 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1402E0" w:rsidRPr="00CA3A00" w:rsidRDefault="001402E0" w:rsidP="00CA3A00">
      <w:pPr>
        <w:pStyle w:val="a5"/>
        <w:rPr>
          <w:b/>
          <w:sz w:val="28"/>
          <w:szCs w:val="28"/>
        </w:rPr>
      </w:pPr>
      <w:r w:rsidRPr="00CA3A00">
        <w:rPr>
          <w:b/>
          <w:sz w:val="28"/>
          <w:szCs w:val="28"/>
        </w:rPr>
        <w:t>129.2.4.7. 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129.2.4.8. 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129.2.4.9. 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129.2.4.10. Организация педагогического сопровождения индивидуального проекта должна осуществляться с учетом специфики профиля обучения, а также </w:t>
      </w:r>
      <w:r>
        <w:rPr>
          <w:color w:val="000000"/>
          <w:sz w:val="28"/>
          <w:szCs w:val="28"/>
        </w:rPr>
        <w:lastRenderedPageBreak/>
        <w:t>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129.2.4.11. 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 </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публично обсудить результаты деятельности с обучающимися, педагогами, родителями, специалистами-экспертами, организациями-партнерами;</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w:t>
      </w:r>
      <w:r>
        <w:rPr>
          <w:color w:val="000000"/>
          <w:sz w:val="28"/>
          <w:szCs w:val="28"/>
        </w:rPr>
        <w:lastRenderedPageBreak/>
        <w:t>местного сообщества и тех сфер деятельности, в рамках которых выполняются проектные работы.</w:t>
      </w:r>
    </w:p>
    <w:p w:rsidR="001402E0" w:rsidRPr="00CA3A00" w:rsidRDefault="001402E0" w:rsidP="009A0520">
      <w:pPr>
        <w:pStyle w:val="a6"/>
        <w:widowControl w:val="0"/>
        <w:spacing w:before="0" w:beforeAutospacing="0" w:after="0" w:afterAutospacing="0" w:line="360" w:lineRule="auto"/>
        <w:jc w:val="both"/>
        <w:rPr>
          <w:b/>
          <w:u w:val="single"/>
        </w:rPr>
      </w:pPr>
      <w:r w:rsidRPr="00CA3A00">
        <w:rPr>
          <w:b/>
          <w:color w:val="000000"/>
          <w:sz w:val="28"/>
          <w:szCs w:val="28"/>
          <w:u w:val="single"/>
        </w:rPr>
        <w:t>129.3. Организационный раздел.</w:t>
      </w:r>
    </w:p>
    <w:p w:rsidR="001402E0" w:rsidRDefault="001402E0" w:rsidP="001402E0">
      <w:pPr>
        <w:pStyle w:val="a6"/>
        <w:widowControl w:val="0"/>
        <w:spacing w:before="0" w:beforeAutospacing="0" w:after="0" w:afterAutospacing="0" w:line="360" w:lineRule="auto"/>
        <w:ind w:firstLine="709"/>
        <w:jc w:val="both"/>
      </w:pPr>
      <w:r>
        <w:rPr>
          <w:color w:val="000000"/>
          <w:sz w:val="28"/>
          <w:szCs w:val="28"/>
        </w:rPr>
        <w:t xml:space="preserve">129.3.1.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1402E0" w:rsidRPr="00CA3A00" w:rsidRDefault="001402E0" w:rsidP="009A0520">
      <w:pPr>
        <w:pStyle w:val="a6"/>
        <w:widowControl w:val="0"/>
        <w:spacing w:before="0" w:beforeAutospacing="0" w:after="0" w:afterAutospacing="0" w:line="360" w:lineRule="auto"/>
        <w:jc w:val="both"/>
        <w:rPr>
          <w:b/>
          <w:u w:val="single"/>
        </w:rPr>
      </w:pPr>
      <w:r w:rsidRPr="00CA3A00">
        <w:rPr>
          <w:b/>
          <w:color w:val="000000"/>
          <w:sz w:val="28"/>
          <w:szCs w:val="28"/>
          <w:u w:val="single"/>
        </w:rPr>
        <w:t>129.3.2. Условия реализации программы формирования УУД включают:</w:t>
      </w:r>
    </w:p>
    <w:p w:rsidR="001402E0" w:rsidRPr="00CA3A00" w:rsidRDefault="00CA3A00" w:rsidP="00CA3A00">
      <w:pPr>
        <w:pStyle w:val="a5"/>
        <w:rPr>
          <w:sz w:val="28"/>
          <w:szCs w:val="28"/>
        </w:rPr>
      </w:pPr>
      <w:r w:rsidRPr="00CA3A00">
        <w:rPr>
          <w:sz w:val="28"/>
          <w:szCs w:val="28"/>
        </w:rPr>
        <w:t>-</w:t>
      </w:r>
      <w:r w:rsidR="001402E0" w:rsidRPr="00CA3A00">
        <w:rPr>
          <w:sz w:val="28"/>
          <w:szCs w:val="28"/>
        </w:rPr>
        <w:t>укомплектованность образовательной организации педагогическими, руководящими и иными работниками;</w:t>
      </w:r>
    </w:p>
    <w:p w:rsidR="001402E0" w:rsidRPr="00CA3A00" w:rsidRDefault="00CA3A00" w:rsidP="00CA3A00">
      <w:pPr>
        <w:pStyle w:val="a5"/>
        <w:rPr>
          <w:sz w:val="28"/>
          <w:szCs w:val="28"/>
        </w:rPr>
      </w:pPr>
      <w:r w:rsidRPr="00CA3A00">
        <w:rPr>
          <w:sz w:val="28"/>
          <w:szCs w:val="28"/>
        </w:rPr>
        <w:t>-</w:t>
      </w:r>
      <w:r w:rsidR="001402E0" w:rsidRPr="00CA3A00">
        <w:rPr>
          <w:sz w:val="28"/>
          <w:szCs w:val="28"/>
        </w:rPr>
        <w:t>уровень квалификации педагогических и иных работников образовательной организации;</w:t>
      </w:r>
    </w:p>
    <w:p w:rsidR="001402E0" w:rsidRPr="00CA3A00" w:rsidRDefault="00CA3A00" w:rsidP="00CA3A00">
      <w:pPr>
        <w:pStyle w:val="a5"/>
        <w:rPr>
          <w:sz w:val="28"/>
          <w:szCs w:val="28"/>
        </w:rPr>
      </w:pPr>
      <w:r w:rsidRPr="00CA3A00">
        <w:rPr>
          <w:sz w:val="28"/>
          <w:szCs w:val="28"/>
        </w:rPr>
        <w:t>-</w:t>
      </w:r>
      <w:r w:rsidR="001402E0" w:rsidRPr="00CA3A00">
        <w:rPr>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1402E0" w:rsidRPr="00CA3A00" w:rsidRDefault="001402E0" w:rsidP="00CA3A00">
      <w:pPr>
        <w:pStyle w:val="a5"/>
        <w:rPr>
          <w:b/>
          <w:sz w:val="28"/>
          <w:szCs w:val="28"/>
        </w:rPr>
      </w:pPr>
      <w:r w:rsidRPr="00CA3A00">
        <w:rPr>
          <w:b/>
          <w:sz w:val="28"/>
          <w:szCs w:val="28"/>
        </w:rPr>
        <w:t>129.3.3. Педагогические кадры должны иметь необходимый уровень подготовки для реализации программы формирования УУД, что может включать следующее:</w:t>
      </w:r>
    </w:p>
    <w:p w:rsidR="001402E0" w:rsidRPr="002A7704" w:rsidRDefault="00CA3A00" w:rsidP="002A7704">
      <w:pPr>
        <w:pStyle w:val="a5"/>
        <w:rPr>
          <w:sz w:val="28"/>
          <w:szCs w:val="28"/>
        </w:rPr>
      </w:pPr>
      <w:r w:rsidRPr="002A7704">
        <w:rPr>
          <w:sz w:val="28"/>
          <w:szCs w:val="28"/>
        </w:rPr>
        <w:t xml:space="preserve">- </w:t>
      </w:r>
      <w:r w:rsidR="001402E0" w:rsidRPr="002A7704">
        <w:rPr>
          <w:sz w:val="28"/>
          <w:szCs w:val="28"/>
        </w:rPr>
        <w:t>педагоги владеют представлениями о возрастных особенностях обучающихся;</w:t>
      </w:r>
    </w:p>
    <w:p w:rsidR="001402E0" w:rsidRPr="002A7704" w:rsidRDefault="00CA3A00" w:rsidP="002A7704">
      <w:pPr>
        <w:pStyle w:val="a5"/>
        <w:rPr>
          <w:sz w:val="28"/>
          <w:szCs w:val="28"/>
        </w:rPr>
      </w:pPr>
      <w:r w:rsidRPr="002A7704">
        <w:rPr>
          <w:sz w:val="28"/>
          <w:szCs w:val="28"/>
        </w:rPr>
        <w:t xml:space="preserve">- </w:t>
      </w:r>
      <w:r w:rsidR="001402E0" w:rsidRPr="002A7704">
        <w:rPr>
          <w:sz w:val="28"/>
          <w:szCs w:val="28"/>
        </w:rPr>
        <w:t>педагоги прошли курсы повышения квалификации, посвященные ФГОС СОО;</w:t>
      </w:r>
    </w:p>
    <w:p w:rsidR="001402E0" w:rsidRPr="002A7704" w:rsidRDefault="002A7704" w:rsidP="002A7704">
      <w:pPr>
        <w:pStyle w:val="a5"/>
        <w:rPr>
          <w:sz w:val="28"/>
          <w:szCs w:val="28"/>
        </w:rPr>
      </w:pPr>
      <w:r w:rsidRPr="002A7704">
        <w:rPr>
          <w:sz w:val="28"/>
          <w:szCs w:val="28"/>
        </w:rPr>
        <w:t>-</w:t>
      </w:r>
      <w:r w:rsidR="001402E0" w:rsidRPr="002A7704">
        <w:rPr>
          <w:sz w:val="28"/>
          <w:szCs w:val="28"/>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1402E0" w:rsidRPr="002A7704" w:rsidRDefault="002A7704" w:rsidP="002A7704">
      <w:pPr>
        <w:pStyle w:val="a5"/>
        <w:rPr>
          <w:sz w:val="28"/>
          <w:szCs w:val="28"/>
        </w:rPr>
      </w:pPr>
      <w:r w:rsidRPr="002A7704">
        <w:rPr>
          <w:sz w:val="28"/>
          <w:szCs w:val="28"/>
        </w:rPr>
        <w:t>-</w:t>
      </w:r>
      <w:r w:rsidR="001402E0" w:rsidRPr="002A7704">
        <w:rPr>
          <w:sz w:val="28"/>
          <w:szCs w:val="28"/>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1402E0" w:rsidRPr="002A7704" w:rsidRDefault="002A7704" w:rsidP="002A7704">
      <w:pPr>
        <w:pStyle w:val="a5"/>
        <w:rPr>
          <w:sz w:val="28"/>
          <w:szCs w:val="28"/>
        </w:rPr>
      </w:pPr>
      <w:r w:rsidRPr="002A7704">
        <w:rPr>
          <w:sz w:val="28"/>
          <w:szCs w:val="28"/>
        </w:rPr>
        <w:t>-</w:t>
      </w:r>
      <w:r w:rsidR="001402E0" w:rsidRPr="002A7704">
        <w:rPr>
          <w:sz w:val="28"/>
          <w:szCs w:val="28"/>
        </w:rPr>
        <w:t>педагоги осуществляют формирование УУД в рамках проектной, исследовательской деятельности;</w:t>
      </w:r>
    </w:p>
    <w:p w:rsidR="001402E0" w:rsidRPr="002A7704" w:rsidRDefault="002A7704" w:rsidP="002A7704">
      <w:pPr>
        <w:pStyle w:val="a5"/>
        <w:rPr>
          <w:sz w:val="28"/>
          <w:szCs w:val="28"/>
        </w:rPr>
      </w:pPr>
      <w:r w:rsidRPr="002A7704">
        <w:rPr>
          <w:sz w:val="28"/>
          <w:szCs w:val="28"/>
        </w:rPr>
        <w:t>-</w:t>
      </w:r>
      <w:r w:rsidR="001402E0" w:rsidRPr="002A7704">
        <w:rPr>
          <w:sz w:val="28"/>
          <w:szCs w:val="28"/>
        </w:rPr>
        <w:t xml:space="preserve">педагоги владеют методиками формирующего оценивания; </w:t>
      </w:r>
    </w:p>
    <w:p w:rsidR="001402E0" w:rsidRPr="002A7704" w:rsidRDefault="002A7704" w:rsidP="002A7704">
      <w:pPr>
        <w:pStyle w:val="a5"/>
        <w:rPr>
          <w:sz w:val="28"/>
          <w:szCs w:val="28"/>
        </w:rPr>
      </w:pPr>
      <w:r w:rsidRPr="002A7704">
        <w:rPr>
          <w:sz w:val="28"/>
          <w:szCs w:val="28"/>
        </w:rPr>
        <w:t>-</w:t>
      </w:r>
      <w:r w:rsidR="001402E0" w:rsidRPr="002A7704">
        <w:rPr>
          <w:sz w:val="28"/>
          <w:szCs w:val="28"/>
        </w:rPr>
        <w:t>педагоги умеют применять инструментарий для оценки качества формирования УУД в рамках одного или нескольких предметов.</w:t>
      </w:r>
    </w:p>
    <w:p w:rsidR="001402E0" w:rsidRPr="002A7704" w:rsidRDefault="001402E0" w:rsidP="002A7704">
      <w:pPr>
        <w:pStyle w:val="a5"/>
        <w:rPr>
          <w:b/>
          <w:sz w:val="28"/>
          <w:szCs w:val="28"/>
        </w:rPr>
      </w:pPr>
      <w:r w:rsidRPr="002A7704">
        <w:rPr>
          <w:b/>
          <w:sz w:val="28"/>
          <w:szCs w:val="28"/>
        </w:rPr>
        <w:t>129.3.4. 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1402E0" w:rsidRPr="002A7704" w:rsidRDefault="002A7704" w:rsidP="002A7704">
      <w:pPr>
        <w:pStyle w:val="a5"/>
        <w:rPr>
          <w:sz w:val="28"/>
          <w:szCs w:val="28"/>
        </w:rPr>
      </w:pPr>
      <w:r w:rsidRPr="002A7704">
        <w:rPr>
          <w:sz w:val="28"/>
          <w:szCs w:val="28"/>
        </w:rPr>
        <w:t>-</w:t>
      </w:r>
      <w:r w:rsidR="001402E0" w:rsidRPr="002A7704">
        <w:rPr>
          <w:sz w:val="28"/>
          <w:szCs w:val="28"/>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1402E0" w:rsidRPr="002A7704" w:rsidRDefault="002A7704" w:rsidP="002A7704">
      <w:pPr>
        <w:pStyle w:val="a5"/>
        <w:rPr>
          <w:sz w:val="28"/>
          <w:szCs w:val="28"/>
        </w:rPr>
      </w:pPr>
      <w:r w:rsidRPr="002A7704">
        <w:rPr>
          <w:sz w:val="28"/>
          <w:szCs w:val="28"/>
        </w:rPr>
        <w:t>-</w:t>
      </w:r>
      <w:r w:rsidR="001402E0" w:rsidRPr="002A7704">
        <w:rPr>
          <w:sz w:val="28"/>
          <w:szCs w:val="28"/>
        </w:rPr>
        <w:t xml:space="preserve">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w:t>
      </w:r>
      <w:r w:rsidR="001402E0" w:rsidRPr="002A7704">
        <w:rPr>
          <w:sz w:val="28"/>
          <w:szCs w:val="28"/>
        </w:rPr>
        <w:lastRenderedPageBreak/>
        <w:t>формы получения образования, уровня освоения предметного материала, учителя, учебной группы);</w:t>
      </w:r>
    </w:p>
    <w:p w:rsidR="001402E0" w:rsidRPr="002A7704" w:rsidRDefault="002A7704" w:rsidP="002A7704">
      <w:pPr>
        <w:pStyle w:val="a5"/>
        <w:rPr>
          <w:sz w:val="28"/>
          <w:szCs w:val="28"/>
        </w:rPr>
      </w:pPr>
      <w:r w:rsidRPr="002A7704">
        <w:rPr>
          <w:sz w:val="28"/>
          <w:szCs w:val="28"/>
        </w:rPr>
        <w:t>-</w:t>
      </w:r>
      <w:r w:rsidR="001402E0" w:rsidRPr="002A7704">
        <w:rPr>
          <w:sz w:val="28"/>
          <w:szCs w:val="28"/>
        </w:rPr>
        <w:t>использование дистанционных форм получения образования как элемента индивидуальной образовательной траектории обучающихся;</w:t>
      </w:r>
    </w:p>
    <w:p w:rsidR="001402E0" w:rsidRPr="002A7704" w:rsidRDefault="002A7704" w:rsidP="002A7704">
      <w:pPr>
        <w:pStyle w:val="a5"/>
        <w:rPr>
          <w:sz w:val="28"/>
          <w:szCs w:val="28"/>
        </w:rPr>
      </w:pPr>
      <w:r w:rsidRPr="002A7704">
        <w:rPr>
          <w:sz w:val="28"/>
          <w:szCs w:val="28"/>
        </w:rPr>
        <w:t>-</w:t>
      </w:r>
      <w:r w:rsidR="001402E0" w:rsidRPr="002A7704">
        <w:rPr>
          <w:sz w:val="28"/>
          <w:szCs w:val="28"/>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1402E0" w:rsidRPr="002A7704" w:rsidRDefault="002A7704" w:rsidP="002A7704">
      <w:pPr>
        <w:pStyle w:val="a5"/>
        <w:rPr>
          <w:sz w:val="28"/>
          <w:szCs w:val="28"/>
        </w:rPr>
      </w:pPr>
      <w:r w:rsidRPr="002A7704">
        <w:rPr>
          <w:sz w:val="28"/>
          <w:szCs w:val="28"/>
        </w:rPr>
        <w:t>-</w:t>
      </w:r>
      <w:r w:rsidR="001402E0" w:rsidRPr="002A7704">
        <w:rPr>
          <w:sz w:val="28"/>
          <w:szCs w:val="28"/>
        </w:rPr>
        <w:t>обеспечение возможности вовлечения обучающихся в разнообразную исследовательскую деятельность;</w:t>
      </w:r>
    </w:p>
    <w:p w:rsidR="001402E0" w:rsidRPr="002A7704" w:rsidRDefault="002A7704" w:rsidP="002A7704">
      <w:pPr>
        <w:pStyle w:val="a5"/>
        <w:rPr>
          <w:sz w:val="28"/>
          <w:szCs w:val="28"/>
        </w:rPr>
      </w:pPr>
      <w:r w:rsidRPr="002A7704">
        <w:rPr>
          <w:sz w:val="28"/>
          <w:szCs w:val="28"/>
        </w:rPr>
        <w:t>-</w:t>
      </w:r>
      <w:r w:rsidR="001402E0" w:rsidRPr="002A7704">
        <w:rPr>
          <w:sz w:val="28"/>
          <w:szCs w:val="28"/>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1402E0" w:rsidRPr="002A7704" w:rsidRDefault="001402E0" w:rsidP="002A7704">
      <w:pPr>
        <w:pStyle w:val="a5"/>
        <w:rPr>
          <w:sz w:val="28"/>
          <w:szCs w:val="28"/>
        </w:rPr>
      </w:pPr>
      <w:r>
        <w:t>129.3.5. </w:t>
      </w:r>
      <w:r w:rsidRPr="002A7704">
        <w:rPr>
          <w:sz w:val="28"/>
          <w:szCs w:val="28"/>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1402E0" w:rsidRDefault="00E84694" w:rsidP="009A0520">
      <w:pPr>
        <w:pStyle w:val="a5"/>
        <w:rPr>
          <w:b/>
          <w:sz w:val="28"/>
          <w:szCs w:val="28"/>
          <w:u w:val="single"/>
        </w:rPr>
      </w:pPr>
      <w:r>
        <w:rPr>
          <w:b/>
          <w:sz w:val="28"/>
          <w:szCs w:val="28"/>
          <w:u w:val="single"/>
        </w:rPr>
        <w:t>5.Рабочие программы в части, формируемой участниками образовательных отношений</w:t>
      </w:r>
    </w:p>
    <w:p w:rsidR="009A0520" w:rsidRPr="00711178" w:rsidRDefault="00F72696" w:rsidP="009A0520">
      <w:pPr>
        <w:pStyle w:val="docdata"/>
        <w:widowControl w:val="0"/>
        <w:spacing w:before="0" w:beforeAutospacing="0" w:after="0" w:afterAutospacing="0" w:line="360" w:lineRule="auto"/>
        <w:rPr>
          <w:b/>
          <w:sz w:val="22"/>
          <w:szCs w:val="22"/>
        </w:rPr>
      </w:pPr>
      <w:r>
        <w:rPr>
          <w:b/>
          <w:sz w:val="28"/>
          <w:szCs w:val="28"/>
          <w:u w:val="single"/>
        </w:rPr>
        <w:t>5.1.</w:t>
      </w:r>
      <w:r w:rsidR="009A0520">
        <w:rPr>
          <w:b/>
          <w:sz w:val="28"/>
          <w:szCs w:val="28"/>
          <w:u w:val="single"/>
        </w:rPr>
        <w:t xml:space="preserve">Рабочая программа учебного предмета </w:t>
      </w:r>
      <w:r w:rsidR="009A0520" w:rsidRPr="00711178">
        <w:rPr>
          <w:b/>
          <w:sz w:val="22"/>
          <w:szCs w:val="22"/>
        </w:rPr>
        <w:t xml:space="preserve">«ТРУДНЫЕ ВОПРОСЫ </w:t>
      </w:r>
      <w:r w:rsidR="009A0520">
        <w:rPr>
          <w:b/>
          <w:sz w:val="22"/>
          <w:szCs w:val="22"/>
        </w:rPr>
        <w:t xml:space="preserve">ОРГАНИЧЕСКОЙ </w:t>
      </w:r>
      <w:r w:rsidR="009A0520" w:rsidRPr="00711178">
        <w:rPr>
          <w:b/>
          <w:sz w:val="22"/>
          <w:szCs w:val="22"/>
        </w:rPr>
        <w:t xml:space="preserve">ХИМИИ» </w:t>
      </w:r>
    </w:p>
    <w:p w:rsidR="009A0520" w:rsidRPr="0046285C" w:rsidRDefault="009A0520" w:rsidP="009A0520">
      <w:pPr>
        <w:pStyle w:val="docdata"/>
        <w:widowControl w:val="0"/>
        <w:spacing w:before="0" w:beforeAutospacing="0" w:after="0" w:afterAutospacing="0" w:line="360" w:lineRule="auto"/>
        <w:rPr>
          <w:b/>
          <w:sz w:val="28"/>
          <w:szCs w:val="28"/>
          <w:u w:val="single"/>
        </w:rPr>
      </w:pPr>
      <w:r w:rsidRPr="0046285C">
        <w:rPr>
          <w:b/>
          <w:sz w:val="28"/>
          <w:szCs w:val="28"/>
          <w:u w:val="single"/>
        </w:rPr>
        <w:t xml:space="preserve">Пояснительная записка </w:t>
      </w:r>
    </w:p>
    <w:p w:rsidR="009A0520" w:rsidRPr="009A0520" w:rsidRDefault="009A0520" w:rsidP="009A0520">
      <w:pPr>
        <w:pStyle w:val="docdata"/>
        <w:widowControl w:val="0"/>
        <w:spacing w:before="0" w:beforeAutospacing="0" w:after="0" w:afterAutospacing="0" w:line="360" w:lineRule="auto"/>
        <w:ind w:firstLine="709"/>
        <w:rPr>
          <w:sz w:val="28"/>
          <w:szCs w:val="28"/>
        </w:rPr>
      </w:pPr>
      <w:r w:rsidRPr="00FE66F7">
        <w:rPr>
          <w:sz w:val="28"/>
          <w:szCs w:val="28"/>
        </w:rPr>
        <w:t xml:space="preserve">Рабочая программа учебного курса по химии «Трудные вопросы органической химии» рассчитана на10класс по 1часу в неделю. Это связано с особенностями блока органической химии: обучающиеся 10 класса испытывают большие затруднения при изучении механизмов химических реакций, написании окислительно-восстановительных реакций с участием органических веществ. Поэтому по требованию обучающихся в часть учебного плана, формируемую участниками образовательного процесса, введён курс «Трудные вопросы органической химии».  </w:t>
      </w:r>
    </w:p>
    <w:p w:rsidR="009A0520" w:rsidRPr="00711178" w:rsidRDefault="009A0520" w:rsidP="009A0520">
      <w:pPr>
        <w:pStyle w:val="docdata"/>
        <w:widowControl w:val="0"/>
        <w:spacing w:before="0" w:beforeAutospacing="0" w:after="0" w:afterAutospacing="0" w:line="360" w:lineRule="auto"/>
        <w:ind w:firstLine="709"/>
        <w:jc w:val="both"/>
        <w:rPr>
          <w:b/>
          <w:sz w:val="22"/>
          <w:szCs w:val="22"/>
        </w:rPr>
      </w:pPr>
      <w:r w:rsidRPr="00711178">
        <w:rPr>
          <w:b/>
          <w:sz w:val="22"/>
          <w:szCs w:val="22"/>
        </w:rPr>
        <w:t>ОБЩАЯ ХАРАКТЕРИСТИКА</w:t>
      </w:r>
      <w:r>
        <w:rPr>
          <w:b/>
          <w:sz w:val="22"/>
          <w:szCs w:val="22"/>
        </w:rPr>
        <w:t xml:space="preserve"> КУРСА ВНЕУРОЧНОЙ ДЕЯТЕЛЬНОСТИ </w:t>
      </w:r>
      <w:r w:rsidRPr="00711178">
        <w:rPr>
          <w:b/>
          <w:sz w:val="22"/>
          <w:szCs w:val="22"/>
        </w:rPr>
        <w:t xml:space="preserve"> «ТРУДНЫЕ ВОПРОСЫ </w:t>
      </w:r>
      <w:r>
        <w:rPr>
          <w:b/>
          <w:sz w:val="22"/>
          <w:szCs w:val="22"/>
        </w:rPr>
        <w:t xml:space="preserve">ОРГАНИЧЕСКОЙ </w:t>
      </w:r>
      <w:r w:rsidRPr="00711178">
        <w:rPr>
          <w:b/>
          <w:sz w:val="22"/>
          <w:szCs w:val="22"/>
        </w:rPr>
        <w:t xml:space="preserve">ХИМИИ» </w:t>
      </w:r>
    </w:p>
    <w:p w:rsidR="009A0520" w:rsidRPr="0046285C" w:rsidRDefault="009A0520" w:rsidP="009A0520">
      <w:pPr>
        <w:pStyle w:val="docdata"/>
        <w:widowControl w:val="0"/>
        <w:spacing w:before="0" w:beforeAutospacing="0" w:after="0" w:afterAutospacing="0" w:line="360" w:lineRule="auto"/>
        <w:ind w:firstLine="709"/>
        <w:jc w:val="both"/>
        <w:rPr>
          <w:sz w:val="28"/>
          <w:szCs w:val="28"/>
        </w:rPr>
      </w:pPr>
      <w:r w:rsidRPr="0046285C">
        <w:rPr>
          <w:sz w:val="28"/>
          <w:szCs w:val="28"/>
        </w:rPr>
        <w:t xml:space="preserve">Курс нацелен на углубление и систематизацию знаний и навыков, полученных при изучении химии в 8-9 классе. Курс разделен на два раздела: теоретический и практический. Теоретический раздел рассматривает наиболее трудные вопросы органической химии, на изучение которых по программе отводится мало времени; практический раздел направлен на более глубокое и </w:t>
      </w:r>
      <w:r w:rsidRPr="0046285C">
        <w:rPr>
          <w:sz w:val="28"/>
          <w:szCs w:val="28"/>
        </w:rPr>
        <w:lastRenderedPageBreak/>
        <w:t xml:space="preserve">полное усвоение учебного материала, выработку навыков практического применения имеющихся знаний, развитие способности к самостоятельной работе, формирование умения логически мыслить, использовать приемы анализа и синтеза, находить взаимосвязь между объектами и явлениями. В этом отношении решение задач является необходимым компонентом при изучении такой науки, как химия. Реализация данной программы позволяет повысить у учащихся познавательный интерес к предмету химия, более свободно осваивать трудный учебный материал, мотивированно готовиться к итоговой аттестации по химии. </w:t>
      </w:r>
    </w:p>
    <w:p w:rsidR="009A0520" w:rsidRDefault="009A0520" w:rsidP="009A0520">
      <w:pPr>
        <w:pStyle w:val="docdata"/>
        <w:widowControl w:val="0"/>
        <w:spacing w:before="0" w:beforeAutospacing="0" w:after="0" w:afterAutospacing="0" w:line="360" w:lineRule="auto"/>
        <w:ind w:firstLine="709"/>
        <w:jc w:val="center"/>
        <w:rPr>
          <w:b/>
          <w:sz w:val="22"/>
          <w:szCs w:val="22"/>
        </w:rPr>
      </w:pPr>
      <w:r w:rsidRPr="00711178">
        <w:rPr>
          <w:b/>
          <w:sz w:val="22"/>
          <w:szCs w:val="22"/>
        </w:rPr>
        <w:t>ЦЕЛИ ИЗУЧЕНИЯ УЧЕБНОГО КУРСА ВНЕУРОЧНОЙ ДЕЯТЕЛЬНОСТИ «ТРУДНЫЕ ВОПРОСЫ</w:t>
      </w:r>
      <w:r>
        <w:rPr>
          <w:b/>
          <w:sz w:val="22"/>
          <w:szCs w:val="22"/>
        </w:rPr>
        <w:t xml:space="preserve"> ОРГАНИЧЕСКОЙ </w:t>
      </w:r>
      <w:r w:rsidRPr="00711178">
        <w:rPr>
          <w:b/>
          <w:sz w:val="22"/>
          <w:szCs w:val="22"/>
        </w:rPr>
        <w:t xml:space="preserve"> ХИМИИ»</w:t>
      </w:r>
    </w:p>
    <w:p w:rsidR="009A0520" w:rsidRDefault="009A0520" w:rsidP="009A0520">
      <w:pPr>
        <w:pStyle w:val="docdata"/>
        <w:widowControl w:val="0"/>
        <w:spacing w:before="0" w:beforeAutospacing="0" w:after="0" w:afterAutospacing="0" w:line="360" w:lineRule="auto"/>
        <w:ind w:firstLine="709"/>
        <w:rPr>
          <w:sz w:val="28"/>
          <w:szCs w:val="28"/>
        </w:rPr>
      </w:pPr>
      <w:r w:rsidRPr="00711178">
        <w:rPr>
          <w:b/>
          <w:sz w:val="28"/>
          <w:szCs w:val="28"/>
          <w:u w:val="single"/>
        </w:rPr>
        <w:t>Цель курса:</w:t>
      </w:r>
      <w:r w:rsidRPr="00711178">
        <w:rPr>
          <w:sz w:val="28"/>
          <w:szCs w:val="28"/>
        </w:rPr>
        <w:t xml:space="preserve"> закрепление, систематизация и углубление знаний уча</w:t>
      </w:r>
      <w:r>
        <w:rPr>
          <w:sz w:val="28"/>
          <w:szCs w:val="28"/>
        </w:rPr>
        <w:t>-</w:t>
      </w:r>
      <w:r w:rsidRPr="00711178">
        <w:rPr>
          <w:sz w:val="28"/>
          <w:szCs w:val="28"/>
        </w:rPr>
        <w:t xml:space="preserve">щихся по химии путем решения разнообразных задач повышенного уровня сложности, соответствующие требованиям ЕГЭ по химии. Основным требованием к составлению или отбору задач является их химическое содержание, чёткость формулировки и доступность условия задачи, использование в условии задачи сведений практического характера. </w:t>
      </w:r>
    </w:p>
    <w:p w:rsidR="009A0520" w:rsidRPr="00711178" w:rsidRDefault="009A0520" w:rsidP="009A0520">
      <w:pPr>
        <w:pStyle w:val="docdata"/>
        <w:widowControl w:val="0"/>
        <w:spacing w:before="0" w:beforeAutospacing="0" w:after="0" w:afterAutospacing="0" w:line="360" w:lineRule="auto"/>
        <w:rPr>
          <w:b/>
          <w:sz w:val="28"/>
          <w:szCs w:val="28"/>
          <w:u w:val="single"/>
        </w:rPr>
      </w:pPr>
      <w:r w:rsidRPr="00711178">
        <w:rPr>
          <w:b/>
          <w:sz w:val="28"/>
          <w:szCs w:val="28"/>
          <w:u w:val="single"/>
        </w:rPr>
        <w:t xml:space="preserve">Задачи курса: </w:t>
      </w:r>
    </w:p>
    <w:p w:rsidR="009A0520" w:rsidRDefault="009A0520" w:rsidP="009A0520">
      <w:pPr>
        <w:pStyle w:val="docdata"/>
        <w:widowControl w:val="0"/>
        <w:spacing w:before="0" w:beforeAutospacing="0" w:after="0" w:afterAutospacing="0" w:line="360" w:lineRule="auto"/>
        <w:rPr>
          <w:sz w:val="28"/>
          <w:szCs w:val="28"/>
        </w:rPr>
      </w:pPr>
      <w:r>
        <w:rPr>
          <w:sz w:val="28"/>
          <w:szCs w:val="28"/>
        </w:rPr>
        <w:t>-</w:t>
      </w:r>
      <w:r w:rsidRPr="00711178">
        <w:rPr>
          <w:sz w:val="28"/>
          <w:szCs w:val="28"/>
        </w:rPr>
        <w:t xml:space="preserve"> обеспечение школьников основной теоретической информацией; </w:t>
      </w:r>
    </w:p>
    <w:p w:rsidR="009A0520" w:rsidRDefault="009A0520" w:rsidP="009A0520">
      <w:pPr>
        <w:pStyle w:val="docdata"/>
        <w:widowControl w:val="0"/>
        <w:spacing w:before="0" w:beforeAutospacing="0" w:after="0" w:afterAutospacing="0" w:line="360" w:lineRule="auto"/>
        <w:rPr>
          <w:sz w:val="28"/>
          <w:szCs w:val="28"/>
        </w:rPr>
      </w:pPr>
      <w:r>
        <w:rPr>
          <w:sz w:val="28"/>
          <w:szCs w:val="28"/>
        </w:rPr>
        <w:t>-</w:t>
      </w:r>
      <w:r w:rsidRPr="00711178">
        <w:rPr>
          <w:sz w:val="28"/>
          <w:szCs w:val="28"/>
        </w:rPr>
        <w:t xml:space="preserve"> отработать навыки решения задач разных типов; </w:t>
      </w:r>
    </w:p>
    <w:p w:rsidR="009A0520" w:rsidRDefault="009A0520" w:rsidP="009A0520">
      <w:pPr>
        <w:pStyle w:val="docdata"/>
        <w:widowControl w:val="0"/>
        <w:spacing w:before="0" w:beforeAutospacing="0" w:after="0" w:afterAutospacing="0" w:line="360" w:lineRule="auto"/>
        <w:rPr>
          <w:sz w:val="28"/>
          <w:szCs w:val="28"/>
        </w:rPr>
      </w:pPr>
      <w:r>
        <w:rPr>
          <w:sz w:val="28"/>
          <w:szCs w:val="28"/>
        </w:rPr>
        <w:t>-</w:t>
      </w:r>
      <w:r w:rsidRPr="00711178">
        <w:rPr>
          <w:sz w:val="28"/>
          <w:szCs w:val="28"/>
        </w:rPr>
        <w:t xml:space="preserve"> формирование связи между теоретическими и практическими знаниями учащихся; </w:t>
      </w:r>
    </w:p>
    <w:p w:rsidR="009A0520" w:rsidRDefault="009A0520" w:rsidP="009A0520">
      <w:pPr>
        <w:pStyle w:val="docdata"/>
        <w:widowControl w:val="0"/>
        <w:spacing w:before="0" w:beforeAutospacing="0" w:after="0" w:afterAutospacing="0" w:line="360" w:lineRule="auto"/>
        <w:rPr>
          <w:sz w:val="28"/>
          <w:szCs w:val="28"/>
        </w:rPr>
      </w:pPr>
      <w:r>
        <w:rPr>
          <w:sz w:val="28"/>
          <w:szCs w:val="28"/>
        </w:rPr>
        <w:t>-</w:t>
      </w:r>
      <w:r w:rsidRPr="00711178">
        <w:rPr>
          <w:sz w:val="28"/>
          <w:szCs w:val="28"/>
        </w:rPr>
        <w:t xml:space="preserve"> способствовать интеграции знаний учащихся, полученных при изучении математики и физики при решении расчетных задач по химии; </w:t>
      </w:r>
    </w:p>
    <w:p w:rsidR="009A0520" w:rsidRDefault="009A0520" w:rsidP="009A0520">
      <w:pPr>
        <w:pStyle w:val="docdata"/>
        <w:widowControl w:val="0"/>
        <w:spacing w:before="0" w:beforeAutospacing="0" w:after="0" w:afterAutospacing="0" w:line="360" w:lineRule="auto"/>
        <w:rPr>
          <w:sz w:val="28"/>
          <w:szCs w:val="28"/>
        </w:rPr>
      </w:pPr>
      <w:r>
        <w:rPr>
          <w:sz w:val="28"/>
          <w:szCs w:val="28"/>
        </w:rPr>
        <w:t>-</w:t>
      </w:r>
      <w:r w:rsidRPr="00711178">
        <w:rPr>
          <w:sz w:val="28"/>
          <w:szCs w:val="28"/>
        </w:rPr>
        <w:t xml:space="preserve"> развивать учебно-коммуникативные навыки. </w:t>
      </w:r>
    </w:p>
    <w:p w:rsidR="009A0520" w:rsidRDefault="009A0520" w:rsidP="009A0520">
      <w:pPr>
        <w:pStyle w:val="docdata"/>
        <w:widowControl w:val="0"/>
        <w:spacing w:before="0" w:beforeAutospacing="0" w:after="0" w:afterAutospacing="0" w:line="360" w:lineRule="auto"/>
        <w:rPr>
          <w:sz w:val="28"/>
          <w:szCs w:val="28"/>
        </w:rPr>
      </w:pPr>
      <w:r w:rsidRPr="00711178">
        <w:rPr>
          <w:b/>
          <w:sz w:val="22"/>
          <w:szCs w:val="22"/>
        </w:rPr>
        <w:t xml:space="preserve">МЕСТО УЧЕБНОГО КУРСА ВНЕУРОЧНОЙ ДЕЯТЕЛЬНОСТИ «ТРУДНЫЕ ВОПРОСЫ </w:t>
      </w:r>
      <w:r>
        <w:rPr>
          <w:b/>
          <w:sz w:val="22"/>
          <w:szCs w:val="22"/>
        </w:rPr>
        <w:t xml:space="preserve">ОРГАНИЧЕСКОЙ </w:t>
      </w:r>
      <w:r w:rsidRPr="00711178">
        <w:rPr>
          <w:b/>
          <w:sz w:val="22"/>
          <w:szCs w:val="22"/>
        </w:rPr>
        <w:t>ХИМИИ» В ПЛАНЕ ВНЕУРОЧНОЙ ДЕЯТЕЛЬНОСТИ</w:t>
      </w:r>
      <w:r w:rsidRPr="00711178">
        <w:rPr>
          <w:sz w:val="28"/>
          <w:szCs w:val="28"/>
        </w:rPr>
        <w:t xml:space="preserve"> </w:t>
      </w:r>
    </w:p>
    <w:p w:rsidR="009A0520" w:rsidRDefault="009A0520" w:rsidP="009A0520">
      <w:pPr>
        <w:pStyle w:val="docdata"/>
        <w:widowControl w:val="0"/>
        <w:spacing w:before="0" w:beforeAutospacing="0" w:after="0" w:afterAutospacing="0" w:line="360" w:lineRule="auto"/>
        <w:rPr>
          <w:sz w:val="28"/>
          <w:szCs w:val="28"/>
        </w:rPr>
      </w:pPr>
      <w:r w:rsidRPr="00711178">
        <w:rPr>
          <w:sz w:val="28"/>
          <w:szCs w:val="28"/>
        </w:rPr>
        <w:t xml:space="preserve">Программа учебного курса внеурочной деятельности «Трудные вопросы </w:t>
      </w:r>
      <w:r>
        <w:rPr>
          <w:sz w:val="28"/>
          <w:szCs w:val="28"/>
        </w:rPr>
        <w:t xml:space="preserve">органической химии» рассчитана на 1 год обучения в 10 классе </w:t>
      </w:r>
      <w:r w:rsidRPr="00711178">
        <w:rPr>
          <w:sz w:val="28"/>
          <w:szCs w:val="28"/>
        </w:rPr>
        <w:t xml:space="preserve"> Общее количество ча</w:t>
      </w:r>
      <w:r>
        <w:rPr>
          <w:sz w:val="28"/>
          <w:szCs w:val="28"/>
        </w:rPr>
        <w:t>сов на прохождение программы 34 часа.</w:t>
      </w:r>
    </w:p>
    <w:p w:rsidR="009A0520" w:rsidRDefault="009A0520" w:rsidP="009A0520">
      <w:pPr>
        <w:pStyle w:val="docdata"/>
        <w:widowControl w:val="0"/>
        <w:spacing w:before="0" w:beforeAutospacing="0" w:after="0" w:afterAutospacing="0" w:line="360" w:lineRule="auto"/>
        <w:rPr>
          <w:b/>
          <w:sz w:val="28"/>
          <w:szCs w:val="28"/>
          <w:u w:val="single"/>
        </w:rPr>
      </w:pPr>
      <w:r w:rsidRPr="00711178">
        <w:rPr>
          <w:b/>
          <w:sz w:val="28"/>
          <w:szCs w:val="28"/>
          <w:u w:val="single"/>
        </w:rPr>
        <w:t>Планируемые результаты</w:t>
      </w:r>
    </w:p>
    <w:p w:rsidR="009A0520" w:rsidRPr="0046285C" w:rsidRDefault="009A0520" w:rsidP="009A0520">
      <w:pPr>
        <w:pStyle w:val="docdata"/>
        <w:widowControl w:val="0"/>
        <w:spacing w:before="0" w:beforeAutospacing="0" w:after="0" w:afterAutospacing="0" w:line="360" w:lineRule="auto"/>
        <w:ind w:firstLine="709"/>
        <w:jc w:val="both"/>
      </w:pPr>
      <w:r>
        <w:rPr>
          <w:color w:val="000000"/>
          <w:sz w:val="28"/>
          <w:szCs w:val="28"/>
        </w:rPr>
        <w:t> Личностные результаты освоения предмета «</w:t>
      </w:r>
      <w:r w:rsidRPr="00FE66F7">
        <w:rPr>
          <w:sz w:val="28"/>
          <w:szCs w:val="28"/>
        </w:rPr>
        <w:t xml:space="preserve">Трудные вопросы </w:t>
      </w:r>
      <w:r w:rsidRPr="00FE66F7">
        <w:rPr>
          <w:sz w:val="28"/>
          <w:szCs w:val="28"/>
        </w:rPr>
        <w:lastRenderedPageBreak/>
        <w:t>органической химии</w:t>
      </w:r>
      <w:r>
        <w:rPr>
          <w:color w:val="000000"/>
          <w:sz w:val="28"/>
          <w:szCs w:val="28"/>
        </w:rPr>
        <w:t>»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r w:rsidRPr="00711178">
        <w:t xml:space="preserve"> </w:t>
      </w:r>
    </w:p>
    <w:p w:rsidR="009A0520" w:rsidRPr="00711178" w:rsidRDefault="009A0520" w:rsidP="009A0520">
      <w:pPr>
        <w:pStyle w:val="a6"/>
        <w:widowControl w:val="0"/>
        <w:spacing w:before="0" w:beforeAutospacing="0" w:after="0" w:afterAutospacing="0" w:line="360" w:lineRule="auto"/>
        <w:jc w:val="both"/>
        <w:rPr>
          <w:b/>
          <w:color w:val="000000"/>
          <w:sz w:val="28"/>
          <w:szCs w:val="28"/>
          <w:u w:val="single"/>
        </w:rPr>
      </w:pPr>
      <w:r>
        <w:rPr>
          <w:color w:val="000000"/>
          <w:sz w:val="28"/>
          <w:szCs w:val="28"/>
        </w:rPr>
        <w:t> </w:t>
      </w:r>
      <w:r w:rsidRPr="00711178">
        <w:rPr>
          <w:b/>
          <w:color w:val="000000"/>
          <w:sz w:val="28"/>
          <w:szCs w:val="28"/>
          <w:u w:val="single"/>
        </w:rPr>
        <w:t>Личностные результаты:</w:t>
      </w:r>
    </w:p>
    <w:p w:rsidR="009A0520" w:rsidRPr="0046285C" w:rsidRDefault="009A0520" w:rsidP="009A0520">
      <w:pPr>
        <w:pStyle w:val="a6"/>
        <w:widowControl w:val="0"/>
        <w:spacing w:before="0" w:beforeAutospacing="0" w:after="0" w:afterAutospacing="0" w:line="360" w:lineRule="auto"/>
        <w:ind w:firstLine="709"/>
        <w:jc w:val="both"/>
        <w:rPr>
          <w:b/>
          <w:u w:val="single"/>
        </w:rPr>
      </w:pPr>
      <w:r w:rsidRPr="0046285C">
        <w:rPr>
          <w:b/>
          <w:color w:val="000000"/>
          <w:sz w:val="28"/>
          <w:szCs w:val="28"/>
          <w:u w:val="single"/>
        </w:rPr>
        <w:t>1) гражданского воспитания:</w:t>
      </w:r>
    </w:p>
    <w:p w:rsidR="009A0520" w:rsidRDefault="009A0520" w:rsidP="009A0520">
      <w:pPr>
        <w:pStyle w:val="a6"/>
        <w:widowControl w:val="0"/>
        <w:spacing w:before="0" w:beforeAutospacing="0" w:after="0" w:afterAutospacing="0" w:line="360" w:lineRule="auto"/>
        <w:ind w:firstLine="709"/>
        <w:jc w:val="both"/>
      </w:pPr>
      <w:r>
        <w:rPr>
          <w:color w:val="000000"/>
          <w:sz w:val="28"/>
          <w:szCs w:val="28"/>
        </w:rPr>
        <w:t>-осознания обучающимися своих конституционных прав и обязанностей, уважения к закону и правопорядку;</w:t>
      </w:r>
    </w:p>
    <w:p w:rsidR="009A0520" w:rsidRDefault="009A0520" w:rsidP="009A0520">
      <w:pPr>
        <w:pStyle w:val="a6"/>
        <w:widowControl w:val="0"/>
        <w:spacing w:before="0" w:beforeAutospacing="0" w:after="0" w:afterAutospacing="0" w:line="360" w:lineRule="auto"/>
        <w:ind w:firstLine="709"/>
        <w:jc w:val="both"/>
      </w:pPr>
      <w:r>
        <w:rPr>
          <w:color w:val="000000"/>
          <w:sz w:val="28"/>
          <w:szCs w:val="28"/>
        </w:rPr>
        <w:t xml:space="preserve">-представления о социальных нормах и правилах межличностных отношений в коллективе; </w:t>
      </w:r>
    </w:p>
    <w:p w:rsidR="009A0520" w:rsidRDefault="009A0520" w:rsidP="009A0520">
      <w:pPr>
        <w:pStyle w:val="a6"/>
        <w:widowControl w:val="0"/>
        <w:spacing w:before="0" w:beforeAutospacing="0" w:after="0" w:afterAutospacing="0" w:line="360" w:lineRule="auto"/>
        <w:ind w:firstLine="709"/>
        <w:jc w:val="both"/>
      </w:pPr>
      <w:r>
        <w:rPr>
          <w:color w:val="000000"/>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9A0520" w:rsidRDefault="009A0520" w:rsidP="009A0520">
      <w:pPr>
        <w:pStyle w:val="a6"/>
        <w:widowControl w:val="0"/>
        <w:spacing w:before="0" w:beforeAutospacing="0" w:after="0" w:afterAutospacing="0" w:line="360" w:lineRule="auto"/>
        <w:ind w:firstLine="709"/>
        <w:jc w:val="both"/>
      </w:pPr>
      <w:r>
        <w:rPr>
          <w:color w:val="000000"/>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9A0520" w:rsidRPr="00711178" w:rsidRDefault="009A0520" w:rsidP="009A0520">
      <w:pPr>
        <w:pStyle w:val="a6"/>
        <w:widowControl w:val="0"/>
        <w:spacing w:before="0" w:beforeAutospacing="0" w:after="0" w:afterAutospacing="0" w:line="360" w:lineRule="auto"/>
        <w:jc w:val="both"/>
        <w:rPr>
          <w:b/>
          <w:u w:val="single"/>
        </w:rPr>
      </w:pPr>
      <w:r w:rsidRPr="00711178">
        <w:rPr>
          <w:b/>
          <w:color w:val="000000"/>
          <w:sz w:val="28"/>
          <w:szCs w:val="28"/>
          <w:u w:val="single"/>
        </w:rPr>
        <w:t>2) патриотического воспитания:</w:t>
      </w:r>
    </w:p>
    <w:p w:rsidR="009A0520" w:rsidRPr="00711178" w:rsidRDefault="009A0520" w:rsidP="009A0520">
      <w:pPr>
        <w:pStyle w:val="a5"/>
        <w:rPr>
          <w:sz w:val="28"/>
          <w:szCs w:val="28"/>
        </w:rPr>
      </w:pPr>
      <w:r w:rsidRPr="00711178">
        <w:rPr>
          <w:sz w:val="28"/>
          <w:szCs w:val="28"/>
        </w:rPr>
        <w:t xml:space="preserve">- ценностного отношения к историческому и научному наследию отечественной химии; </w:t>
      </w:r>
    </w:p>
    <w:p w:rsidR="009A0520" w:rsidRPr="00711178" w:rsidRDefault="009A0520" w:rsidP="009A0520">
      <w:pPr>
        <w:pStyle w:val="a5"/>
        <w:rPr>
          <w:sz w:val="28"/>
          <w:szCs w:val="28"/>
        </w:rPr>
      </w:pPr>
      <w:r w:rsidRPr="00711178">
        <w:rPr>
          <w:sz w:val="28"/>
          <w:szCs w:val="28"/>
        </w:rPr>
        <w:t xml:space="preserve">- 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9A0520" w:rsidRPr="00711178" w:rsidRDefault="009A0520" w:rsidP="009A0520">
      <w:pPr>
        <w:pStyle w:val="a5"/>
        <w:rPr>
          <w:sz w:val="28"/>
          <w:szCs w:val="28"/>
        </w:rPr>
      </w:pPr>
      <w:r w:rsidRPr="00711178">
        <w:rPr>
          <w:sz w:val="28"/>
          <w:szCs w:val="28"/>
        </w:rPr>
        <w:t>- интереса и познавательных мотивов в получении и последующем анализе информации о передовых достижениях современной отечественной химии;</w:t>
      </w:r>
    </w:p>
    <w:p w:rsidR="009A0520" w:rsidRPr="00711178" w:rsidRDefault="009A0520" w:rsidP="009A0520">
      <w:pPr>
        <w:pStyle w:val="a6"/>
        <w:widowControl w:val="0"/>
        <w:spacing w:before="0" w:beforeAutospacing="0" w:after="0" w:afterAutospacing="0" w:line="360" w:lineRule="auto"/>
        <w:jc w:val="both"/>
        <w:rPr>
          <w:b/>
          <w:u w:val="single"/>
        </w:rPr>
      </w:pPr>
      <w:r w:rsidRPr="00711178">
        <w:rPr>
          <w:b/>
          <w:color w:val="000000"/>
          <w:sz w:val="28"/>
          <w:szCs w:val="28"/>
          <w:u w:val="single"/>
        </w:rPr>
        <w:t>3) духовно-нравственного воспитания:</w:t>
      </w:r>
    </w:p>
    <w:p w:rsidR="009A0520" w:rsidRPr="00711178" w:rsidRDefault="009A0520" w:rsidP="009A0520">
      <w:pPr>
        <w:pStyle w:val="a5"/>
        <w:rPr>
          <w:sz w:val="28"/>
          <w:szCs w:val="28"/>
        </w:rPr>
      </w:pPr>
      <w:r w:rsidRPr="00711178">
        <w:rPr>
          <w:sz w:val="28"/>
          <w:szCs w:val="28"/>
        </w:rPr>
        <w:t>-нравственного сознания, этического поведения;</w:t>
      </w:r>
    </w:p>
    <w:p w:rsidR="009A0520" w:rsidRPr="00711178" w:rsidRDefault="009A0520" w:rsidP="009A0520">
      <w:pPr>
        <w:pStyle w:val="a5"/>
        <w:rPr>
          <w:sz w:val="28"/>
          <w:szCs w:val="28"/>
        </w:rPr>
      </w:pPr>
      <w:r w:rsidRPr="00711178">
        <w:rPr>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9A0520" w:rsidRPr="00711178" w:rsidRDefault="009A0520" w:rsidP="009A0520">
      <w:pPr>
        <w:pStyle w:val="a5"/>
        <w:rPr>
          <w:sz w:val="28"/>
          <w:szCs w:val="28"/>
        </w:rPr>
      </w:pPr>
      <w:r w:rsidRPr="00711178">
        <w:rPr>
          <w:sz w:val="28"/>
          <w:szCs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9A0520" w:rsidRPr="007F1AD2" w:rsidRDefault="009A0520" w:rsidP="009A0520">
      <w:pPr>
        <w:pStyle w:val="a6"/>
        <w:widowControl w:val="0"/>
        <w:spacing w:before="0" w:beforeAutospacing="0" w:after="0" w:afterAutospacing="0" w:line="360" w:lineRule="auto"/>
        <w:jc w:val="both"/>
        <w:rPr>
          <w:b/>
          <w:u w:val="single"/>
        </w:rPr>
      </w:pPr>
      <w:r w:rsidRPr="007F1AD2">
        <w:rPr>
          <w:b/>
          <w:color w:val="000000"/>
          <w:sz w:val="28"/>
          <w:szCs w:val="28"/>
          <w:u w:val="single"/>
        </w:rPr>
        <w:t>4) формирования культуры здоровья:</w:t>
      </w:r>
    </w:p>
    <w:p w:rsidR="009A0520" w:rsidRPr="007F1AD2" w:rsidRDefault="009A0520" w:rsidP="009A0520">
      <w:pPr>
        <w:pStyle w:val="a5"/>
        <w:rPr>
          <w:sz w:val="28"/>
          <w:szCs w:val="28"/>
        </w:rPr>
      </w:pPr>
      <w:r w:rsidRPr="007F1AD2">
        <w:rPr>
          <w:sz w:val="28"/>
          <w:szCs w:val="28"/>
        </w:rPr>
        <w:lastRenderedPageBreak/>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9A0520" w:rsidRPr="007F1AD2" w:rsidRDefault="009A0520" w:rsidP="009A0520">
      <w:pPr>
        <w:pStyle w:val="a5"/>
        <w:rPr>
          <w:sz w:val="28"/>
          <w:szCs w:val="28"/>
        </w:rPr>
      </w:pPr>
      <w:r w:rsidRPr="007F1AD2">
        <w:rPr>
          <w:sz w:val="28"/>
          <w:szCs w:val="28"/>
        </w:rPr>
        <w:t xml:space="preserve">-соблюдения правил безопасного обращения с веществами в быту, повседневной жизни и в трудовой деятельности; </w:t>
      </w:r>
    </w:p>
    <w:p w:rsidR="009A0520" w:rsidRPr="007F1AD2" w:rsidRDefault="009A0520" w:rsidP="009A0520">
      <w:pPr>
        <w:pStyle w:val="a5"/>
        <w:rPr>
          <w:sz w:val="28"/>
          <w:szCs w:val="28"/>
        </w:rPr>
      </w:pPr>
      <w:r w:rsidRPr="007F1AD2">
        <w:rPr>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9A0520" w:rsidRPr="007F1AD2" w:rsidRDefault="009A0520" w:rsidP="009A0520">
      <w:pPr>
        <w:pStyle w:val="a5"/>
        <w:rPr>
          <w:sz w:val="28"/>
          <w:szCs w:val="28"/>
        </w:rPr>
      </w:pPr>
      <w:r w:rsidRPr="007F1AD2">
        <w:rPr>
          <w:sz w:val="28"/>
          <w:szCs w:val="28"/>
        </w:rPr>
        <w:t>-осознания последствий и неприятия вредных привычек (употребления алкоголя, наркотиков, курения);</w:t>
      </w:r>
    </w:p>
    <w:p w:rsidR="009A0520" w:rsidRPr="007F1AD2" w:rsidRDefault="009A0520" w:rsidP="009A0520">
      <w:pPr>
        <w:pStyle w:val="a6"/>
        <w:widowControl w:val="0"/>
        <w:spacing w:before="0" w:beforeAutospacing="0" w:after="0" w:afterAutospacing="0" w:line="360" w:lineRule="auto"/>
        <w:jc w:val="both"/>
        <w:rPr>
          <w:b/>
          <w:u w:val="single"/>
        </w:rPr>
      </w:pPr>
      <w:r w:rsidRPr="007F1AD2">
        <w:rPr>
          <w:b/>
          <w:color w:val="000000"/>
          <w:sz w:val="28"/>
          <w:szCs w:val="28"/>
          <w:u w:val="single"/>
        </w:rPr>
        <w:t>5) трудового воспитания:</w:t>
      </w:r>
    </w:p>
    <w:p w:rsidR="009A0520" w:rsidRPr="007F1AD2" w:rsidRDefault="009A0520" w:rsidP="009A0520">
      <w:pPr>
        <w:pStyle w:val="a5"/>
        <w:rPr>
          <w:sz w:val="28"/>
          <w:szCs w:val="28"/>
        </w:rPr>
      </w:pPr>
      <w:r w:rsidRPr="007F1AD2">
        <w:rPr>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9A0520" w:rsidRPr="007F1AD2" w:rsidRDefault="009A0520" w:rsidP="009A0520">
      <w:pPr>
        <w:pStyle w:val="a5"/>
        <w:rPr>
          <w:sz w:val="28"/>
          <w:szCs w:val="28"/>
        </w:rPr>
      </w:pPr>
      <w:r w:rsidRPr="007F1AD2">
        <w:rPr>
          <w:sz w:val="28"/>
          <w:szCs w:val="28"/>
        </w:rPr>
        <w:t xml:space="preserve">-установки на активное участие в решении практических задач социальной направленности (в рамках своего класса, школы); </w:t>
      </w:r>
    </w:p>
    <w:p w:rsidR="009A0520" w:rsidRPr="007F1AD2" w:rsidRDefault="009A0520" w:rsidP="009A0520">
      <w:pPr>
        <w:pStyle w:val="a5"/>
        <w:rPr>
          <w:sz w:val="28"/>
          <w:szCs w:val="28"/>
        </w:rPr>
      </w:pPr>
      <w:r w:rsidRPr="007F1AD2">
        <w:rPr>
          <w:sz w:val="28"/>
          <w:szCs w:val="28"/>
        </w:rPr>
        <w:t xml:space="preserve">-интереса к практическому изучению профессий различного рода, в том числе на основе применения предметных знаний по химии; </w:t>
      </w:r>
    </w:p>
    <w:p w:rsidR="009A0520" w:rsidRPr="007F1AD2" w:rsidRDefault="009A0520" w:rsidP="009A0520">
      <w:pPr>
        <w:pStyle w:val="a5"/>
        <w:rPr>
          <w:sz w:val="28"/>
          <w:szCs w:val="28"/>
        </w:rPr>
      </w:pPr>
      <w:r w:rsidRPr="007F1AD2">
        <w:rPr>
          <w:sz w:val="28"/>
          <w:szCs w:val="28"/>
        </w:rPr>
        <w:t xml:space="preserve">-уважения к труду, людям труда и результатам трудовой деятельности; </w:t>
      </w:r>
    </w:p>
    <w:p w:rsidR="009A0520" w:rsidRPr="007F1AD2" w:rsidRDefault="009A0520" w:rsidP="009A0520">
      <w:pPr>
        <w:pStyle w:val="a5"/>
        <w:rPr>
          <w:sz w:val="28"/>
          <w:szCs w:val="28"/>
        </w:rPr>
      </w:pPr>
      <w:r w:rsidRPr="007F1AD2">
        <w:rPr>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9A0520" w:rsidRPr="007F1AD2" w:rsidRDefault="009A0520" w:rsidP="009A0520">
      <w:pPr>
        <w:pStyle w:val="a6"/>
        <w:widowControl w:val="0"/>
        <w:spacing w:before="0" w:beforeAutospacing="0" w:after="0" w:afterAutospacing="0" w:line="360" w:lineRule="auto"/>
        <w:jc w:val="both"/>
        <w:rPr>
          <w:b/>
          <w:u w:val="single"/>
        </w:rPr>
      </w:pPr>
      <w:r w:rsidRPr="007F1AD2">
        <w:rPr>
          <w:b/>
          <w:color w:val="000000"/>
          <w:sz w:val="28"/>
          <w:szCs w:val="28"/>
          <w:u w:val="single"/>
        </w:rPr>
        <w:t>6) экологического воспитания:</w:t>
      </w:r>
    </w:p>
    <w:p w:rsidR="009A0520" w:rsidRPr="007F1AD2" w:rsidRDefault="009A0520" w:rsidP="009A0520">
      <w:pPr>
        <w:pStyle w:val="a5"/>
        <w:rPr>
          <w:sz w:val="28"/>
          <w:szCs w:val="28"/>
        </w:rPr>
      </w:pPr>
      <w:r w:rsidRPr="007F1AD2">
        <w:rPr>
          <w:sz w:val="28"/>
          <w:szCs w:val="28"/>
        </w:rPr>
        <w:t>-экологически целесообразного отношения к природе, как источнику существования жизни на Земле;</w:t>
      </w:r>
    </w:p>
    <w:p w:rsidR="009A0520" w:rsidRPr="007F1AD2" w:rsidRDefault="009A0520" w:rsidP="009A0520">
      <w:pPr>
        <w:pStyle w:val="a5"/>
        <w:rPr>
          <w:sz w:val="28"/>
          <w:szCs w:val="28"/>
        </w:rPr>
      </w:pPr>
      <w:r w:rsidRPr="007F1AD2">
        <w:rPr>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9A0520" w:rsidRPr="007F1AD2" w:rsidRDefault="009A0520" w:rsidP="009A0520">
      <w:pPr>
        <w:pStyle w:val="a5"/>
        <w:rPr>
          <w:sz w:val="28"/>
          <w:szCs w:val="28"/>
        </w:rPr>
      </w:pPr>
      <w:r w:rsidRPr="007F1AD2">
        <w:rPr>
          <w:sz w:val="28"/>
          <w:szCs w:val="28"/>
        </w:rPr>
        <w:t>-осознания необходимости использования достижений химии для решения вопросов рационального природопользования;</w:t>
      </w:r>
    </w:p>
    <w:p w:rsidR="009A0520" w:rsidRPr="007F1AD2" w:rsidRDefault="009A0520" w:rsidP="009A0520">
      <w:pPr>
        <w:pStyle w:val="a5"/>
        <w:rPr>
          <w:sz w:val="28"/>
          <w:szCs w:val="28"/>
        </w:rPr>
      </w:pPr>
      <w:r w:rsidRPr="007F1AD2">
        <w:rPr>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9A0520" w:rsidRPr="007F1AD2" w:rsidRDefault="009A0520" w:rsidP="009A0520">
      <w:pPr>
        <w:pStyle w:val="a5"/>
        <w:rPr>
          <w:sz w:val="28"/>
          <w:szCs w:val="28"/>
        </w:rPr>
      </w:pPr>
      <w:r w:rsidRPr="007F1AD2">
        <w:rPr>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9A0520" w:rsidRPr="007F1AD2" w:rsidRDefault="009A0520" w:rsidP="009A0520">
      <w:pPr>
        <w:pStyle w:val="a6"/>
        <w:widowControl w:val="0"/>
        <w:spacing w:before="0" w:beforeAutospacing="0" w:after="0" w:afterAutospacing="0" w:line="360" w:lineRule="auto"/>
        <w:jc w:val="both"/>
        <w:rPr>
          <w:b/>
          <w:u w:val="single"/>
        </w:rPr>
      </w:pPr>
      <w:r w:rsidRPr="007F1AD2">
        <w:rPr>
          <w:b/>
          <w:color w:val="000000"/>
          <w:sz w:val="28"/>
          <w:szCs w:val="28"/>
          <w:u w:val="single"/>
        </w:rPr>
        <w:t>7) ценности научного познания:</w:t>
      </w:r>
    </w:p>
    <w:p w:rsidR="009A0520" w:rsidRPr="007F1AD2" w:rsidRDefault="009A0520" w:rsidP="009A0520">
      <w:pPr>
        <w:pStyle w:val="a5"/>
        <w:rPr>
          <w:sz w:val="28"/>
          <w:szCs w:val="28"/>
        </w:rPr>
      </w:pPr>
      <w:r w:rsidRPr="007F1AD2">
        <w:rPr>
          <w:sz w:val="28"/>
          <w:szCs w:val="28"/>
        </w:rPr>
        <w:t xml:space="preserve">-сформированности мировоззрения, соответствующего современному уровню развития науки и общественной практики; </w:t>
      </w:r>
    </w:p>
    <w:p w:rsidR="009A0520" w:rsidRPr="007F1AD2" w:rsidRDefault="009A0520" w:rsidP="009A0520">
      <w:pPr>
        <w:pStyle w:val="a5"/>
        <w:rPr>
          <w:sz w:val="28"/>
          <w:szCs w:val="28"/>
        </w:rPr>
      </w:pPr>
      <w:r w:rsidRPr="007F1AD2">
        <w:rPr>
          <w:sz w:val="28"/>
          <w:szCs w:val="28"/>
        </w:rPr>
        <w:t xml:space="preserve">-понимания специфики химии как науки, осознания её роли в формировании рационального научного мышления, создании целостного представления об </w:t>
      </w:r>
      <w:r w:rsidRPr="007F1AD2">
        <w:rPr>
          <w:sz w:val="28"/>
          <w:szCs w:val="28"/>
        </w:rPr>
        <w:lastRenderedPageBreak/>
        <w:t>окружающем мире как о единстве природы и человека, в познании природных закономерностей и решении проблем сохранения природного равновесия;</w:t>
      </w:r>
    </w:p>
    <w:p w:rsidR="009A0520" w:rsidRPr="007F1AD2" w:rsidRDefault="009A0520" w:rsidP="009A0520">
      <w:pPr>
        <w:pStyle w:val="a5"/>
        <w:rPr>
          <w:sz w:val="28"/>
          <w:szCs w:val="28"/>
        </w:rPr>
      </w:pPr>
      <w:r w:rsidRPr="007F1AD2">
        <w:rPr>
          <w:sz w:val="28"/>
          <w:szCs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9A0520" w:rsidRPr="007F1AD2" w:rsidRDefault="009A0520" w:rsidP="009A0520">
      <w:pPr>
        <w:pStyle w:val="a5"/>
        <w:rPr>
          <w:sz w:val="28"/>
          <w:szCs w:val="28"/>
        </w:rPr>
      </w:pPr>
      <w:r w:rsidRPr="007F1AD2">
        <w:rPr>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9A0520" w:rsidRPr="007F1AD2" w:rsidRDefault="009A0520" w:rsidP="009A0520">
      <w:pPr>
        <w:pStyle w:val="a5"/>
        <w:rPr>
          <w:sz w:val="28"/>
          <w:szCs w:val="28"/>
        </w:rPr>
      </w:pPr>
      <w:r w:rsidRPr="007F1AD2">
        <w:rPr>
          <w:sz w:val="28"/>
          <w:szCs w:val="28"/>
        </w:rPr>
        <w:t>-способности самостоятельно использовать химические знания для решения проблем в реальных жизненных ситуациях;</w:t>
      </w:r>
    </w:p>
    <w:p w:rsidR="009A0520" w:rsidRPr="007F1AD2" w:rsidRDefault="009A0520" w:rsidP="009A0520">
      <w:pPr>
        <w:pStyle w:val="a5"/>
        <w:rPr>
          <w:sz w:val="28"/>
          <w:szCs w:val="28"/>
        </w:rPr>
      </w:pPr>
      <w:r w:rsidRPr="007F1AD2">
        <w:rPr>
          <w:sz w:val="28"/>
          <w:szCs w:val="28"/>
        </w:rPr>
        <w:t xml:space="preserve">-интереса к познанию и исследовательской деятельности; </w:t>
      </w:r>
    </w:p>
    <w:p w:rsidR="009A0520" w:rsidRPr="007F1AD2" w:rsidRDefault="009A0520" w:rsidP="009A0520">
      <w:pPr>
        <w:pStyle w:val="a5"/>
        <w:rPr>
          <w:sz w:val="28"/>
          <w:szCs w:val="28"/>
        </w:rPr>
      </w:pPr>
      <w:r w:rsidRPr="007F1AD2">
        <w:rPr>
          <w:sz w:val="28"/>
          <w:szCs w:val="28"/>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9A0520" w:rsidRDefault="009A0520" w:rsidP="009A0520">
      <w:pPr>
        <w:pStyle w:val="a5"/>
        <w:rPr>
          <w:sz w:val="28"/>
          <w:szCs w:val="28"/>
        </w:rPr>
      </w:pPr>
      <w:r w:rsidRPr="007F1AD2">
        <w:rPr>
          <w:sz w:val="28"/>
          <w:szCs w:val="28"/>
        </w:rPr>
        <w:t>-интереса к особенностям труда в различных сферах профессиональной деятельности.</w:t>
      </w:r>
    </w:p>
    <w:p w:rsidR="009A0520" w:rsidRDefault="009A0520" w:rsidP="009A0520">
      <w:pPr>
        <w:pStyle w:val="a5"/>
        <w:rPr>
          <w:sz w:val="28"/>
          <w:szCs w:val="28"/>
        </w:rPr>
      </w:pPr>
    </w:p>
    <w:p w:rsidR="009A0520" w:rsidRDefault="009A0520" w:rsidP="009A0520">
      <w:pPr>
        <w:pStyle w:val="a5"/>
        <w:rPr>
          <w:rFonts w:ascii="Times New Roman" w:hAnsi="Times New Roman" w:cs="Times New Roman"/>
          <w:b/>
          <w:u w:val="single"/>
        </w:rPr>
      </w:pPr>
      <w:r w:rsidRPr="007F1AD2">
        <w:rPr>
          <w:rFonts w:ascii="Times New Roman" w:hAnsi="Times New Roman" w:cs="Times New Roman"/>
          <w:b/>
          <w:u w:val="single"/>
        </w:rPr>
        <w:t>МЕТАПРЕДМЕТНЫЕ РЕЗУЛЬТАТЫ:</w:t>
      </w:r>
    </w:p>
    <w:p w:rsidR="009A0520" w:rsidRDefault="009A0520" w:rsidP="009A0520">
      <w:pPr>
        <w:pStyle w:val="a5"/>
        <w:rPr>
          <w:rFonts w:ascii="Times New Roman" w:hAnsi="Times New Roman" w:cs="Times New Roman"/>
          <w:b/>
          <w:u w:val="single"/>
        </w:rPr>
      </w:pPr>
    </w:p>
    <w:p w:rsidR="009A0520" w:rsidRDefault="009A0520" w:rsidP="009A0520">
      <w:pPr>
        <w:pStyle w:val="a5"/>
        <w:rPr>
          <w:rFonts w:ascii="Times New Roman" w:hAnsi="Times New Roman" w:cs="Times New Roman"/>
          <w:b/>
          <w:u w:val="single"/>
        </w:rPr>
      </w:pPr>
      <w:r>
        <w:rPr>
          <w:rFonts w:ascii="Times New Roman" w:hAnsi="Times New Roman" w:cs="Times New Roman"/>
          <w:b/>
          <w:u w:val="single"/>
        </w:rPr>
        <w:t>Познавательные УУД:</w:t>
      </w:r>
    </w:p>
    <w:p w:rsidR="009A0520" w:rsidRDefault="009A0520" w:rsidP="009A0520">
      <w:pPr>
        <w:pStyle w:val="a5"/>
        <w:rPr>
          <w:rFonts w:ascii="Times New Roman" w:hAnsi="Times New Roman" w:cs="Times New Roman"/>
          <w:b/>
          <w:u w:val="single"/>
        </w:rPr>
      </w:pPr>
    </w:p>
    <w:p w:rsidR="009A0520" w:rsidRPr="007F2756" w:rsidRDefault="009A0520" w:rsidP="009A0520">
      <w:pPr>
        <w:pStyle w:val="a5"/>
        <w:rPr>
          <w:b/>
          <w:sz w:val="28"/>
          <w:szCs w:val="28"/>
          <w:u w:val="single"/>
        </w:rPr>
      </w:pPr>
      <w:r w:rsidRPr="007F2756">
        <w:rPr>
          <w:b/>
          <w:sz w:val="28"/>
          <w:szCs w:val="28"/>
          <w:u w:val="single"/>
        </w:rPr>
        <w:t xml:space="preserve"> а) базовые логические действия: </w:t>
      </w:r>
    </w:p>
    <w:p w:rsidR="009A0520" w:rsidRDefault="009A0520" w:rsidP="009A0520">
      <w:pPr>
        <w:pStyle w:val="a5"/>
        <w:rPr>
          <w:sz w:val="28"/>
          <w:szCs w:val="28"/>
        </w:rPr>
      </w:pPr>
      <w:r w:rsidRPr="007F2756">
        <w:rPr>
          <w:sz w:val="28"/>
          <w:szCs w:val="28"/>
        </w:rPr>
        <w:sym w:font="Symbol" w:char="F0B7"/>
      </w:r>
      <w:r w:rsidRPr="007F2756">
        <w:rPr>
          <w:sz w:val="28"/>
          <w:szCs w:val="28"/>
        </w:rPr>
        <w:t xml:space="preserve"> самостоятельно формулировать и актуализировать проблему, рассматривать ее всесторонне; </w:t>
      </w:r>
    </w:p>
    <w:p w:rsidR="009A0520" w:rsidRDefault="009A0520" w:rsidP="009A0520">
      <w:pPr>
        <w:pStyle w:val="a5"/>
        <w:rPr>
          <w:sz w:val="28"/>
          <w:szCs w:val="28"/>
        </w:rPr>
      </w:pPr>
      <w:r w:rsidRPr="007F2756">
        <w:rPr>
          <w:sz w:val="28"/>
          <w:szCs w:val="28"/>
        </w:rPr>
        <w:sym w:font="Symbol" w:char="F0B7"/>
      </w:r>
      <w:r w:rsidRPr="007F2756">
        <w:rPr>
          <w:sz w:val="28"/>
          <w:szCs w:val="28"/>
        </w:rPr>
        <w:t xml:space="preserve"> определять цели деятельности, задавать параметры и критерии их достижения; </w:t>
      </w:r>
    </w:p>
    <w:p w:rsidR="009A0520" w:rsidRDefault="009A0520" w:rsidP="009A0520">
      <w:pPr>
        <w:pStyle w:val="a5"/>
        <w:rPr>
          <w:sz w:val="28"/>
          <w:szCs w:val="28"/>
        </w:rPr>
      </w:pPr>
      <w:r w:rsidRPr="007F2756">
        <w:rPr>
          <w:sz w:val="28"/>
          <w:szCs w:val="28"/>
        </w:rPr>
        <w:sym w:font="Symbol" w:char="F0B7"/>
      </w:r>
      <w:r w:rsidRPr="007F2756">
        <w:rPr>
          <w:sz w:val="28"/>
          <w:szCs w:val="28"/>
        </w:rPr>
        <w:t xml:space="preserve"> выявлять закономерности и противоречия в рассматриваемых явлениях; </w:t>
      </w:r>
    </w:p>
    <w:p w:rsidR="009A0520" w:rsidRDefault="009A0520" w:rsidP="009A0520">
      <w:pPr>
        <w:pStyle w:val="a5"/>
        <w:rPr>
          <w:sz w:val="28"/>
          <w:szCs w:val="28"/>
        </w:rPr>
      </w:pPr>
      <w:r w:rsidRPr="007F2756">
        <w:rPr>
          <w:sz w:val="28"/>
          <w:szCs w:val="28"/>
        </w:rPr>
        <w:sym w:font="Symbol" w:char="F0B7"/>
      </w:r>
      <w:r w:rsidRPr="007F2756">
        <w:rPr>
          <w:sz w:val="28"/>
          <w:szCs w:val="28"/>
        </w:rPr>
        <w:t xml:space="preserve"> развивать креативное мышление при решении жизненных проблем;</w:t>
      </w:r>
    </w:p>
    <w:p w:rsidR="009A0520" w:rsidRPr="007F2756" w:rsidRDefault="009A0520" w:rsidP="009A0520">
      <w:pPr>
        <w:pStyle w:val="a5"/>
        <w:rPr>
          <w:b/>
          <w:sz w:val="28"/>
          <w:szCs w:val="28"/>
          <w:u w:val="single"/>
        </w:rPr>
      </w:pPr>
      <w:r w:rsidRPr="007F2756">
        <w:rPr>
          <w:b/>
          <w:sz w:val="28"/>
          <w:szCs w:val="28"/>
          <w:u w:val="single"/>
        </w:rPr>
        <w:t xml:space="preserve"> б) базовые исследовательские действия: </w:t>
      </w:r>
    </w:p>
    <w:p w:rsidR="009A0520" w:rsidRDefault="009A0520" w:rsidP="009A0520">
      <w:pPr>
        <w:pStyle w:val="a5"/>
        <w:rPr>
          <w:sz w:val="28"/>
          <w:szCs w:val="28"/>
        </w:rPr>
      </w:pPr>
      <w:r w:rsidRPr="007F2756">
        <w:rPr>
          <w:sz w:val="28"/>
          <w:szCs w:val="28"/>
        </w:rPr>
        <w:sym w:font="Symbol" w:char="F0B7"/>
      </w:r>
      <w:r w:rsidRPr="007F2756">
        <w:rPr>
          <w:sz w:val="28"/>
          <w:szCs w:val="28"/>
        </w:rPr>
        <w:t xml:space="preserve"> владеть навыками учебно-исследовательской и проектной деятельности, навыками разрешения проблем; </w:t>
      </w:r>
    </w:p>
    <w:p w:rsidR="009A0520" w:rsidRDefault="009A0520" w:rsidP="009A0520">
      <w:pPr>
        <w:pStyle w:val="a5"/>
        <w:rPr>
          <w:sz w:val="28"/>
          <w:szCs w:val="28"/>
        </w:rPr>
      </w:pPr>
      <w:r w:rsidRPr="007F2756">
        <w:rPr>
          <w:sz w:val="28"/>
          <w:szCs w:val="28"/>
        </w:rPr>
        <w:sym w:font="Symbol" w:char="F0B7"/>
      </w:r>
      <w:r w:rsidRPr="007F2756">
        <w:rPr>
          <w:sz w:val="28"/>
          <w:szCs w:val="28"/>
        </w:rPr>
        <w:t xml:space="preserve"> способность и готовность к самостоятельному поиску методов решения практических задач, применению различных методов познания; </w:t>
      </w:r>
    </w:p>
    <w:p w:rsidR="009A0520" w:rsidRDefault="009A0520" w:rsidP="009A0520">
      <w:pPr>
        <w:pStyle w:val="a5"/>
        <w:rPr>
          <w:sz w:val="28"/>
          <w:szCs w:val="28"/>
        </w:rPr>
      </w:pPr>
      <w:r w:rsidRPr="007F2756">
        <w:rPr>
          <w:sz w:val="28"/>
          <w:szCs w:val="28"/>
        </w:rPr>
        <w:sym w:font="Symbol" w:char="F0B7"/>
      </w:r>
      <w:r w:rsidRPr="007F2756">
        <w:rPr>
          <w:sz w:val="28"/>
          <w:szCs w:val="28"/>
        </w:rPr>
        <w:t xml:space="preserve"> овладение видами деятельности по получению нового знания, его интерпретации, преобразованию и применению;</w:t>
      </w:r>
    </w:p>
    <w:p w:rsidR="009A0520" w:rsidRDefault="009A0520" w:rsidP="009A0520">
      <w:pPr>
        <w:pStyle w:val="a5"/>
        <w:rPr>
          <w:sz w:val="28"/>
          <w:szCs w:val="28"/>
        </w:rPr>
      </w:pPr>
      <w:r w:rsidRPr="007F2756">
        <w:rPr>
          <w:sz w:val="28"/>
          <w:szCs w:val="28"/>
        </w:rPr>
        <w:t xml:space="preserve"> </w:t>
      </w:r>
      <w:r w:rsidRPr="007F2756">
        <w:rPr>
          <w:sz w:val="28"/>
          <w:szCs w:val="28"/>
        </w:rPr>
        <w:sym w:font="Symbol" w:char="F0B7"/>
      </w:r>
      <w:r w:rsidRPr="007F2756">
        <w:rPr>
          <w:sz w:val="28"/>
          <w:szCs w:val="28"/>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9A0520" w:rsidRDefault="009A0520" w:rsidP="009A0520">
      <w:pPr>
        <w:pStyle w:val="a5"/>
        <w:rPr>
          <w:sz w:val="28"/>
          <w:szCs w:val="28"/>
        </w:rPr>
      </w:pPr>
      <w:r w:rsidRPr="007F2756">
        <w:rPr>
          <w:sz w:val="28"/>
          <w:szCs w:val="28"/>
        </w:rPr>
        <w:sym w:font="Symbol" w:char="F0B7"/>
      </w:r>
      <w:r w:rsidRPr="007F2756">
        <w:rPr>
          <w:sz w:val="28"/>
          <w:szCs w:val="28"/>
        </w:rPr>
        <w:t xml:space="preserve"> давать оценку новым ситуациям, оценивать приобретенный опыт; </w:t>
      </w:r>
    </w:p>
    <w:p w:rsidR="009A0520" w:rsidRDefault="009A0520" w:rsidP="009A0520">
      <w:pPr>
        <w:pStyle w:val="a5"/>
        <w:rPr>
          <w:sz w:val="28"/>
          <w:szCs w:val="28"/>
        </w:rPr>
      </w:pPr>
      <w:r w:rsidRPr="007F2756">
        <w:rPr>
          <w:sz w:val="28"/>
          <w:szCs w:val="28"/>
        </w:rPr>
        <w:lastRenderedPageBreak/>
        <w:sym w:font="Symbol" w:char="F0B7"/>
      </w:r>
      <w:r w:rsidRPr="007F2756">
        <w:rPr>
          <w:sz w:val="28"/>
          <w:szCs w:val="28"/>
        </w:rPr>
        <w:t xml:space="preserve"> разрабатывать план решения проблемы с учетом анализа имеющихся материальных и нематериальных ресурсов;</w:t>
      </w:r>
    </w:p>
    <w:p w:rsidR="009A0520" w:rsidRDefault="009A0520" w:rsidP="009A0520">
      <w:pPr>
        <w:pStyle w:val="a5"/>
        <w:rPr>
          <w:sz w:val="28"/>
          <w:szCs w:val="28"/>
        </w:rPr>
      </w:pPr>
      <w:r w:rsidRPr="007F2756">
        <w:rPr>
          <w:sz w:val="28"/>
          <w:szCs w:val="28"/>
        </w:rPr>
        <w:t xml:space="preserve"> </w:t>
      </w:r>
      <w:r w:rsidRPr="007F2756">
        <w:rPr>
          <w:sz w:val="28"/>
          <w:szCs w:val="28"/>
        </w:rPr>
        <w:sym w:font="Symbol" w:char="F0B7"/>
      </w:r>
      <w:r w:rsidRPr="007F2756">
        <w:rPr>
          <w:sz w:val="28"/>
          <w:szCs w:val="28"/>
        </w:rPr>
        <w:t xml:space="preserve"> уметь интегрировать знания из разных предметных областей; </w:t>
      </w:r>
    </w:p>
    <w:p w:rsidR="009A0520" w:rsidRDefault="009A0520" w:rsidP="009A0520">
      <w:pPr>
        <w:pStyle w:val="a5"/>
        <w:rPr>
          <w:sz w:val="28"/>
          <w:szCs w:val="28"/>
        </w:rPr>
      </w:pPr>
      <w:r w:rsidRPr="007F2756">
        <w:rPr>
          <w:sz w:val="28"/>
          <w:szCs w:val="28"/>
        </w:rPr>
        <w:sym w:font="Symbol" w:char="F0B7"/>
      </w:r>
      <w:r w:rsidRPr="007F2756">
        <w:rPr>
          <w:sz w:val="28"/>
          <w:szCs w:val="28"/>
        </w:rPr>
        <w:t xml:space="preserve"> выдвигать новые идеи, предлагать оригинальные подходы и решения</w:t>
      </w:r>
    </w:p>
    <w:p w:rsidR="009A0520" w:rsidRPr="007F2756" w:rsidRDefault="009A0520" w:rsidP="009A0520">
      <w:pPr>
        <w:pStyle w:val="a5"/>
        <w:rPr>
          <w:b/>
          <w:sz w:val="28"/>
          <w:szCs w:val="28"/>
          <w:u w:val="single"/>
        </w:rPr>
      </w:pPr>
      <w:r w:rsidRPr="007F2756">
        <w:rPr>
          <w:b/>
          <w:sz w:val="28"/>
          <w:szCs w:val="28"/>
          <w:u w:val="single"/>
        </w:rPr>
        <w:t xml:space="preserve"> в) работа с информацией: </w:t>
      </w:r>
    </w:p>
    <w:p w:rsidR="009A0520" w:rsidRDefault="009A0520" w:rsidP="009A0520">
      <w:pPr>
        <w:pStyle w:val="a5"/>
        <w:rPr>
          <w:sz w:val="28"/>
          <w:szCs w:val="28"/>
        </w:rPr>
      </w:pPr>
      <w:r w:rsidRPr="007F2756">
        <w:rPr>
          <w:sz w:val="28"/>
          <w:szCs w:val="28"/>
        </w:rPr>
        <w:sym w:font="Symbol" w:char="F0B7"/>
      </w:r>
      <w:r w:rsidRPr="007F2756">
        <w:rPr>
          <w:sz w:val="28"/>
          <w:szCs w:val="28"/>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A0520" w:rsidRDefault="009A0520" w:rsidP="009A0520">
      <w:pPr>
        <w:pStyle w:val="a5"/>
        <w:rPr>
          <w:sz w:val="28"/>
          <w:szCs w:val="28"/>
        </w:rPr>
      </w:pPr>
      <w:r w:rsidRPr="007F2756">
        <w:rPr>
          <w:sz w:val="28"/>
          <w:szCs w:val="28"/>
        </w:rPr>
        <w:t xml:space="preserve"> </w:t>
      </w:r>
      <w:r w:rsidRPr="007F2756">
        <w:rPr>
          <w:sz w:val="28"/>
          <w:szCs w:val="28"/>
        </w:rPr>
        <w:sym w:font="Symbol" w:char="F0B7"/>
      </w:r>
      <w:r w:rsidRPr="007F2756">
        <w:rPr>
          <w:sz w:val="28"/>
          <w:szCs w:val="28"/>
        </w:rPr>
        <w:t xml:space="preserve"> использовать средства информационных и коммуникационных технологий в решении когнитивных, коммуникативных и организационных </w:t>
      </w:r>
      <w:r>
        <w:rPr>
          <w:sz w:val="28"/>
          <w:szCs w:val="28"/>
        </w:rPr>
        <w:t xml:space="preserve">задач с соблюдением требований </w:t>
      </w:r>
      <w:r w:rsidRPr="007F2756">
        <w:rPr>
          <w:sz w:val="28"/>
          <w:szCs w:val="28"/>
        </w:rPr>
        <w:t xml:space="preserve"> эргономики, техники безопасности, гигиены, ресурсосбережения, правовых и этических норм, норм информационной безопасности; </w:t>
      </w:r>
    </w:p>
    <w:p w:rsidR="009A0520" w:rsidRDefault="009A0520" w:rsidP="009A0520">
      <w:pPr>
        <w:pStyle w:val="a5"/>
        <w:rPr>
          <w:sz w:val="28"/>
          <w:szCs w:val="28"/>
        </w:rPr>
      </w:pPr>
      <w:r w:rsidRPr="007F2756">
        <w:rPr>
          <w:sz w:val="28"/>
          <w:szCs w:val="28"/>
        </w:rPr>
        <w:sym w:font="Symbol" w:char="F0B7"/>
      </w:r>
      <w:r w:rsidRPr="007F2756">
        <w:rPr>
          <w:sz w:val="28"/>
          <w:szCs w:val="28"/>
        </w:rPr>
        <w:t xml:space="preserve"> владеть навыками распознавания и защиты информации, информационной безопасности личности. </w:t>
      </w:r>
    </w:p>
    <w:p w:rsidR="009A0520" w:rsidRPr="007F2756" w:rsidRDefault="009A0520" w:rsidP="009A0520">
      <w:pPr>
        <w:pStyle w:val="a5"/>
        <w:rPr>
          <w:b/>
          <w:sz w:val="28"/>
          <w:szCs w:val="28"/>
          <w:u w:val="single"/>
        </w:rPr>
      </w:pPr>
      <w:r w:rsidRPr="007F2756">
        <w:rPr>
          <w:b/>
          <w:sz w:val="28"/>
          <w:szCs w:val="28"/>
          <w:u w:val="single"/>
        </w:rPr>
        <w:t>Коммуникативные УУД:</w:t>
      </w:r>
    </w:p>
    <w:p w:rsidR="009A0520" w:rsidRPr="007F2756" w:rsidRDefault="009A0520" w:rsidP="009A0520">
      <w:pPr>
        <w:pStyle w:val="a5"/>
        <w:rPr>
          <w:b/>
          <w:sz w:val="28"/>
          <w:szCs w:val="28"/>
          <w:u w:val="single"/>
        </w:rPr>
      </w:pPr>
      <w:r w:rsidRPr="007F2756">
        <w:rPr>
          <w:b/>
          <w:sz w:val="28"/>
          <w:szCs w:val="28"/>
          <w:u w:val="single"/>
        </w:rPr>
        <w:t xml:space="preserve"> а) общение:</w:t>
      </w:r>
    </w:p>
    <w:p w:rsidR="009A0520" w:rsidRDefault="009A0520" w:rsidP="009A0520">
      <w:pPr>
        <w:pStyle w:val="a5"/>
        <w:rPr>
          <w:sz w:val="28"/>
          <w:szCs w:val="28"/>
        </w:rPr>
      </w:pPr>
      <w:r w:rsidRPr="007F2756">
        <w:rPr>
          <w:sz w:val="28"/>
          <w:szCs w:val="28"/>
        </w:rPr>
        <w:sym w:font="Symbol" w:char="F0B7"/>
      </w:r>
      <w:r w:rsidRPr="007F2756">
        <w:rPr>
          <w:sz w:val="28"/>
          <w:szCs w:val="28"/>
        </w:rPr>
        <w:t xml:space="preserve"> осуществлять коммуникации во всех сферах жизни; </w:t>
      </w:r>
    </w:p>
    <w:p w:rsidR="009A0520" w:rsidRDefault="009A0520" w:rsidP="009A0520">
      <w:pPr>
        <w:pStyle w:val="a5"/>
        <w:rPr>
          <w:sz w:val="28"/>
          <w:szCs w:val="28"/>
        </w:rPr>
      </w:pPr>
      <w:r w:rsidRPr="007F2756">
        <w:rPr>
          <w:sz w:val="28"/>
          <w:szCs w:val="28"/>
        </w:rPr>
        <w:sym w:font="Symbol" w:char="F0B7"/>
      </w:r>
      <w:r w:rsidRPr="007F2756">
        <w:rPr>
          <w:sz w:val="28"/>
          <w:szCs w:val="28"/>
        </w:rPr>
        <w:t xml:space="preserve"> владеть различными способами общения и взаимодействия; </w:t>
      </w:r>
    </w:p>
    <w:p w:rsidR="009A0520" w:rsidRDefault="009A0520" w:rsidP="009A0520">
      <w:pPr>
        <w:pStyle w:val="a5"/>
        <w:rPr>
          <w:sz w:val="28"/>
          <w:szCs w:val="28"/>
        </w:rPr>
      </w:pPr>
      <w:r w:rsidRPr="007F2756">
        <w:rPr>
          <w:sz w:val="28"/>
          <w:szCs w:val="28"/>
        </w:rPr>
        <w:sym w:font="Symbol" w:char="F0B7"/>
      </w:r>
      <w:r w:rsidRPr="007F2756">
        <w:rPr>
          <w:sz w:val="28"/>
          <w:szCs w:val="28"/>
        </w:rPr>
        <w:t xml:space="preserve"> аргументированно вести диалог, уметь смягчать конфликтные ситуации; </w:t>
      </w:r>
    </w:p>
    <w:p w:rsidR="009A0520" w:rsidRDefault="009A0520" w:rsidP="009A0520">
      <w:pPr>
        <w:pStyle w:val="a5"/>
        <w:rPr>
          <w:sz w:val="28"/>
          <w:szCs w:val="28"/>
        </w:rPr>
      </w:pPr>
      <w:r w:rsidRPr="007F2756">
        <w:rPr>
          <w:sz w:val="28"/>
          <w:szCs w:val="28"/>
        </w:rPr>
        <w:sym w:font="Symbol" w:char="F0B7"/>
      </w:r>
      <w:r w:rsidRPr="007F2756">
        <w:rPr>
          <w:sz w:val="28"/>
          <w:szCs w:val="28"/>
        </w:rPr>
        <w:t xml:space="preserve"> развернуто и логично излагать свою точку зрения с использованием языковых средств;</w:t>
      </w:r>
    </w:p>
    <w:p w:rsidR="009A0520" w:rsidRPr="007F2756" w:rsidRDefault="009A0520" w:rsidP="009A0520">
      <w:pPr>
        <w:pStyle w:val="a5"/>
        <w:rPr>
          <w:b/>
          <w:sz w:val="28"/>
          <w:szCs w:val="28"/>
          <w:u w:val="single"/>
        </w:rPr>
      </w:pPr>
      <w:r w:rsidRPr="007F2756">
        <w:rPr>
          <w:b/>
          <w:sz w:val="28"/>
          <w:szCs w:val="28"/>
          <w:u w:val="single"/>
        </w:rPr>
        <w:t xml:space="preserve"> б) совместная деятельность: </w:t>
      </w:r>
    </w:p>
    <w:p w:rsidR="009A0520" w:rsidRDefault="009A0520" w:rsidP="009A0520">
      <w:pPr>
        <w:pStyle w:val="a5"/>
        <w:rPr>
          <w:sz w:val="28"/>
          <w:szCs w:val="28"/>
        </w:rPr>
      </w:pPr>
      <w:r w:rsidRPr="007F2756">
        <w:rPr>
          <w:sz w:val="28"/>
          <w:szCs w:val="28"/>
        </w:rPr>
        <w:sym w:font="Symbol" w:char="F0B7"/>
      </w:r>
      <w:r w:rsidRPr="007F2756">
        <w:rPr>
          <w:sz w:val="28"/>
          <w:szCs w:val="28"/>
        </w:rPr>
        <w:t xml:space="preserve"> понимать и использовать преимущества командной и индивидуальной работы; </w:t>
      </w:r>
    </w:p>
    <w:p w:rsidR="009A0520" w:rsidRDefault="009A0520" w:rsidP="009A0520">
      <w:pPr>
        <w:pStyle w:val="a5"/>
        <w:rPr>
          <w:sz w:val="28"/>
          <w:szCs w:val="28"/>
        </w:rPr>
      </w:pPr>
      <w:r w:rsidRPr="007F2756">
        <w:rPr>
          <w:sz w:val="28"/>
          <w:szCs w:val="28"/>
        </w:rPr>
        <w:sym w:font="Symbol" w:char="F0B7"/>
      </w:r>
      <w:r w:rsidRPr="007F2756">
        <w:rPr>
          <w:sz w:val="28"/>
          <w:szCs w:val="28"/>
        </w:rPr>
        <w:t xml:space="preserve"> выбирать тематику и методы совместных действий с учетом общих интересов и возможностей каждого члена коллектива; </w:t>
      </w:r>
    </w:p>
    <w:p w:rsidR="009A0520" w:rsidRDefault="009A0520" w:rsidP="009A0520">
      <w:pPr>
        <w:pStyle w:val="a5"/>
        <w:rPr>
          <w:sz w:val="28"/>
          <w:szCs w:val="28"/>
        </w:rPr>
      </w:pPr>
      <w:r w:rsidRPr="007F2756">
        <w:rPr>
          <w:sz w:val="28"/>
          <w:szCs w:val="28"/>
        </w:rPr>
        <w:sym w:font="Symbol" w:char="F0B7"/>
      </w:r>
      <w:r w:rsidRPr="007F2756">
        <w:rPr>
          <w:sz w:val="28"/>
          <w:szCs w:val="28"/>
        </w:rPr>
        <w:t xml:space="preserve"> оценивать качество своего вклада и каждого участника команды в общий результат по разработанным критериям; </w:t>
      </w:r>
    </w:p>
    <w:p w:rsidR="009A0520" w:rsidRDefault="009A0520" w:rsidP="009A0520">
      <w:pPr>
        <w:pStyle w:val="a5"/>
        <w:rPr>
          <w:sz w:val="28"/>
          <w:szCs w:val="28"/>
        </w:rPr>
      </w:pPr>
      <w:r w:rsidRPr="007F2756">
        <w:rPr>
          <w:sz w:val="28"/>
          <w:szCs w:val="28"/>
        </w:rPr>
        <w:sym w:font="Symbol" w:char="F0B7"/>
      </w:r>
      <w:r w:rsidRPr="007F2756">
        <w:rPr>
          <w:sz w:val="28"/>
          <w:szCs w:val="28"/>
        </w:rPr>
        <w:t xml:space="preserve"> предлагать новые проекты, оценивать идеи с позиции новизны, оригинальности, практической значимости; </w:t>
      </w:r>
    </w:p>
    <w:p w:rsidR="009A0520" w:rsidRDefault="009A0520" w:rsidP="009A0520">
      <w:pPr>
        <w:pStyle w:val="a5"/>
        <w:rPr>
          <w:sz w:val="28"/>
          <w:szCs w:val="28"/>
        </w:rPr>
      </w:pPr>
      <w:r w:rsidRPr="007F2756">
        <w:rPr>
          <w:sz w:val="28"/>
          <w:szCs w:val="28"/>
        </w:rPr>
        <w:sym w:font="Symbol" w:char="F0B7"/>
      </w:r>
      <w:r w:rsidRPr="007F2756">
        <w:rPr>
          <w:sz w:val="28"/>
          <w:szCs w:val="28"/>
        </w:rPr>
        <w:t xml:space="preserve"> координировать и выполнять работу в условиях реального, виртуального и комбинированного взаимодействия; </w:t>
      </w:r>
    </w:p>
    <w:p w:rsidR="009A0520" w:rsidRPr="007F2756" w:rsidRDefault="009A0520" w:rsidP="009A0520">
      <w:pPr>
        <w:pStyle w:val="a5"/>
        <w:rPr>
          <w:b/>
          <w:sz w:val="28"/>
          <w:szCs w:val="28"/>
          <w:u w:val="single"/>
        </w:rPr>
      </w:pPr>
      <w:r w:rsidRPr="007F2756">
        <w:rPr>
          <w:b/>
          <w:sz w:val="28"/>
          <w:szCs w:val="28"/>
          <w:u w:val="single"/>
        </w:rPr>
        <w:t>Регулятивные УУД:</w:t>
      </w:r>
    </w:p>
    <w:p w:rsidR="009A0520" w:rsidRPr="007A45E6" w:rsidRDefault="009A0520" w:rsidP="009A0520">
      <w:pPr>
        <w:pStyle w:val="a5"/>
        <w:rPr>
          <w:b/>
          <w:sz w:val="28"/>
          <w:szCs w:val="28"/>
          <w:u w:val="single"/>
        </w:rPr>
      </w:pPr>
      <w:r w:rsidRPr="007A45E6">
        <w:rPr>
          <w:b/>
          <w:sz w:val="28"/>
          <w:szCs w:val="28"/>
          <w:u w:val="single"/>
        </w:rPr>
        <w:t xml:space="preserve"> а) самоорганизация: </w:t>
      </w:r>
    </w:p>
    <w:p w:rsidR="009A0520" w:rsidRDefault="009A0520" w:rsidP="009A0520">
      <w:pPr>
        <w:pStyle w:val="a5"/>
        <w:rPr>
          <w:sz w:val="28"/>
          <w:szCs w:val="28"/>
        </w:rPr>
      </w:pPr>
      <w:r w:rsidRPr="007F2756">
        <w:rPr>
          <w:sz w:val="28"/>
          <w:szCs w:val="28"/>
        </w:rPr>
        <w:sym w:font="Symbol" w:char="F0B7"/>
      </w:r>
      <w:r w:rsidRPr="007F2756">
        <w:rPr>
          <w:sz w:val="28"/>
          <w:szCs w:val="28"/>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A0520" w:rsidRDefault="009A0520" w:rsidP="009A0520">
      <w:pPr>
        <w:pStyle w:val="a5"/>
        <w:rPr>
          <w:sz w:val="28"/>
          <w:szCs w:val="28"/>
        </w:rPr>
      </w:pPr>
      <w:r w:rsidRPr="007F2756">
        <w:rPr>
          <w:sz w:val="28"/>
          <w:szCs w:val="28"/>
        </w:rPr>
        <w:t xml:space="preserve"> </w:t>
      </w:r>
      <w:r w:rsidRPr="007F2756">
        <w:rPr>
          <w:sz w:val="28"/>
          <w:szCs w:val="28"/>
        </w:rPr>
        <w:sym w:font="Symbol" w:char="F0B7"/>
      </w:r>
      <w:r w:rsidRPr="007F2756">
        <w:rPr>
          <w:sz w:val="28"/>
          <w:szCs w:val="28"/>
        </w:rPr>
        <w:t xml:space="preserve"> давать оценку новым ситуациям;</w:t>
      </w:r>
    </w:p>
    <w:p w:rsidR="009A0520" w:rsidRDefault="009A0520" w:rsidP="009A0520">
      <w:pPr>
        <w:pStyle w:val="a5"/>
        <w:rPr>
          <w:sz w:val="28"/>
          <w:szCs w:val="28"/>
        </w:rPr>
      </w:pPr>
      <w:r w:rsidRPr="007F2756">
        <w:rPr>
          <w:sz w:val="28"/>
          <w:szCs w:val="28"/>
        </w:rPr>
        <w:t xml:space="preserve"> </w:t>
      </w:r>
      <w:r w:rsidRPr="007F2756">
        <w:rPr>
          <w:sz w:val="28"/>
          <w:szCs w:val="28"/>
        </w:rPr>
        <w:sym w:font="Symbol" w:char="F0B7"/>
      </w:r>
      <w:r w:rsidRPr="007F2756">
        <w:rPr>
          <w:sz w:val="28"/>
          <w:szCs w:val="28"/>
        </w:rPr>
        <w:t xml:space="preserve"> делать осознанный выбор, аргументировать его, брать ответственность за решение; </w:t>
      </w:r>
    </w:p>
    <w:p w:rsidR="009A0520" w:rsidRDefault="009A0520" w:rsidP="009A0520">
      <w:pPr>
        <w:pStyle w:val="a5"/>
        <w:rPr>
          <w:sz w:val="28"/>
          <w:szCs w:val="28"/>
        </w:rPr>
      </w:pPr>
      <w:r w:rsidRPr="007F2756">
        <w:rPr>
          <w:sz w:val="28"/>
          <w:szCs w:val="28"/>
        </w:rPr>
        <w:sym w:font="Symbol" w:char="F0B7"/>
      </w:r>
      <w:r w:rsidRPr="007F2756">
        <w:rPr>
          <w:sz w:val="28"/>
          <w:szCs w:val="28"/>
        </w:rPr>
        <w:t xml:space="preserve"> оценивать приобретенный опыт; </w:t>
      </w:r>
    </w:p>
    <w:p w:rsidR="009A0520" w:rsidRDefault="009A0520" w:rsidP="009A0520">
      <w:pPr>
        <w:pStyle w:val="a5"/>
        <w:rPr>
          <w:sz w:val="28"/>
          <w:szCs w:val="28"/>
        </w:rPr>
      </w:pPr>
      <w:r w:rsidRPr="007F2756">
        <w:rPr>
          <w:sz w:val="28"/>
          <w:szCs w:val="28"/>
        </w:rPr>
        <w:lastRenderedPageBreak/>
        <w:sym w:font="Symbol" w:char="F0B7"/>
      </w:r>
      <w:r w:rsidRPr="007F2756">
        <w:rPr>
          <w:sz w:val="28"/>
          <w:szCs w:val="28"/>
        </w:rPr>
        <w:t xml:space="preserve">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A0520" w:rsidRPr="007A45E6" w:rsidRDefault="009A0520" w:rsidP="009A0520">
      <w:pPr>
        <w:pStyle w:val="a5"/>
        <w:rPr>
          <w:b/>
          <w:sz w:val="28"/>
          <w:szCs w:val="28"/>
          <w:u w:val="single"/>
        </w:rPr>
      </w:pPr>
      <w:r w:rsidRPr="007A45E6">
        <w:rPr>
          <w:b/>
          <w:sz w:val="28"/>
          <w:szCs w:val="28"/>
          <w:u w:val="single"/>
        </w:rPr>
        <w:t xml:space="preserve"> б) самоконтроль: </w:t>
      </w:r>
    </w:p>
    <w:p w:rsidR="009A0520" w:rsidRDefault="009A0520" w:rsidP="009A0520">
      <w:pPr>
        <w:pStyle w:val="a5"/>
        <w:rPr>
          <w:sz w:val="28"/>
          <w:szCs w:val="28"/>
        </w:rPr>
      </w:pPr>
      <w:r w:rsidRPr="007F2756">
        <w:rPr>
          <w:sz w:val="28"/>
          <w:szCs w:val="28"/>
        </w:rPr>
        <w:sym w:font="Symbol" w:char="F0B7"/>
      </w:r>
      <w:r w:rsidRPr="007F2756">
        <w:rPr>
          <w:sz w:val="28"/>
          <w:szCs w:val="28"/>
        </w:rPr>
        <w:t xml:space="preserve"> владеть навыками познавательной рефлексии как осознания совершаемых действий и мыслительных процессов, их результатов и оснований; </w:t>
      </w:r>
    </w:p>
    <w:p w:rsidR="009A0520" w:rsidRDefault="009A0520" w:rsidP="009A0520">
      <w:pPr>
        <w:pStyle w:val="a5"/>
        <w:rPr>
          <w:sz w:val="28"/>
          <w:szCs w:val="28"/>
        </w:rPr>
      </w:pPr>
      <w:r w:rsidRPr="007F2756">
        <w:rPr>
          <w:sz w:val="28"/>
          <w:szCs w:val="28"/>
        </w:rPr>
        <w:sym w:font="Symbol" w:char="F0B7"/>
      </w:r>
      <w:r w:rsidRPr="007F2756">
        <w:rPr>
          <w:sz w:val="28"/>
          <w:szCs w:val="28"/>
        </w:rPr>
        <w:t xml:space="preserve"> использовать приемы рефлексии для оценки ситуации, выбора верного решения; </w:t>
      </w:r>
    </w:p>
    <w:p w:rsidR="009A0520" w:rsidRPr="007A45E6" w:rsidRDefault="009A0520" w:rsidP="009A0520">
      <w:pPr>
        <w:pStyle w:val="a5"/>
        <w:rPr>
          <w:b/>
          <w:sz w:val="28"/>
          <w:szCs w:val="28"/>
        </w:rPr>
      </w:pPr>
      <w:r w:rsidRPr="007A45E6">
        <w:rPr>
          <w:b/>
          <w:sz w:val="28"/>
          <w:szCs w:val="28"/>
        </w:rPr>
        <w:t xml:space="preserve">в) эмоциональный интеллект: </w:t>
      </w:r>
    </w:p>
    <w:p w:rsidR="009A0520" w:rsidRDefault="009A0520" w:rsidP="009A0520">
      <w:pPr>
        <w:pStyle w:val="a5"/>
        <w:rPr>
          <w:sz w:val="28"/>
          <w:szCs w:val="28"/>
        </w:rPr>
      </w:pPr>
      <w:r w:rsidRPr="007F2756">
        <w:rPr>
          <w:sz w:val="28"/>
          <w:szCs w:val="28"/>
        </w:rPr>
        <w:sym w:font="Symbol" w:char="F0B7"/>
      </w:r>
      <w:r w:rsidRPr="007F2756">
        <w:rPr>
          <w:sz w:val="28"/>
          <w:szCs w:val="28"/>
        </w:rPr>
        <w:t xml:space="preserve">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w:t>
      </w:r>
    </w:p>
    <w:p w:rsidR="009A0520" w:rsidRDefault="009A0520" w:rsidP="009A0520">
      <w:pPr>
        <w:pStyle w:val="a5"/>
        <w:rPr>
          <w:sz w:val="28"/>
          <w:szCs w:val="28"/>
        </w:rPr>
      </w:pPr>
      <w:r w:rsidRPr="007F2756">
        <w:rPr>
          <w:sz w:val="28"/>
          <w:szCs w:val="28"/>
        </w:rPr>
        <w:sym w:font="Symbol" w:char="F0B7"/>
      </w:r>
      <w:r w:rsidRPr="007F2756">
        <w:rPr>
          <w:sz w:val="28"/>
          <w:szCs w:val="28"/>
        </w:rPr>
        <w:t xml:space="preserve">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w:t>
      </w:r>
      <w:r w:rsidRPr="007F2756">
        <w:rPr>
          <w:sz w:val="28"/>
          <w:szCs w:val="28"/>
        </w:rPr>
        <w:sym w:font="Symbol" w:char="F0B7"/>
      </w:r>
      <w:r w:rsidRPr="007F2756">
        <w:rPr>
          <w:sz w:val="28"/>
          <w:szCs w:val="28"/>
        </w:rPr>
        <w:t xml:space="preserve">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A0520" w:rsidRPr="007A45E6" w:rsidRDefault="009A0520" w:rsidP="009A0520">
      <w:pPr>
        <w:pStyle w:val="a5"/>
        <w:rPr>
          <w:b/>
          <w:sz w:val="28"/>
          <w:szCs w:val="28"/>
          <w:u w:val="single"/>
        </w:rPr>
      </w:pPr>
      <w:r w:rsidRPr="007A45E6">
        <w:rPr>
          <w:b/>
          <w:sz w:val="28"/>
          <w:szCs w:val="28"/>
          <w:u w:val="single"/>
        </w:rPr>
        <w:t xml:space="preserve"> г) принятие себя и других людей: </w:t>
      </w:r>
    </w:p>
    <w:p w:rsidR="009A0520" w:rsidRDefault="009A0520" w:rsidP="009A0520">
      <w:pPr>
        <w:pStyle w:val="a5"/>
        <w:rPr>
          <w:sz w:val="28"/>
          <w:szCs w:val="28"/>
        </w:rPr>
      </w:pPr>
      <w:r w:rsidRPr="007F2756">
        <w:rPr>
          <w:sz w:val="28"/>
          <w:szCs w:val="28"/>
        </w:rPr>
        <w:sym w:font="Symbol" w:char="F0B7"/>
      </w:r>
      <w:r w:rsidRPr="007F2756">
        <w:rPr>
          <w:sz w:val="28"/>
          <w:szCs w:val="28"/>
        </w:rPr>
        <w:t xml:space="preserve"> принимать мотивы и аргументы других людей при анализе результатов деятельности; </w:t>
      </w:r>
    </w:p>
    <w:p w:rsidR="009A0520" w:rsidRDefault="009A0520" w:rsidP="009A0520">
      <w:pPr>
        <w:pStyle w:val="a5"/>
        <w:rPr>
          <w:sz w:val="28"/>
          <w:szCs w:val="28"/>
        </w:rPr>
      </w:pPr>
      <w:r w:rsidRPr="007F2756">
        <w:rPr>
          <w:sz w:val="28"/>
          <w:szCs w:val="28"/>
        </w:rPr>
        <w:sym w:font="Symbol" w:char="F0B7"/>
      </w:r>
      <w:r w:rsidRPr="007F2756">
        <w:rPr>
          <w:sz w:val="28"/>
          <w:szCs w:val="28"/>
        </w:rPr>
        <w:t xml:space="preserve"> признавать свое право и право других людей на ошибки</w:t>
      </w:r>
      <w:r>
        <w:rPr>
          <w:sz w:val="28"/>
          <w:szCs w:val="28"/>
        </w:rPr>
        <w:t>.</w:t>
      </w:r>
    </w:p>
    <w:p w:rsidR="009A0520" w:rsidRPr="007A45E6" w:rsidRDefault="009A0520" w:rsidP="009A0520">
      <w:pPr>
        <w:pStyle w:val="a5"/>
        <w:rPr>
          <w:b/>
          <w:sz w:val="28"/>
          <w:szCs w:val="28"/>
          <w:u w:val="single"/>
        </w:rPr>
      </w:pPr>
      <w:r w:rsidRPr="007A45E6">
        <w:rPr>
          <w:b/>
          <w:sz w:val="28"/>
          <w:szCs w:val="28"/>
          <w:u w:val="single"/>
        </w:rPr>
        <w:t>Предметные результаты:</w:t>
      </w:r>
    </w:p>
    <w:p w:rsidR="009A0520" w:rsidRDefault="009A0520" w:rsidP="009A0520">
      <w:pPr>
        <w:pStyle w:val="a6"/>
        <w:widowControl w:val="0"/>
        <w:spacing w:before="0" w:beforeAutospacing="0" w:after="0" w:afterAutospacing="0" w:line="360" w:lineRule="auto"/>
        <w:jc w:val="both"/>
      </w:pPr>
      <w:r>
        <w:rPr>
          <w:rFonts w:eastAsiaTheme="minorHAnsi"/>
          <w:b/>
          <w:sz w:val="28"/>
          <w:szCs w:val="28"/>
          <w:u w:val="single"/>
          <w:lang w:eastAsia="en-US"/>
        </w:rPr>
        <w:t>-</w:t>
      </w:r>
      <w:r>
        <w:rPr>
          <w:color w:val="000000"/>
          <w:sz w:val="28"/>
          <w:szCs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9A0520" w:rsidRDefault="009A0520" w:rsidP="009A0520">
      <w:pPr>
        <w:pStyle w:val="a6"/>
        <w:widowControl w:val="0"/>
        <w:spacing w:before="0" w:beforeAutospacing="0" w:after="0" w:afterAutospacing="0" w:line="360" w:lineRule="auto"/>
        <w:jc w:val="both"/>
      </w:pPr>
      <w:r>
        <w:rPr>
          <w:color w:val="000000"/>
          <w:sz w:val="28"/>
          <w:szCs w:val="28"/>
        </w:rPr>
        <w:t xml:space="preserve">-владение системой химических знаний, которая включает: </w:t>
      </w:r>
    </w:p>
    <w:p w:rsidR="009A0520" w:rsidRDefault="009A0520" w:rsidP="009A0520">
      <w:pPr>
        <w:pStyle w:val="a6"/>
        <w:widowControl w:val="0"/>
        <w:spacing w:before="0" w:beforeAutospacing="0" w:after="0" w:afterAutospacing="0" w:line="360" w:lineRule="auto"/>
        <w:jc w:val="both"/>
      </w:pPr>
      <w:r>
        <w:rPr>
          <w:color w:val="000000"/>
          <w:sz w:val="28"/>
          <w:szCs w:val="28"/>
        </w:rPr>
        <w:t xml:space="preserve">а)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9A0520" w:rsidRDefault="009A0520" w:rsidP="009A0520">
      <w:pPr>
        <w:pStyle w:val="a6"/>
        <w:widowControl w:val="0"/>
        <w:spacing w:before="0" w:beforeAutospacing="0" w:after="0" w:afterAutospacing="0" w:line="360" w:lineRule="auto"/>
        <w:jc w:val="both"/>
      </w:pPr>
      <w:r>
        <w:rPr>
          <w:color w:val="000000"/>
          <w:sz w:val="28"/>
          <w:szCs w:val="28"/>
        </w:rPr>
        <w:t xml:space="preserve">б) теории и законы (теория строения органических веществ А.М. Бутлерова, закон </w:t>
      </w:r>
      <w:r>
        <w:rPr>
          <w:color w:val="000000"/>
          <w:sz w:val="28"/>
          <w:szCs w:val="28"/>
        </w:rPr>
        <w:lastRenderedPageBreak/>
        <w:t xml:space="preserve">сохранения массы веществ); </w:t>
      </w:r>
    </w:p>
    <w:p w:rsidR="009A0520" w:rsidRDefault="009A0520" w:rsidP="009A0520">
      <w:pPr>
        <w:pStyle w:val="a6"/>
        <w:widowControl w:val="0"/>
        <w:spacing w:before="0" w:beforeAutospacing="0" w:after="0" w:afterAutospacing="0" w:line="360" w:lineRule="auto"/>
        <w:jc w:val="both"/>
      </w:pPr>
      <w:r>
        <w:rPr>
          <w:color w:val="000000"/>
          <w:sz w:val="28"/>
          <w:szCs w:val="28"/>
        </w:rPr>
        <w:t xml:space="preserve">в) закономерности, символический язык химии; </w:t>
      </w:r>
    </w:p>
    <w:p w:rsidR="009A0520" w:rsidRDefault="009A0520" w:rsidP="009A0520">
      <w:pPr>
        <w:pStyle w:val="a6"/>
        <w:widowControl w:val="0"/>
        <w:spacing w:before="0" w:beforeAutospacing="0" w:after="0" w:afterAutospacing="0" w:line="360" w:lineRule="auto"/>
        <w:jc w:val="both"/>
      </w:pPr>
      <w:r>
        <w:rPr>
          <w:color w:val="000000"/>
          <w:sz w:val="28"/>
          <w:szCs w:val="28"/>
        </w:rPr>
        <w:t>г)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9A0520" w:rsidRDefault="009A0520" w:rsidP="009A0520">
      <w:pPr>
        <w:pStyle w:val="a6"/>
        <w:widowControl w:val="0"/>
        <w:spacing w:before="0" w:beforeAutospacing="0" w:after="0" w:afterAutospacing="0" w:line="360" w:lineRule="auto"/>
        <w:jc w:val="both"/>
      </w:pPr>
      <w:r>
        <w:rPr>
          <w:color w:val="000000"/>
          <w:sz w:val="28"/>
          <w:szCs w:val="28"/>
        </w:rPr>
        <w:t>д) 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9A0520" w:rsidRDefault="009A0520" w:rsidP="009A0520">
      <w:pPr>
        <w:pStyle w:val="a6"/>
        <w:widowControl w:val="0"/>
        <w:spacing w:before="0" w:beforeAutospacing="0" w:after="0" w:afterAutospacing="0" w:line="360" w:lineRule="auto"/>
        <w:jc w:val="both"/>
      </w:pPr>
      <w:r>
        <w:rPr>
          <w:color w:val="000000"/>
          <w:sz w:val="28"/>
          <w:szCs w:val="28"/>
        </w:rPr>
        <w:t>е) 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9A0520" w:rsidRDefault="009A0520" w:rsidP="009A0520">
      <w:pPr>
        <w:pStyle w:val="a6"/>
        <w:widowControl w:val="0"/>
        <w:spacing w:before="0" w:beforeAutospacing="0" w:after="0" w:afterAutospacing="0" w:line="360" w:lineRule="auto"/>
        <w:jc w:val="both"/>
      </w:pPr>
      <w:r>
        <w:rPr>
          <w:color w:val="000000"/>
          <w:sz w:val="28"/>
          <w:szCs w:val="28"/>
        </w:rPr>
        <w:t>ё) 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9A0520" w:rsidRDefault="009A0520" w:rsidP="009A0520">
      <w:pPr>
        <w:pStyle w:val="a6"/>
        <w:widowControl w:val="0"/>
        <w:spacing w:before="0" w:beforeAutospacing="0" w:after="0" w:afterAutospacing="0" w:line="360" w:lineRule="auto"/>
        <w:jc w:val="both"/>
      </w:pPr>
      <w:r>
        <w:rPr>
          <w:color w:val="000000"/>
          <w:sz w:val="28"/>
          <w:szCs w:val="28"/>
        </w:rPr>
        <w:t xml:space="preserve">ж) сформированность умения определять виды химической связи в органических соединениях (одинарные и кратные); </w:t>
      </w:r>
    </w:p>
    <w:p w:rsidR="009A0520" w:rsidRDefault="009A0520" w:rsidP="009A0520">
      <w:pPr>
        <w:pStyle w:val="a6"/>
        <w:widowControl w:val="0"/>
        <w:spacing w:before="0" w:beforeAutospacing="0" w:after="0" w:afterAutospacing="0" w:line="360" w:lineRule="auto"/>
        <w:jc w:val="both"/>
      </w:pPr>
      <w:r>
        <w:rPr>
          <w:color w:val="000000"/>
          <w:sz w:val="28"/>
          <w:szCs w:val="28"/>
        </w:rPr>
        <w:t>з)сформированность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9A0520" w:rsidRDefault="009A0520" w:rsidP="009A0520">
      <w:pPr>
        <w:pStyle w:val="a6"/>
        <w:widowControl w:val="0"/>
        <w:spacing w:before="0" w:beforeAutospacing="0" w:after="0" w:afterAutospacing="0" w:line="360" w:lineRule="auto"/>
        <w:jc w:val="both"/>
      </w:pPr>
      <w:r>
        <w:rPr>
          <w:color w:val="000000"/>
          <w:sz w:val="28"/>
          <w:szCs w:val="28"/>
        </w:rPr>
        <w:t xml:space="preserve">и) сформированность умений характеризовать состав, строение, физические и химические свойства типичных представителей различных классов органических </w:t>
      </w:r>
      <w:r>
        <w:rPr>
          <w:color w:val="000000"/>
          <w:sz w:val="28"/>
          <w:szCs w:val="28"/>
        </w:rPr>
        <w:lastRenderedPageBreak/>
        <w:t>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9A0520" w:rsidRDefault="009A0520" w:rsidP="009A0520">
      <w:pPr>
        <w:pStyle w:val="a6"/>
        <w:widowControl w:val="0"/>
        <w:spacing w:before="0" w:beforeAutospacing="0" w:after="0" w:afterAutospacing="0" w:line="360" w:lineRule="auto"/>
        <w:jc w:val="both"/>
      </w:pPr>
      <w:r>
        <w:rPr>
          <w:color w:val="000000"/>
          <w:sz w:val="28"/>
          <w:szCs w:val="28"/>
        </w:rPr>
        <w:t>й) 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9A0520" w:rsidRDefault="009A0520" w:rsidP="009A0520">
      <w:pPr>
        <w:pStyle w:val="a6"/>
        <w:widowControl w:val="0"/>
        <w:spacing w:before="0" w:beforeAutospacing="0" w:after="0" w:afterAutospacing="0" w:line="360" w:lineRule="auto"/>
        <w:jc w:val="both"/>
      </w:pPr>
      <w:r>
        <w:rPr>
          <w:color w:val="000000"/>
          <w:sz w:val="28"/>
          <w:szCs w:val="28"/>
        </w:rPr>
        <w:t>к)сформированность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9A0520" w:rsidRDefault="009A0520" w:rsidP="009A0520">
      <w:pPr>
        <w:pStyle w:val="a6"/>
        <w:widowControl w:val="0"/>
        <w:spacing w:before="0" w:beforeAutospacing="0" w:after="0" w:afterAutospacing="0" w:line="360" w:lineRule="auto"/>
        <w:jc w:val="both"/>
      </w:pPr>
      <w:r>
        <w:rPr>
          <w:color w:val="000000"/>
          <w:sz w:val="28"/>
          <w:szCs w:val="28"/>
        </w:rPr>
        <w:t>л) 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9A0520" w:rsidRDefault="009A0520" w:rsidP="009A0520">
      <w:pPr>
        <w:pStyle w:val="a6"/>
        <w:widowControl w:val="0"/>
        <w:spacing w:before="0" w:beforeAutospacing="0" w:after="0" w:afterAutospacing="0" w:line="360" w:lineRule="auto"/>
        <w:jc w:val="both"/>
      </w:pPr>
      <w:r>
        <w:rPr>
          <w:color w:val="000000"/>
          <w:sz w:val="28"/>
          <w:szCs w:val="28"/>
        </w:rPr>
        <w:t>м)сформированность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9A0520" w:rsidRDefault="009A0520" w:rsidP="009A0520">
      <w:pPr>
        <w:pStyle w:val="a6"/>
        <w:widowControl w:val="0"/>
        <w:spacing w:before="0" w:beforeAutospacing="0" w:after="0" w:afterAutospacing="0" w:line="360" w:lineRule="auto"/>
        <w:jc w:val="both"/>
      </w:pPr>
      <w:r>
        <w:rPr>
          <w:color w:val="000000"/>
          <w:sz w:val="28"/>
          <w:szCs w:val="28"/>
        </w:rPr>
        <w:t>н)сформированность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9A0520" w:rsidRDefault="009A0520" w:rsidP="009A0520">
      <w:pPr>
        <w:pStyle w:val="a6"/>
        <w:widowControl w:val="0"/>
        <w:spacing w:before="0" w:beforeAutospacing="0" w:after="0" w:afterAutospacing="0" w:line="360" w:lineRule="auto"/>
        <w:jc w:val="both"/>
      </w:pPr>
      <w:r>
        <w:rPr>
          <w:color w:val="000000"/>
          <w:sz w:val="28"/>
          <w:szCs w:val="28"/>
        </w:rPr>
        <w:t xml:space="preserve">о)сформированность умений критически анализировать химическую информацию, получаемую из разных источников (средства массовой информации, Интернет и </w:t>
      </w:r>
      <w:r>
        <w:rPr>
          <w:color w:val="000000"/>
          <w:sz w:val="28"/>
          <w:szCs w:val="28"/>
        </w:rPr>
        <w:lastRenderedPageBreak/>
        <w:t>других);</w:t>
      </w:r>
    </w:p>
    <w:p w:rsidR="009A0520" w:rsidRDefault="009A0520" w:rsidP="009A0520">
      <w:pPr>
        <w:pStyle w:val="a6"/>
        <w:widowControl w:val="0"/>
        <w:spacing w:before="0" w:beforeAutospacing="0" w:after="0" w:afterAutospacing="0" w:line="360" w:lineRule="auto"/>
        <w:jc w:val="both"/>
      </w:pPr>
      <w:r>
        <w:rPr>
          <w:color w:val="000000"/>
          <w:sz w:val="28"/>
          <w:szCs w:val="28"/>
        </w:rPr>
        <w:t>п)сформированность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9A0520" w:rsidRDefault="009A0520" w:rsidP="009A0520">
      <w:pPr>
        <w:pStyle w:val="a6"/>
        <w:widowControl w:val="0"/>
        <w:spacing w:before="0" w:beforeAutospacing="0" w:after="0" w:afterAutospacing="0" w:line="360" w:lineRule="auto"/>
        <w:jc w:val="both"/>
      </w:pPr>
      <w:r>
        <w:rPr>
          <w:color w:val="000000"/>
          <w:sz w:val="28"/>
          <w:szCs w:val="28"/>
        </w:rPr>
        <w:t>р)для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9A0520" w:rsidRPr="00982B57" w:rsidRDefault="009A0520" w:rsidP="009A0520">
      <w:pPr>
        <w:pStyle w:val="a6"/>
        <w:widowControl w:val="0"/>
        <w:spacing w:before="0" w:beforeAutospacing="0" w:after="0" w:afterAutospacing="0" w:line="360" w:lineRule="auto"/>
        <w:jc w:val="both"/>
        <w:rPr>
          <w:color w:val="000000"/>
          <w:sz w:val="28"/>
          <w:szCs w:val="28"/>
        </w:rPr>
      </w:pPr>
      <w:r>
        <w:rPr>
          <w:color w:val="000000"/>
          <w:sz w:val="28"/>
          <w:szCs w:val="28"/>
        </w:rPr>
        <w:t>с)для слепых и слабовидящих обучающихся: умение использовать рельефно точечную систему обозначений Л. Брайля для записи химических формул.</w:t>
      </w:r>
    </w:p>
    <w:p w:rsidR="009A0520" w:rsidRPr="007A45E6" w:rsidRDefault="009A0520" w:rsidP="009A0520">
      <w:pPr>
        <w:pStyle w:val="a6"/>
        <w:shd w:val="clear" w:color="auto" w:fill="FFFFFF"/>
        <w:spacing w:before="0" w:beforeAutospacing="0" w:after="150" w:afterAutospacing="0"/>
        <w:rPr>
          <w:color w:val="000000"/>
          <w:sz w:val="28"/>
          <w:szCs w:val="28"/>
          <w:u w:val="single"/>
        </w:rPr>
      </w:pPr>
      <w:r w:rsidRPr="007A45E6">
        <w:rPr>
          <w:b/>
          <w:bCs/>
          <w:color w:val="000000"/>
          <w:sz w:val="28"/>
          <w:szCs w:val="28"/>
          <w:u w:val="single"/>
        </w:rPr>
        <w:t>Содержание курса внеурочной деятельности</w:t>
      </w:r>
      <w:r w:rsidRPr="007A45E6">
        <w:rPr>
          <w:color w:val="000000"/>
          <w:sz w:val="28"/>
          <w:szCs w:val="28"/>
          <w:u w:val="single"/>
        </w:rPr>
        <w:t xml:space="preserve"> </w:t>
      </w:r>
      <w:r w:rsidRPr="007A45E6">
        <w:rPr>
          <w:b/>
          <w:bCs/>
          <w:color w:val="000000"/>
          <w:sz w:val="28"/>
          <w:szCs w:val="28"/>
          <w:u w:val="single"/>
        </w:rPr>
        <w:t>10 класс (34 часа)</w:t>
      </w:r>
    </w:p>
    <w:p w:rsidR="009A0520" w:rsidRPr="00982B57" w:rsidRDefault="009A0520" w:rsidP="009A0520">
      <w:pPr>
        <w:pStyle w:val="a6"/>
        <w:shd w:val="clear" w:color="auto" w:fill="FFFFFF"/>
        <w:spacing w:before="0" w:beforeAutospacing="0" w:after="150" w:afterAutospacing="0"/>
        <w:rPr>
          <w:color w:val="000000"/>
          <w:sz w:val="28"/>
          <w:szCs w:val="28"/>
        </w:rPr>
      </w:pPr>
      <w:r>
        <w:rPr>
          <w:b/>
          <w:bCs/>
          <w:color w:val="000000"/>
          <w:sz w:val="28"/>
          <w:szCs w:val="28"/>
        </w:rPr>
        <w:t xml:space="preserve">Введение </w:t>
      </w:r>
      <w:r w:rsidRPr="00982B57">
        <w:rPr>
          <w:color w:val="000000"/>
          <w:sz w:val="28"/>
          <w:szCs w:val="28"/>
        </w:rPr>
        <w:t> Современные научные представления о теории строения органических соединений А.М. Бутлерова. Взаимное влияние атомов и групп атомов друг на друга. Отличие различных типов гибридизации. Электроотрицательность атомов углерода с различными типами гибридизации. Тривиальная и рациональная номенклатуры. Тестовые задания по теме «Строение органических веществ».</w:t>
      </w:r>
    </w:p>
    <w:p w:rsidR="009A0520" w:rsidRPr="00982B57" w:rsidRDefault="009A0520" w:rsidP="009A0520">
      <w:pPr>
        <w:pStyle w:val="a6"/>
        <w:shd w:val="clear" w:color="auto" w:fill="FFFFFF"/>
        <w:spacing w:before="0" w:beforeAutospacing="0" w:after="150" w:afterAutospacing="0"/>
        <w:rPr>
          <w:color w:val="000000"/>
          <w:sz w:val="28"/>
          <w:szCs w:val="28"/>
        </w:rPr>
      </w:pPr>
      <w:r w:rsidRPr="00982B57">
        <w:rPr>
          <w:b/>
          <w:bCs/>
          <w:color w:val="000000"/>
          <w:sz w:val="28"/>
          <w:szCs w:val="28"/>
        </w:rPr>
        <w:t>Тема №1. «Химические реакции в органической химии».</w:t>
      </w:r>
    </w:p>
    <w:p w:rsidR="009A0520" w:rsidRPr="00982B57" w:rsidRDefault="009A0520" w:rsidP="009A0520">
      <w:pPr>
        <w:pStyle w:val="a6"/>
        <w:shd w:val="clear" w:color="auto" w:fill="FFFFFF"/>
        <w:spacing w:before="0" w:beforeAutospacing="0" w:after="150" w:afterAutospacing="0"/>
        <w:rPr>
          <w:color w:val="000000"/>
          <w:sz w:val="28"/>
          <w:szCs w:val="28"/>
        </w:rPr>
      </w:pPr>
      <w:r w:rsidRPr="00982B57">
        <w:rPr>
          <w:color w:val="000000"/>
          <w:sz w:val="28"/>
          <w:szCs w:val="28"/>
        </w:rPr>
        <w:t>Типы химических реакций в органической химии. Взаимное влияние атомов в молекулах органических соединений. Сопряженные связи, механизмы химических реакций. Энергия 2π-сопряжения. Тестовые задания по теме «Типы химических реакций».</w:t>
      </w:r>
    </w:p>
    <w:p w:rsidR="009A0520" w:rsidRPr="00982B57" w:rsidRDefault="009A0520" w:rsidP="009A0520">
      <w:pPr>
        <w:pStyle w:val="a6"/>
        <w:shd w:val="clear" w:color="auto" w:fill="FFFFFF"/>
        <w:spacing w:before="0" w:beforeAutospacing="0" w:after="150" w:afterAutospacing="0"/>
        <w:rPr>
          <w:color w:val="000000"/>
          <w:sz w:val="28"/>
          <w:szCs w:val="28"/>
        </w:rPr>
      </w:pPr>
      <w:r w:rsidRPr="00982B57">
        <w:rPr>
          <w:b/>
          <w:bCs/>
          <w:color w:val="000000"/>
          <w:sz w:val="28"/>
          <w:szCs w:val="28"/>
        </w:rPr>
        <w:t>Т</w:t>
      </w:r>
      <w:r>
        <w:rPr>
          <w:b/>
          <w:bCs/>
          <w:color w:val="000000"/>
          <w:sz w:val="28"/>
          <w:szCs w:val="28"/>
        </w:rPr>
        <w:t xml:space="preserve">ема №2. «Углеводороды» </w:t>
      </w:r>
    </w:p>
    <w:p w:rsidR="009A0520" w:rsidRPr="00982B57" w:rsidRDefault="009A0520" w:rsidP="009A0520">
      <w:pPr>
        <w:pStyle w:val="a6"/>
        <w:shd w:val="clear" w:color="auto" w:fill="FFFFFF"/>
        <w:spacing w:before="0" w:beforeAutospacing="0" w:after="150" w:afterAutospacing="0"/>
        <w:rPr>
          <w:color w:val="000000"/>
          <w:sz w:val="28"/>
          <w:szCs w:val="28"/>
        </w:rPr>
      </w:pPr>
      <w:r w:rsidRPr="00982B57">
        <w:rPr>
          <w:color w:val="000000"/>
          <w:sz w:val="28"/>
          <w:szCs w:val="28"/>
        </w:rPr>
        <w:t>Генетическая связь между основными классами углеводородов. Составление учащихся самостоятельно схем превращений углеводородов. Состав и применение нефти, ее роль в экономике страны. Экологические проблемы, связанные с добычей и переработкой нефти. Состав и применение газа и угля, их роль в экономике страны. Экологические проблемы, связанные с добычей и переработкой газа и угля. Выполнение тестовых заданий по теме «Генетическая связь между углеводородами».</w:t>
      </w:r>
    </w:p>
    <w:p w:rsidR="009A0520" w:rsidRPr="00982B57" w:rsidRDefault="009A0520" w:rsidP="009A0520">
      <w:pPr>
        <w:pStyle w:val="a6"/>
        <w:shd w:val="clear" w:color="auto" w:fill="FFFFFF"/>
        <w:spacing w:before="0" w:beforeAutospacing="0" w:after="150" w:afterAutospacing="0"/>
        <w:rPr>
          <w:color w:val="000000"/>
          <w:sz w:val="28"/>
          <w:szCs w:val="28"/>
        </w:rPr>
      </w:pPr>
      <w:r w:rsidRPr="00982B57">
        <w:rPr>
          <w:b/>
          <w:bCs/>
          <w:color w:val="000000"/>
          <w:sz w:val="28"/>
          <w:szCs w:val="28"/>
        </w:rPr>
        <w:t>Тем</w:t>
      </w:r>
      <w:r>
        <w:rPr>
          <w:b/>
          <w:bCs/>
          <w:color w:val="000000"/>
          <w:sz w:val="28"/>
          <w:szCs w:val="28"/>
        </w:rPr>
        <w:t xml:space="preserve">а №3. «Спирты. Фенолы» </w:t>
      </w:r>
    </w:p>
    <w:p w:rsidR="009A0520" w:rsidRPr="00982B57" w:rsidRDefault="009A0520" w:rsidP="009A0520">
      <w:pPr>
        <w:pStyle w:val="a6"/>
        <w:shd w:val="clear" w:color="auto" w:fill="FFFFFF"/>
        <w:spacing w:before="0" w:beforeAutospacing="0" w:after="150" w:afterAutospacing="0"/>
        <w:rPr>
          <w:color w:val="000000"/>
          <w:sz w:val="28"/>
          <w:szCs w:val="28"/>
        </w:rPr>
      </w:pPr>
      <w:r w:rsidRPr="00982B57">
        <w:rPr>
          <w:color w:val="000000"/>
          <w:sz w:val="28"/>
          <w:szCs w:val="28"/>
        </w:rPr>
        <w:t>Сравнение свойств одноатомных, многоатомных спиртов. Влияние группы ОН на физические и химические свойства органических веществ. Сравнение свойств спиртов и фенолов. Составление схем взаимосвязи между углеводородами, спиртами, фенолами. Тестовые задания по теме «Спирты. Фенолы».</w:t>
      </w:r>
    </w:p>
    <w:p w:rsidR="009A0520" w:rsidRPr="00982B57" w:rsidRDefault="009A0520" w:rsidP="009A0520">
      <w:pPr>
        <w:pStyle w:val="a6"/>
        <w:shd w:val="clear" w:color="auto" w:fill="FFFFFF"/>
        <w:spacing w:before="0" w:beforeAutospacing="0" w:after="150" w:afterAutospacing="0"/>
        <w:rPr>
          <w:color w:val="000000"/>
          <w:sz w:val="28"/>
          <w:szCs w:val="28"/>
        </w:rPr>
      </w:pPr>
      <w:r w:rsidRPr="00982B57">
        <w:rPr>
          <w:b/>
          <w:bCs/>
          <w:color w:val="000000"/>
          <w:sz w:val="28"/>
          <w:szCs w:val="28"/>
        </w:rPr>
        <w:t>Тема №4. «Альдегиды. Кетоны. Карб</w:t>
      </w:r>
      <w:r>
        <w:rPr>
          <w:b/>
          <w:bCs/>
          <w:color w:val="000000"/>
          <w:sz w:val="28"/>
          <w:szCs w:val="28"/>
        </w:rPr>
        <w:t xml:space="preserve">оновые кислоты. Жиры» </w:t>
      </w:r>
    </w:p>
    <w:p w:rsidR="009A0520" w:rsidRPr="00982B57" w:rsidRDefault="009A0520" w:rsidP="009A0520">
      <w:pPr>
        <w:pStyle w:val="a6"/>
        <w:shd w:val="clear" w:color="auto" w:fill="FFFFFF"/>
        <w:spacing w:before="0" w:beforeAutospacing="0" w:after="150" w:afterAutospacing="0"/>
        <w:rPr>
          <w:color w:val="000000"/>
          <w:sz w:val="28"/>
          <w:szCs w:val="28"/>
        </w:rPr>
      </w:pPr>
      <w:r w:rsidRPr="00982B57">
        <w:rPr>
          <w:color w:val="000000"/>
          <w:sz w:val="28"/>
          <w:szCs w:val="28"/>
        </w:rPr>
        <w:lastRenderedPageBreak/>
        <w:t>Влияние атомов кислорода в молекулах альдегидов, кетонов и фенола. Сравнительная активность химических свойств альдегидов, кетонов, фенола и карбоновых кислот. Механизм реакции этерификации. Составление схем генетической взаимосвязи кислородсодержащих классов. Окислительно-восстановительные реакции в органической химии. Составление электронных балансов. Составление схем генетической связи между соединениями органических веществ. Тестовые задания с участием кислородсодержащих соединений.</w:t>
      </w:r>
    </w:p>
    <w:p w:rsidR="009A0520" w:rsidRPr="00982B57" w:rsidRDefault="009A0520" w:rsidP="009A0520">
      <w:pPr>
        <w:pStyle w:val="a6"/>
        <w:shd w:val="clear" w:color="auto" w:fill="FFFFFF"/>
        <w:spacing w:before="0" w:beforeAutospacing="0" w:after="150" w:afterAutospacing="0"/>
        <w:rPr>
          <w:color w:val="000000"/>
          <w:sz w:val="28"/>
          <w:szCs w:val="28"/>
        </w:rPr>
      </w:pPr>
      <w:r>
        <w:rPr>
          <w:b/>
          <w:bCs/>
          <w:color w:val="000000"/>
          <w:sz w:val="28"/>
          <w:szCs w:val="28"/>
        </w:rPr>
        <w:t xml:space="preserve">Тема №5. «Углеводы» </w:t>
      </w:r>
    </w:p>
    <w:p w:rsidR="009A0520" w:rsidRPr="00982B57" w:rsidRDefault="009A0520" w:rsidP="009A0520">
      <w:pPr>
        <w:pStyle w:val="a6"/>
        <w:shd w:val="clear" w:color="auto" w:fill="FFFFFF"/>
        <w:spacing w:before="0" w:beforeAutospacing="0" w:after="150" w:afterAutospacing="0"/>
        <w:rPr>
          <w:color w:val="000000"/>
          <w:sz w:val="28"/>
          <w:szCs w:val="28"/>
        </w:rPr>
      </w:pPr>
      <w:r w:rsidRPr="00982B57">
        <w:rPr>
          <w:color w:val="000000"/>
          <w:sz w:val="28"/>
          <w:szCs w:val="28"/>
        </w:rPr>
        <w:t>Варианты образования дисахаридов из моносахаридов. Полимеры на основе углеводов. Тестирование по теме «Углеводы».</w:t>
      </w:r>
    </w:p>
    <w:p w:rsidR="009A0520" w:rsidRPr="00982B57" w:rsidRDefault="009A0520" w:rsidP="009A0520">
      <w:pPr>
        <w:pStyle w:val="a6"/>
        <w:shd w:val="clear" w:color="auto" w:fill="FFFFFF"/>
        <w:spacing w:before="0" w:beforeAutospacing="0" w:after="150" w:afterAutospacing="0"/>
        <w:rPr>
          <w:color w:val="000000"/>
          <w:sz w:val="28"/>
          <w:szCs w:val="28"/>
        </w:rPr>
      </w:pPr>
      <w:r w:rsidRPr="00982B57">
        <w:rPr>
          <w:b/>
          <w:bCs/>
          <w:color w:val="000000"/>
          <w:sz w:val="28"/>
          <w:szCs w:val="28"/>
        </w:rPr>
        <w:t>Тема №6. «Азотос</w:t>
      </w:r>
      <w:r>
        <w:rPr>
          <w:b/>
          <w:bCs/>
          <w:color w:val="000000"/>
          <w:sz w:val="28"/>
          <w:szCs w:val="28"/>
        </w:rPr>
        <w:t xml:space="preserve">одержащие соединения» </w:t>
      </w:r>
    </w:p>
    <w:p w:rsidR="00B17D0D" w:rsidRDefault="009A0520" w:rsidP="009A0520">
      <w:pPr>
        <w:pStyle w:val="a6"/>
        <w:shd w:val="clear" w:color="auto" w:fill="FFFFFF"/>
        <w:spacing w:before="0" w:beforeAutospacing="0" w:after="150" w:afterAutospacing="0"/>
        <w:rPr>
          <w:color w:val="000000"/>
          <w:sz w:val="28"/>
          <w:szCs w:val="28"/>
        </w:rPr>
      </w:pPr>
      <w:r w:rsidRPr="00982B57">
        <w:rPr>
          <w:color w:val="000000"/>
          <w:sz w:val="28"/>
          <w:szCs w:val="28"/>
        </w:rPr>
        <w:t>Аминокислоты. Образование биполярного иона. Получение азотосодержащих соединений. Структуры белков. Получение различных классов органических соединений. Тестирование по теме «Азотосодержащие соединения». Тестирование по всем классам органической химии. Итоговое занятие.</w:t>
      </w:r>
    </w:p>
    <w:p w:rsidR="00B17D0D" w:rsidRDefault="00D95A75" w:rsidP="009A0520">
      <w:pPr>
        <w:pStyle w:val="a6"/>
        <w:shd w:val="clear" w:color="auto" w:fill="FFFFFF"/>
        <w:spacing w:before="0" w:beforeAutospacing="0" w:after="150" w:afterAutospacing="0"/>
        <w:rPr>
          <w:b/>
          <w:color w:val="000000"/>
          <w:sz w:val="28"/>
          <w:szCs w:val="28"/>
        </w:rPr>
      </w:pPr>
      <w:r>
        <w:rPr>
          <w:b/>
          <w:color w:val="000000"/>
          <w:sz w:val="28"/>
          <w:szCs w:val="28"/>
        </w:rPr>
        <w:t xml:space="preserve">5.2. </w:t>
      </w:r>
      <w:r w:rsidR="00B17D0D" w:rsidRPr="00B04DBD">
        <w:rPr>
          <w:b/>
          <w:color w:val="000000"/>
          <w:sz w:val="28"/>
          <w:szCs w:val="28"/>
        </w:rPr>
        <w:t xml:space="preserve">Рабочая программа </w:t>
      </w:r>
      <w:r w:rsidR="00B04DBD" w:rsidRPr="00B04DBD">
        <w:rPr>
          <w:b/>
          <w:color w:val="000000"/>
          <w:sz w:val="28"/>
          <w:szCs w:val="28"/>
        </w:rPr>
        <w:t>по учебному предмету “Экология” в 10 классе</w:t>
      </w:r>
    </w:p>
    <w:p w:rsidR="00B04DBD" w:rsidRDefault="00B04DBD" w:rsidP="009A0520">
      <w:pPr>
        <w:pStyle w:val="a6"/>
        <w:shd w:val="clear" w:color="auto" w:fill="FFFFFF"/>
        <w:spacing w:before="0" w:beforeAutospacing="0" w:after="150" w:afterAutospacing="0"/>
        <w:rPr>
          <w:b/>
          <w:sz w:val="28"/>
          <w:szCs w:val="28"/>
          <w:u w:val="single"/>
        </w:rPr>
      </w:pPr>
      <w:r w:rsidRPr="0073053D">
        <w:rPr>
          <w:b/>
          <w:sz w:val="28"/>
          <w:szCs w:val="28"/>
          <w:u w:val="single"/>
        </w:rPr>
        <w:t xml:space="preserve">Планируемые результаты изучения учебного курса </w:t>
      </w:r>
    </w:p>
    <w:p w:rsidR="0073053D" w:rsidRPr="0046285C" w:rsidRDefault="0073053D" w:rsidP="0073053D">
      <w:pPr>
        <w:pStyle w:val="docdata"/>
        <w:widowControl w:val="0"/>
        <w:spacing w:before="0" w:beforeAutospacing="0" w:after="0" w:afterAutospacing="0" w:line="360" w:lineRule="auto"/>
        <w:ind w:firstLine="709"/>
        <w:jc w:val="both"/>
      </w:pPr>
      <w:r w:rsidRPr="00FE66F7">
        <w:rPr>
          <w:sz w:val="28"/>
          <w:szCs w:val="28"/>
        </w:rPr>
        <w:t>органической химии</w:t>
      </w:r>
      <w:r>
        <w:rPr>
          <w:color w:val="000000"/>
          <w:sz w:val="28"/>
          <w:szCs w:val="28"/>
        </w:rPr>
        <w:t>»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r w:rsidRPr="00711178">
        <w:t xml:space="preserve"> </w:t>
      </w:r>
    </w:p>
    <w:p w:rsidR="0073053D" w:rsidRPr="00711178" w:rsidRDefault="0073053D" w:rsidP="0073053D">
      <w:pPr>
        <w:pStyle w:val="a6"/>
        <w:widowControl w:val="0"/>
        <w:spacing w:before="0" w:beforeAutospacing="0" w:after="0" w:afterAutospacing="0" w:line="360" w:lineRule="auto"/>
        <w:jc w:val="both"/>
        <w:rPr>
          <w:b/>
          <w:color w:val="000000"/>
          <w:sz w:val="28"/>
          <w:szCs w:val="28"/>
          <w:u w:val="single"/>
        </w:rPr>
      </w:pPr>
      <w:r>
        <w:rPr>
          <w:color w:val="000000"/>
          <w:sz w:val="28"/>
          <w:szCs w:val="28"/>
        </w:rPr>
        <w:t> </w:t>
      </w:r>
      <w:r w:rsidRPr="00711178">
        <w:rPr>
          <w:b/>
          <w:color w:val="000000"/>
          <w:sz w:val="28"/>
          <w:szCs w:val="28"/>
          <w:u w:val="single"/>
        </w:rPr>
        <w:t>Личностные результаты:</w:t>
      </w:r>
    </w:p>
    <w:p w:rsidR="0073053D" w:rsidRPr="0046285C" w:rsidRDefault="0073053D" w:rsidP="0073053D">
      <w:pPr>
        <w:pStyle w:val="a6"/>
        <w:widowControl w:val="0"/>
        <w:spacing w:before="0" w:beforeAutospacing="0" w:after="0" w:afterAutospacing="0" w:line="360" w:lineRule="auto"/>
        <w:ind w:firstLine="709"/>
        <w:jc w:val="both"/>
        <w:rPr>
          <w:b/>
          <w:u w:val="single"/>
        </w:rPr>
      </w:pPr>
      <w:r w:rsidRPr="0046285C">
        <w:rPr>
          <w:b/>
          <w:color w:val="000000"/>
          <w:sz w:val="28"/>
          <w:szCs w:val="28"/>
          <w:u w:val="single"/>
        </w:rPr>
        <w:t>1) гражданского воспитания:</w:t>
      </w:r>
    </w:p>
    <w:p w:rsidR="0073053D" w:rsidRPr="00D95A75" w:rsidRDefault="0073053D" w:rsidP="00D95A75">
      <w:pPr>
        <w:pStyle w:val="a5"/>
        <w:rPr>
          <w:sz w:val="28"/>
          <w:szCs w:val="28"/>
        </w:rPr>
      </w:pPr>
      <w:r w:rsidRPr="00D95A75">
        <w:rPr>
          <w:sz w:val="28"/>
          <w:szCs w:val="28"/>
        </w:rPr>
        <w:t>-осознания обучающимися своих конституционных прав и обязанностей, уважения к закону и правопорядку;</w:t>
      </w:r>
    </w:p>
    <w:p w:rsidR="0073053D" w:rsidRPr="00D95A75" w:rsidRDefault="0073053D" w:rsidP="00D95A75">
      <w:pPr>
        <w:pStyle w:val="a5"/>
        <w:rPr>
          <w:sz w:val="28"/>
          <w:szCs w:val="28"/>
        </w:rPr>
      </w:pPr>
      <w:r w:rsidRPr="00D95A75">
        <w:rPr>
          <w:sz w:val="28"/>
          <w:szCs w:val="28"/>
        </w:rPr>
        <w:t xml:space="preserve">-представления о социальных нормах и правилах межличностных отношений в коллективе; </w:t>
      </w:r>
    </w:p>
    <w:p w:rsidR="0073053D" w:rsidRPr="00D95A75" w:rsidRDefault="0073053D" w:rsidP="00D95A75">
      <w:pPr>
        <w:pStyle w:val="a5"/>
        <w:rPr>
          <w:sz w:val="28"/>
          <w:szCs w:val="28"/>
        </w:rPr>
      </w:pPr>
      <w:r w:rsidRPr="00D95A75">
        <w:rPr>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73053D" w:rsidRDefault="0073053D" w:rsidP="00D95A75">
      <w:pPr>
        <w:pStyle w:val="a5"/>
      </w:pPr>
      <w:r w:rsidRPr="00D95A75">
        <w:rPr>
          <w:sz w:val="28"/>
          <w:szCs w:val="28"/>
        </w:rPr>
        <w:t>-способности понимать и принимать мотивы, намерения, логику и аргументы других при анализе различных видов учебной деятельности</w:t>
      </w:r>
      <w:r>
        <w:t>;</w:t>
      </w:r>
    </w:p>
    <w:p w:rsidR="0073053D" w:rsidRPr="00711178" w:rsidRDefault="0073053D" w:rsidP="0073053D">
      <w:pPr>
        <w:pStyle w:val="a6"/>
        <w:widowControl w:val="0"/>
        <w:spacing w:before="0" w:beforeAutospacing="0" w:after="0" w:afterAutospacing="0" w:line="360" w:lineRule="auto"/>
        <w:jc w:val="both"/>
        <w:rPr>
          <w:b/>
          <w:u w:val="single"/>
        </w:rPr>
      </w:pPr>
      <w:r w:rsidRPr="00711178">
        <w:rPr>
          <w:b/>
          <w:color w:val="000000"/>
          <w:sz w:val="28"/>
          <w:szCs w:val="28"/>
          <w:u w:val="single"/>
        </w:rPr>
        <w:t>2) патриотического воспитания:</w:t>
      </w:r>
    </w:p>
    <w:p w:rsidR="0073053D" w:rsidRPr="00711178" w:rsidRDefault="0073053D" w:rsidP="0073053D">
      <w:pPr>
        <w:pStyle w:val="a5"/>
        <w:rPr>
          <w:sz w:val="28"/>
          <w:szCs w:val="28"/>
        </w:rPr>
      </w:pPr>
      <w:r w:rsidRPr="00711178">
        <w:rPr>
          <w:sz w:val="28"/>
          <w:szCs w:val="28"/>
        </w:rPr>
        <w:lastRenderedPageBreak/>
        <w:t xml:space="preserve">- ценностного отношения к историческому и научному наследию отечественной химии; </w:t>
      </w:r>
    </w:p>
    <w:p w:rsidR="0073053D" w:rsidRPr="00711178" w:rsidRDefault="0073053D" w:rsidP="0073053D">
      <w:pPr>
        <w:pStyle w:val="a5"/>
        <w:rPr>
          <w:sz w:val="28"/>
          <w:szCs w:val="28"/>
        </w:rPr>
      </w:pPr>
      <w:r w:rsidRPr="00711178">
        <w:rPr>
          <w:sz w:val="28"/>
          <w:szCs w:val="28"/>
        </w:rPr>
        <w:t xml:space="preserve">- 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73053D" w:rsidRPr="00711178" w:rsidRDefault="0073053D" w:rsidP="0073053D">
      <w:pPr>
        <w:pStyle w:val="a5"/>
        <w:rPr>
          <w:sz w:val="28"/>
          <w:szCs w:val="28"/>
        </w:rPr>
      </w:pPr>
      <w:r w:rsidRPr="00711178">
        <w:rPr>
          <w:sz w:val="28"/>
          <w:szCs w:val="28"/>
        </w:rPr>
        <w:t>- интереса и познавательных мотивов в получении и последующем анализе информации о передовых достижениях современной отечественной химии;</w:t>
      </w:r>
    </w:p>
    <w:p w:rsidR="0073053D" w:rsidRPr="00711178" w:rsidRDefault="0073053D" w:rsidP="0073053D">
      <w:pPr>
        <w:pStyle w:val="a6"/>
        <w:widowControl w:val="0"/>
        <w:spacing w:before="0" w:beforeAutospacing="0" w:after="0" w:afterAutospacing="0" w:line="360" w:lineRule="auto"/>
        <w:jc w:val="both"/>
        <w:rPr>
          <w:b/>
          <w:u w:val="single"/>
        </w:rPr>
      </w:pPr>
      <w:r w:rsidRPr="00711178">
        <w:rPr>
          <w:b/>
          <w:color w:val="000000"/>
          <w:sz w:val="28"/>
          <w:szCs w:val="28"/>
          <w:u w:val="single"/>
        </w:rPr>
        <w:t>3) духовно-нравственного воспитания:</w:t>
      </w:r>
    </w:p>
    <w:p w:rsidR="0073053D" w:rsidRPr="00711178" w:rsidRDefault="0073053D" w:rsidP="0073053D">
      <w:pPr>
        <w:pStyle w:val="a5"/>
        <w:rPr>
          <w:sz w:val="28"/>
          <w:szCs w:val="28"/>
        </w:rPr>
      </w:pPr>
      <w:r w:rsidRPr="00711178">
        <w:rPr>
          <w:sz w:val="28"/>
          <w:szCs w:val="28"/>
        </w:rPr>
        <w:t>-нравственного сознания, этического поведения;</w:t>
      </w:r>
    </w:p>
    <w:p w:rsidR="0073053D" w:rsidRPr="00711178" w:rsidRDefault="0073053D" w:rsidP="0073053D">
      <w:pPr>
        <w:pStyle w:val="a5"/>
        <w:rPr>
          <w:sz w:val="28"/>
          <w:szCs w:val="28"/>
        </w:rPr>
      </w:pPr>
      <w:r w:rsidRPr="00711178">
        <w:rPr>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73053D" w:rsidRPr="00711178" w:rsidRDefault="0073053D" w:rsidP="0073053D">
      <w:pPr>
        <w:pStyle w:val="a5"/>
        <w:rPr>
          <w:sz w:val="28"/>
          <w:szCs w:val="28"/>
        </w:rPr>
      </w:pPr>
      <w:r w:rsidRPr="00711178">
        <w:rPr>
          <w:sz w:val="28"/>
          <w:szCs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73053D" w:rsidRPr="007F1AD2" w:rsidRDefault="0073053D" w:rsidP="0073053D">
      <w:pPr>
        <w:pStyle w:val="a6"/>
        <w:widowControl w:val="0"/>
        <w:spacing w:before="0" w:beforeAutospacing="0" w:after="0" w:afterAutospacing="0" w:line="360" w:lineRule="auto"/>
        <w:jc w:val="both"/>
        <w:rPr>
          <w:b/>
          <w:u w:val="single"/>
        </w:rPr>
      </w:pPr>
      <w:r w:rsidRPr="007F1AD2">
        <w:rPr>
          <w:b/>
          <w:color w:val="000000"/>
          <w:sz w:val="28"/>
          <w:szCs w:val="28"/>
          <w:u w:val="single"/>
        </w:rPr>
        <w:t>4) формирования культуры здоровья:</w:t>
      </w:r>
    </w:p>
    <w:p w:rsidR="0073053D" w:rsidRPr="007F1AD2" w:rsidRDefault="0073053D" w:rsidP="0073053D">
      <w:pPr>
        <w:pStyle w:val="a5"/>
        <w:rPr>
          <w:sz w:val="28"/>
          <w:szCs w:val="28"/>
        </w:rPr>
      </w:pPr>
      <w:r w:rsidRPr="007F1AD2">
        <w:rPr>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73053D" w:rsidRPr="007F1AD2" w:rsidRDefault="0073053D" w:rsidP="0073053D">
      <w:pPr>
        <w:pStyle w:val="a5"/>
        <w:rPr>
          <w:sz w:val="28"/>
          <w:szCs w:val="28"/>
        </w:rPr>
      </w:pPr>
      <w:r w:rsidRPr="007F1AD2">
        <w:rPr>
          <w:sz w:val="28"/>
          <w:szCs w:val="28"/>
        </w:rPr>
        <w:t xml:space="preserve">-соблюдения правил безопасного обращения с веществами в быту, повседневной жизни и в трудовой деятельности; </w:t>
      </w:r>
    </w:p>
    <w:p w:rsidR="0073053D" w:rsidRPr="007F1AD2" w:rsidRDefault="0073053D" w:rsidP="0073053D">
      <w:pPr>
        <w:pStyle w:val="a5"/>
        <w:rPr>
          <w:sz w:val="28"/>
          <w:szCs w:val="28"/>
        </w:rPr>
      </w:pPr>
      <w:r w:rsidRPr="007F1AD2">
        <w:rPr>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73053D" w:rsidRPr="007F1AD2" w:rsidRDefault="0073053D" w:rsidP="0073053D">
      <w:pPr>
        <w:pStyle w:val="a5"/>
        <w:rPr>
          <w:sz w:val="28"/>
          <w:szCs w:val="28"/>
        </w:rPr>
      </w:pPr>
      <w:r w:rsidRPr="007F1AD2">
        <w:rPr>
          <w:sz w:val="28"/>
          <w:szCs w:val="28"/>
        </w:rPr>
        <w:t>-осознания последствий и неприятия вредных привычек (употребления алкоголя, наркотиков, курения);</w:t>
      </w:r>
    </w:p>
    <w:p w:rsidR="0073053D" w:rsidRPr="007F1AD2" w:rsidRDefault="0073053D" w:rsidP="0073053D">
      <w:pPr>
        <w:pStyle w:val="a6"/>
        <w:widowControl w:val="0"/>
        <w:spacing w:before="0" w:beforeAutospacing="0" w:after="0" w:afterAutospacing="0" w:line="360" w:lineRule="auto"/>
        <w:jc w:val="both"/>
        <w:rPr>
          <w:b/>
          <w:u w:val="single"/>
        </w:rPr>
      </w:pPr>
      <w:r w:rsidRPr="007F1AD2">
        <w:rPr>
          <w:b/>
          <w:color w:val="000000"/>
          <w:sz w:val="28"/>
          <w:szCs w:val="28"/>
          <w:u w:val="single"/>
        </w:rPr>
        <w:t>5) трудового воспитания:</w:t>
      </w:r>
    </w:p>
    <w:p w:rsidR="0073053D" w:rsidRPr="007F1AD2" w:rsidRDefault="0073053D" w:rsidP="0073053D">
      <w:pPr>
        <w:pStyle w:val="a5"/>
        <w:rPr>
          <w:sz w:val="28"/>
          <w:szCs w:val="28"/>
        </w:rPr>
      </w:pPr>
      <w:r w:rsidRPr="007F1AD2">
        <w:rPr>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73053D" w:rsidRPr="007F1AD2" w:rsidRDefault="0073053D" w:rsidP="0073053D">
      <w:pPr>
        <w:pStyle w:val="a5"/>
        <w:rPr>
          <w:sz w:val="28"/>
          <w:szCs w:val="28"/>
        </w:rPr>
      </w:pPr>
      <w:r w:rsidRPr="007F1AD2">
        <w:rPr>
          <w:sz w:val="28"/>
          <w:szCs w:val="28"/>
        </w:rPr>
        <w:t xml:space="preserve">-установки на активное участие в решении практических задач социальной направленности (в рамках своего класса, школы); </w:t>
      </w:r>
    </w:p>
    <w:p w:rsidR="0073053D" w:rsidRPr="007F1AD2" w:rsidRDefault="0073053D" w:rsidP="0073053D">
      <w:pPr>
        <w:pStyle w:val="a5"/>
        <w:rPr>
          <w:sz w:val="28"/>
          <w:szCs w:val="28"/>
        </w:rPr>
      </w:pPr>
      <w:r w:rsidRPr="007F1AD2">
        <w:rPr>
          <w:sz w:val="28"/>
          <w:szCs w:val="28"/>
        </w:rPr>
        <w:t xml:space="preserve">-интереса к практическому изучению профессий различного рода, в том числе на основе применения предметных знаний по химии; </w:t>
      </w:r>
    </w:p>
    <w:p w:rsidR="0073053D" w:rsidRPr="007F1AD2" w:rsidRDefault="0073053D" w:rsidP="0073053D">
      <w:pPr>
        <w:pStyle w:val="a5"/>
        <w:rPr>
          <w:sz w:val="28"/>
          <w:szCs w:val="28"/>
        </w:rPr>
      </w:pPr>
      <w:r w:rsidRPr="007F1AD2">
        <w:rPr>
          <w:sz w:val="28"/>
          <w:szCs w:val="28"/>
        </w:rPr>
        <w:t xml:space="preserve">-уважения к труду, людям труда и результатам трудовой деятельности; </w:t>
      </w:r>
    </w:p>
    <w:p w:rsidR="0073053D" w:rsidRPr="007F1AD2" w:rsidRDefault="0073053D" w:rsidP="0073053D">
      <w:pPr>
        <w:pStyle w:val="a5"/>
        <w:rPr>
          <w:sz w:val="28"/>
          <w:szCs w:val="28"/>
        </w:rPr>
      </w:pPr>
      <w:r w:rsidRPr="007F1AD2">
        <w:rPr>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73053D" w:rsidRPr="007F1AD2" w:rsidRDefault="0073053D" w:rsidP="0073053D">
      <w:pPr>
        <w:pStyle w:val="a6"/>
        <w:widowControl w:val="0"/>
        <w:spacing w:before="0" w:beforeAutospacing="0" w:after="0" w:afterAutospacing="0" w:line="360" w:lineRule="auto"/>
        <w:jc w:val="both"/>
        <w:rPr>
          <w:b/>
          <w:u w:val="single"/>
        </w:rPr>
      </w:pPr>
      <w:r w:rsidRPr="007F1AD2">
        <w:rPr>
          <w:b/>
          <w:color w:val="000000"/>
          <w:sz w:val="28"/>
          <w:szCs w:val="28"/>
          <w:u w:val="single"/>
        </w:rPr>
        <w:t>6) экологического воспитания:</w:t>
      </w:r>
    </w:p>
    <w:p w:rsidR="0073053D" w:rsidRPr="007F1AD2" w:rsidRDefault="0073053D" w:rsidP="0073053D">
      <w:pPr>
        <w:pStyle w:val="a5"/>
        <w:rPr>
          <w:sz w:val="28"/>
          <w:szCs w:val="28"/>
        </w:rPr>
      </w:pPr>
      <w:r w:rsidRPr="007F1AD2">
        <w:rPr>
          <w:sz w:val="28"/>
          <w:szCs w:val="28"/>
        </w:rPr>
        <w:t>-экологически целесообразного отношения к природе, как источнику существования жизни на Земле;</w:t>
      </w:r>
    </w:p>
    <w:p w:rsidR="0073053D" w:rsidRPr="007F1AD2" w:rsidRDefault="0073053D" w:rsidP="0073053D">
      <w:pPr>
        <w:pStyle w:val="a5"/>
        <w:rPr>
          <w:sz w:val="28"/>
          <w:szCs w:val="28"/>
        </w:rPr>
      </w:pPr>
      <w:r w:rsidRPr="007F1AD2">
        <w:rPr>
          <w:sz w:val="28"/>
          <w:szCs w:val="28"/>
        </w:rPr>
        <w:lastRenderedPageBreak/>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73053D" w:rsidRPr="007F1AD2" w:rsidRDefault="0073053D" w:rsidP="0073053D">
      <w:pPr>
        <w:pStyle w:val="a5"/>
        <w:rPr>
          <w:sz w:val="28"/>
          <w:szCs w:val="28"/>
        </w:rPr>
      </w:pPr>
      <w:r w:rsidRPr="007F1AD2">
        <w:rPr>
          <w:sz w:val="28"/>
          <w:szCs w:val="28"/>
        </w:rPr>
        <w:t>-осознания необходимости использования достижений химии для решения вопросов рационального природопользования;</w:t>
      </w:r>
    </w:p>
    <w:p w:rsidR="0073053D" w:rsidRPr="007F1AD2" w:rsidRDefault="0073053D" w:rsidP="0073053D">
      <w:pPr>
        <w:pStyle w:val="a5"/>
        <w:rPr>
          <w:sz w:val="28"/>
          <w:szCs w:val="28"/>
        </w:rPr>
      </w:pPr>
      <w:r w:rsidRPr="007F1AD2">
        <w:rPr>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73053D" w:rsidRPr="007F1AD2" w:rsidRDefault="0073053D" w:rsidP="0073053D">
      <w:pPr>
        <w:pStyle w:val="a5"/>
        <w:rPr>
          <w:sz w:val="28"/>
          <w:szCs w:val="28"/>
        </w:rPr>
      </w:pPr>
      <w:r w:rsidRPr="007F1AD2">
        <w:rPr>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73053D" w:rsidRPr="007F1AD2" w:rsidRDefault="0073053D" w:rsidP="0073053D">
      <w:pPr>
        <w:pStyle w:val="a6"/>
        <w:widowControl w:val="0"/>
        <w:spacing w:before="0" w:beforeAutospacing="0" w:after="0" w:afterAutospacing="0" w:line="360" w:lineRule="auto"/>
        <w:jc w:val="both"/>
        <w:rPr>
          <w:b/>
          <w:u w:val="single"/>
        </w:rPr>
      </w:pPr>
      <w:r w:rsidRPr="007F1AD2">
        <w:rPr>
          <w:b/>
          <w:color w:val="000000"/>
          <w:sz w:val="28"/>
          <w:szCs w:val="28"/>
          <w:u w:val="single"/>
        </w:rPr>
        <w:t>7) ценности научного познания:</w:t>
      </w:r>
    </w:p>
    <w:p w:rsidR="0073053D" w:rsidRPr="007F1AD2" w:rsidRDefault="0073053D" w:rsidP="0073053D">
      <w:pPr>
        <w:pStyle w:val="a5"/>
        <w:rPr>
          <w:sz w:val="28"/>
          <w:szCs w:val="28"/>
        </w:rPr>
      </w:pPr>
      <w:r w:rsidRPr="007F1AD2">
        <w:rPr>
          <w:sz w:val="28"/>
          <w:szCs w:val="28"/>
        </w:rPr>
        <w:t xml:space="preserve">-сформированности мировоззрения, соответствующего современному уровню развития науки и общественной практики; </w:t>
      </w:r>
    </w:p>
    <w:p w:rsidR="0073053D" w:rsidRPr="007F1AD2" w:rsidRDefault="0073053D" w:rsidP="0073053D">
      <w:pPr>
        <w:pStyle w:val="a5"/>
        <w:rPr>
          <w:sz w:val="28"/>
          <w:szCs w:val="28"/>
        </w:rPr>
      </w:pPr>
      <w:r w:rsidRPr="007F1AD2">
        <w:rPr>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73053D" w:rsidRPr="007F1AD2" w:rsidRDefault="0073053D" w:rsidP="0073053D">
      <w:pPr>
        <w:pStyle w:val="a5"/>
        <w:rPr>
          <w:sz w:val="28"/>
          <w:szCs w:val="28"/>
        </w:rPr>
      </w:pPr>
      <w:r w:rsidRPr="007F1AD2">
        <w:rPr>
          <w:sz w:val="28"/>
          <w:szCs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73053D" w:rsidRPr="007F1AD2" w:rsidRDefault="0073053D" w:rsidP="0073053D">
      <w:pPr>
        <w:pStyle w:val="a5"/>
        <w:rPr>
          <w:sz w:val="28"/>
          <w:szCs w:val="28"/>
        </w:rPr>
      </w:pPr>
      <w:r w:rsidRPr="007F1AD2">
        <w:rPr>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73053D" w:rsidRPr="007F1AD2" w:rsidRDefault="0073053D" w:rsidP="0073053D">
      <w:pPr>
        <w:pStyle w:val="a5"/>
        <w:rPr>
          <w:sz w:val="28"/>
          <w:szCs w:val="28"/>
        </w:rPr>
      </w:pPr>
      <w:r w:rsidRPr="007F1AD2">
        <w:rPr>
          <w:sz w:val="28"/>
          <w:szCs w:val="28"/>
        </w:rPr>
        <w:t>-способности самостоятельно использовать химические знания для решения проблем в реальных жизненных ситуациях;</w:t>
      </w:r>
    </w:p>
    <w:p w:rsidR="0073053D" w:rsidRPr="007F1AD2" w:rsidRDefault="0073053D" w:rsidP="0073053D">
      <w:pPr>
        <w:pStyle w:val="a5"/>
        <w:rPr>
          <w:sz w:val="28"/>
          <w:szCs w:val="28"/>
        </w:rPr>
      </w:pPr>
      <w:r w:rsidRPr="007F1AD2">
        <w:rPr>
          <w:sz w:val="28"/>
          <w:szCs w:val="28"/>
        </w:rPr>
        <w:t xml:space="preserve">-интереса к познанию и исследовательской деятельности; </w:t>
      </w:r>
    </w:p>
    <w:p w:rsidR="0073053D" w:rsidRPr="007F1AD2" w:rsidRDefault="0073053D" w:rsidP="0073053D">
      <w:pPr>
        <w:pStyle w:val="a5"/>
        <w:rPr>
          <w:sz w:val="28"/>
          <w:szCs w:val="28"/>
        </w:rPr>
      </w:pPr>
      <w:r w:rsidRPr="007F1AD2">
        <w:rPr>
          <w:sz w:val="28"/>
          <w:szCs w:val="28"/>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73053D" w:rsidRDefault="0073053D" w:rsidP="0073053D">
      <w:pPr>
        <w:pStyle w:val="a5"/>
        <w:rPr>
          <w:sz w:val="28"/>
          <w:szCs w:val="28"/>
        </w:rPr>
      </w:pPr>
      <w:r w:rsidRPr="007F1AD2">
        <w:rPr>
          <w:sz w:val="28"/>
          <w:szCs w:val="28"/>
        </w:rPr>
        <w:t>-интереса к особенностям труда в различных сферах профессиональной деятельности.</w:t>
      </w:r>
    </w:p>
    <w:p w:rsidR="0073053D" w:rsidRDefault="0073053D" w:rsidP="0073053D">
      <w:pPr>
        <w:pStyle w:val="a5"/>
        <w:rPr>
          <w:sz w:val="28"/>
          <w:szCs w:val="28"/>
        </w:rPr>
      </w:pPr>
    </w:p>
    <w:p w:rsidR="0073053D" w:rsidRDefault="0073053D" w:rsidP="0073053D">
      <w:pPr>
        <w:pStyle w:val="a5"/>
        <w:rPr>
          <w:rFonts w:ascii="Times New Roman" w:hAnsi="Times New Roman" w:cs="Times New Roman"/>
          <w:b/>
          <w:u w:val="single"/>
        </w:rPr>
      </w:pPr>
      <w:r w:rsidRPr="007F1AD2">
        <w:rPr>
          <w:rFonts w:ascii="Times New Roman" w:hAnsi="Times New Roman" w:cs="Times New Roman"/>
          <w:b/>
          <w:u w:val="single"/>
        </w:rPr>
        <w:t>МЕТАПРЕДМЕТНЫЕ РЕЗУЛЬТАТЫ:</w:t>
      </w:r>
    </w:p>
    <w:p w:rsidR="0073053D" w:rsidRDefault="0073053D" w:rsidP="0073053D">
      <w:pPr>
        <w:pStyle w:val="a5"/>
        <w:rPr>
          <w:rFonts w:ascii="Times New Roman" w:hAnsi="Times New Roman" w:cs="Times New Roman"/>
          <w:b/>
          <w:u w:val="single"/>
        </w:rPr>
      </w:pPr>
    </w:p>
    <w:p w:rsidR="0073053D" w:rsidRDefault="0073053D" w:rsidP="0073053D">
      <w:pPr>
        <w:pStyle w:val="a5"/>
        <w:rPr>
          <w:rFonts w:ascii="Times New Roman" w:hAnsi="Times New Roman" w:cs="Times New Roman"/>
          <w:b/>
          <w:u w:val="single"/>
        </w:rPr>
      </w:pPr>
      <w:r>
        <w:rPr>
          <w:rFonts w:ascii="Times New Roman" w:hAnsi="Times New Roman" w:cs="Times New Roman"/>
          <w:b/>
          <w:u w:val="single"/>
        </w:rPr>
        <w:t>Познавательные УУД:</w:t>
      </w:r>
    </w:p>
    <w:p w:rsidR="0073053D" w:rsidRDefault="0073053D" w:rsidP="0073053D">
      <w:pPr>
        <w:pStyle w:val="a5"/>
        <w:rPr>
          <w:rFonts w:ascii="Times New Roman" w:hAnsi="Times New Roman" w:cs="Times New Roman"/>
          <w:b/>
          <w:u w:val="single"/>
        </w:rPr>
      </w:pPr>
    </w:p>
    <w:p w:rsidR="0073053D" w:rsidRPr="007F2756" w:rsidRDefault="0073053D" w:rsidP="0073053D">
      <w:pPr>
        <w:pStyle w:val="a5"/>
        <w:rPr>
          <w:b/>
          <w:sz w:val="28"/>
          <w:szCs w:val="28"/>
          <w:u w:val="single"/>
        </w:rPr>
      </w:pPr>
      <w:r w:rsidRPr="007F2756">
        <w:rPr>
          <w:b/>
          <w:sz w:val="28"/>
          <w:szCs w:val="28"/>
          <w:u w:val="single"/>
        </w:rPr>
        <w:t xml:space="preserve"> а) базовые логические действия: </w:t>
      </w:r>
    </w:p>
    <w:p w:rsidR="0073053D" w:rsidRDefault="0073053D" w:rsidP="0073053D">
      <w:pPr>
        <w:pStyle w:val="a5"/>
        <w:rPr>
          <w:sz w:val="28"/>
          <w:szCs w:val="28"/>
        </w:rPr>
      </w:pPr>
      <w:r w:rsidRPr="007F2756">
        <w:rPr>
          <w:sz w:val="28"/>
          <w:szCs w:val="28"/>
        </w:rPr>
        <w:lastRenderedPageBreak/>
        <w:sym w:font="Symbol" w:char="F0B7"/>
      </w:r>
      <w:r w:rsidRPr="007F2756">
        <w:rPr>
          <w:sz w:val="28"/>
          <w:szCs w:val="28"/>
        </w:rPr>
        <w:t xml:space="preserve"> самостоятельно формулировать и актуализировать проблему, рассматривать ее всесторонне; </w:t>
      </w:r>
    </w:p>
    <w:p w:rsidR="0073053D" w:rsidRDefault="0073053D" w:rsidP="0073053D">
      <w:pPr>
        <w:pStyle w:val="a5"/>
        <w:rPr>
          <w:sz w:val="28"/>
          <w:szCs w:val="28"/>
        </w:rPr>
      </w:pPr>
      <w:r w:rsidRPr="007F2756">
        <w:rPr>
          <w:sz w:val="28"/>
          <w:szCs w:val="28"/>
        </w:rPr>
        <w:sym w:font="Symbol" w:char="F0B7"/>
      </w:r>
      <w:r w:rsidRPr="007F2756">
        <w:rPr>
          <w:sz w:val="28"/>
          <w:szCs w:val="28"/>
        </w:rPr>
        <w:t xml:space="preserve"> определять цели деятельности, задавать параметры и критерии их достижения; </w:t>
      </w:r>
    </w:p>
    <w:p w:rsidR="0073053D" w:rsidRDefault="0073053D" w:rsidP="0073053D">
      <w:pPr>
        <w:pStyle w:val="a5"/>
        <w:rPr>
          <w:sz w:val="28"/>
          <w:szCs w:val="28"/>
        </w:rPr>
      </w:pPr>
      <w:r w:rsidRPr="007F2756">
        <w:rPr>
          <w:sz w:val="28"/>
          <w:szCs w:val="28"/>
        </w:rPr>
        <w:sym w:font="Symbol" w:char="F0B7"/>
      </w:r>
      <w:r w:rsidRPr="007F2756">
        <w:rPr>
          <w:sz w:val="28"/>
          <w:szCs w:val="28"/>
        </w:rPr>
        <w:t xml:space="preserve"> выявлять закономерности и противоречия в рассматриваемых явлениях; </w:t>
      </w:r>
    </w:p>
    <w:p w:rsidR="0073053D" w:rsidRDefault="0073053D" w:rsidP="0073053D">
      <w:pPr>
        <w:pStyle w:val="a5"/>
        <w:rPr>
          <w:sz w:val="28"/>
          <w:szCs w:val="28"/>
        </w:rPr>
      </w:pPr>
      <w:r w:rsidRPr="007F2756">
        <w:rPr>
          <w:sz w:val="28"/>
          <w:szCs w:val="28"/>
        </w:rPr>
        <w:sym w:font="Symbol" w:char="F0B7"/>
      </w:r>
      <w:r w:rsidRPr="007F2756">
        <w:rPr>
          <w:sz w:val="28"/>
          <w:szCs w:val="28"/>
        </w:rPr>
        <w:t xml:space="preserve"> развивать креативное мышление при решении жизненных проблем;</w:t>
      </w:r>
    </w:p>
    <w:p w:rsidR="0073053D" w:rsidRPr="007F2756" w:rsidRDefault="0073053D" w:rsidP="0073053D">
      <w:pPr>
        <w:pStyle w:val="a5"/>
        <w:rPr>
          <w:b/>
          <w:sz w:val="28"/>
          <w:szCs w:val="28"/>
          <w:u w:val="single"/>
        </w:rPr>
      </w:pPr>
      <w:r w:rsidRPr="007F2756">
        <w:rPr>
          <w:b/>
          <w:sz w:val="28"/>
          <w:szCs w:val="28"/>
          <w:u w:val="single"/>
        </w:rPr>
        <w:t xml:space="preserve"> б) базовые исследовательские действия: </w:t>
      </w:r>
    </w:p>
    <w:p w:rsidR="0073053D" w:rsidRDefault="0073053D" w:rsidP="0073053D">
      <w:pPr>
        <w:pStyle w:val="a5"/>
        <w:rPr>
          <w:sz w:val="28"/>
          <w:szCs w:val="28"/>
        </w:rPr>
      </w:pPr>
      <w:r w:rsidRPr="007F2756">
        <w:rPr>
          <w:sz w:val="28"/>
          <w:szCs w:val="28"/>
        </w:rPr>
        <w:sym w:font="Symbol" w:char="F0B7"/>
      </w:r>
      <w:r w:rsidRPr="007F2756">
        <w:rPr>
          <w:sz w:val="28"/>
          <w:szCs w:val="28"/>
        </w:rPr>
        <w:t xml:space="preserve"> владеть навыками учебно-исследовательской и проектной деятельности, навыками разрешения проблем; </w:t>
      </w:r>
    </w:p>
    <w:p w:rsidR="0073053D" w:rsidRDefault="0073053D" w:rsidP="0073053D">
      <w:pPr>
        <w:pStyle w:val="a5"/>
        <w:rPr>
          <w:sz w:val="28"/>
          <w:szCs w:val="28"/>
        </w:rPr>
      </w:pPr>
      <w:r w:rsidRPr="007F2756">
        <w:rPr>
          <w:sz w:val="28"/>
          <w:szCs w:val="28"/>
        </w:rPr>
        <w:sym w:font="Symbol" w:char="F0B7"/>
      </w:r>
      <w:r w:rsidRPr="007F2756">
        <w:rPr>
          <w:sz w:val="28"/>
          <w:szCs w:val="28"/>
        </w:rPr>
        <w:t xml:space="preserve"> способность и готовность к самостоятельному поиску методов решения практических задач, применению различных методов познания; </w:t>
      </w:r>
    </w:p>
    <w:p w:rsidR="0073053D" w:rsidRDefault="0073053D" w:rsidP="0073053D">
      <w:pPr>
        <w:pStyle w:val="a5"/>
        <w:rPr>
          <w:sz w:val="28"/>
          <w:szCs w:val="28"/>
        </w:rPr>
      </w:pPr>
      <w:r w:rsidRPr="007F2756">
        <w:rPr>
          <w:sz w:val="28"/>
          <w:szCs w:val="28"/>
        </w:rPr>
        <w:sym w:font="Symbol" w:char="F0B7"/>
      </w:r>
      <w:r w:rsidRPr="007F2756">
        <w:rPr>
          <w:sz w:val="28"/>
          <w:szCs w:val="28"/>
        </w:rPr>
        <w:t xml:space="preserve"> овладение видами деятельности по получению нового знания, его интерпретации, преобразованию и применению;</w:t>
      </w:r>
    </w:p>
    <w:p w:rsidR="0073053D" w:rsidRDefault="0073053D" w:rsidP="0073053D">
      <w:pPr>
        <w:pStyle w:val="a5"/>
        <w:rPr>
          <w:sz w:val="28"/>
          <w:szCs w:val="28"/>
        </w:rPr>
      </w:pPr>
      <w:r w:rsidRPr="007F2756">
        <w:rPr>
          <w:sz w:val="28"/>
          <w:szCs w:val="28"/>
        </w:rPr>
        <w:t xml:space="preserve"> </w:t>
      </w:r>
      <w:r w:rsidRPr="007F2756">
        <w:rPr>
          <w:sz w:val="28"/>
          <w:szCs w:val="28"/>
        </w:rPr>
        <w:sym w:font="Symbol" w:char="F0B7"/>
      </w:r>
      <w:r w:rsidRPr="007F2756">
        <w:rPr>
          <w:sz w:val="28"/>
          <w:szCs w:val="28"/>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73053D" w:rsidRDefault="0073053D" w:rsidP="0073053D">
      <w:pPr>
        <w:pStyle w:val="a5"/>
        <w:rPr>
          <w:sz w:val="28"/>
          <w:szCs w:val="28"/>
        </w:rPr>
      </w:pPr>
      <w:r w:rsidRPr="007F2756">
        <w:rPr>
          <w:sz w:val="28"/>
          <w:szCs w:val="28"/>
        </w:rPr>
        <w:sym w:font="Symbol" w:char="F0B7"/>
      </w:r>
      <w:r w:rsidRPr="007F2756">
        <w:rPr>
          <w:sz w:val="28"/>
          <w:szCs w:val="28"/>
        </w:rPr>
        <w:t xml:space="preserve"> давать оценку новым ситуациям, оценивать приобретенный опыт; </w:t>
      </w:r>
    </w:p>
    <w:p w:rsidR="0073053D" w:rsidRDefault="0073053D" w:rsidP="0073053D">
      <w:pPr>
        <w:pStyle w:val="a5"/>
        <w:rPr>
          <w:sz w:val="28"/>
          <w:szCs w:val="28"/>
        </w:rPr>
      </w:pPr>
      <w:r w:rsidRPr="007F2756">
        <w:rPr>
          <w:sz w:val="28"/>
          <w:szCs w:val="28"/>
        </w:rPr>
        <w:sym w:font="Symbol" w:char="F0B7"/>
      </w:r>
      <w:r w:rsidRPr="007F2756">
        <w:rPr>
          <w:sz w:val="28"/>
          <w:szCs w:val="28"/>
        </w:rPr>
        <w:t xml:space="preserve"> разрабатывать план решения проблемы с учетом анализа имеющихся материальных и нематериальных ресурсов;</w:t>
      </w:r>
    </w:p>
    <w:p w:rsidR="0073053D" w:rsidRDefault="0073053D" w:rsidP="0073053D">
      <w:pPr>
        <w:pStyle w:val="a5"/>
        <w:rPr>
          <w:sz w:val="28"/>
          <w:szCs w:val="28"/>
        </w:rPr>
      </w:pPr>
      <w:r w:rsidRPr="007F2756">
        <w:rPr>
          <w:sz w:val="28"/>
          <w:szCs w:val="28"/>
        </w:rPr>
        <w:t xml:space="preserve"> </w:t>
      </w:r>
      <w:r w:rsidRPr="007F2756">
        <w:rPr>
          <w:sz w:val="28"/>
          <w:szCs w:val="28"/>
        </w:rPr>
        <w:sym w:font="Symbol" w:char="F0B7"/>
      </w:r>
      <w:r w:rsidRPr="007F2756">
        <w:rPr>
          <w:sz w:val="28"/>
          <w:szCs w:val="28"/>
        </w:rPr>
        <w:t xml:space="preserve"> уметь интегрировать знания из разных предметных областей; </w:t>
      </w:r>
    </w:p>
    <w:p w:rsidR="0073053D" w:rsidRDefault="0073053D" w:rsidP="0073053D">
      <w:pPr>
        <w:pStyle w:val="a5"/>
        <w:rPr>
          <w:sz w:val="28"/>
          <w:szCs w:val="28"/>
        </w:rPr>
      </w:pPr>
      <w:r w:rsidRPr="007F2756">
        <w:rPr>
          <w:sz w:val="28"/>
          <w:szCs w:val="28"/>
        </w:rPr>
        <w:sym w:font="Symbol" w:char="F0B7"/>
      </w:r>
      <w:r w:rsidRPr="007F2756">
        <w:rPr>
          <w:sz w:val="28"/>
          <w:szCs w:val="28"/>
        </w:rPr>
        <w:t xml:space="preserve"> выдвигать новые идеи, предлагать оригинальные подходы и решения</w:t>
      </w:r>
    </w:p>
    <w:p w:rsidR="0073053D" w:rsidRPr="007F2756" w:rsidRDefault="0073053D" w:rsidP="0073053D">
      <w:pPr>
        <w:pStyle w:val="a5"/>
        <w:rPr>
          <w:b/>
          <w:sz w:val="28"/>
          <w:szCs w:val="28"/>
          <w:u w:val="single"/>
        </w:rPr>
      </w:pPr>
      <w:r w:rsidRPr="007F2756">
        <w:rPr>
          <w:b/>
          <w:sz w:val="28"/>
          <w:szCs w:val="28"/>
          <w:u w:val="single"/>
        </w:rPr>
        <w:t xml:space="preserve"> в) работа с информацией: </w:t>
      </w:r>
    </w:p>
    <w:p w:rsidR="0073053D" w:rsidRDefault="0073053D" w:rsidP="0073053D">
      <w:pPr>
        <w:pStyle w:val="a5"/>
        <w:rPr>
          <w:sz w:val="28"/>
          <w:szCs w:val="28"/>
        </w:rPr>
      </w:pPr>
      <w:r w:rsidRPr="007F2756">
        <w:rPr>
          <w:sz w:val="28"/>
          <w:szCs w:val="28"/>
        </w:rPr>
        <w:sym w:font="Symbol" w:char="F0B7"/>
      </w:r>
      <w:r w:rsidRPr="007F2756">
        <w:rPr>
          <w:sz w:val="28"/>
          <w:szCs w:val="28"/>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3053D" w:rsidRDefault="0073053D" w:rsidP="0073053D">
      <w:pPr>
        <w:pStyle w:val="a5"/>
        <w:rPr>
          <w:sz w:val="28"/>
          <w:szCs w:val="28"/>
        </w:rPr>
      </w:pPr>
      <w:r w:rsidRPr="007F2756">
        <w:rPr>
          <w:sz w:val="28"/>
          <w:szCs w:val="28"/>
        </w:rPr>
        <w:t xml:space="preserve"> </w:t>
      </w:r>
      <w:r w:rsidRPr="007F2756">
        <w:rPr>
          <w:sz w:val="28"/>
          <w:szCs w:val="28"/>
        </w:rPr>
        <w:sym w:font="Symbol" w:char="F0B7"/>
      </w:r>
      <w:r w:rsidRPr="007F2756">
        <w:rPr>
          <w:sz w:val="28"/>
          <w:szCs w:val="28"/>
        </w:rPr>
        <w:t xml:space="preserve"> использовать средства информационных и коммуникационных технологий в решении когнитивных, коммуникативных и организационных </w:t>
      </w:r>
      <w:r>
        <w:rPr>
          <w:sz w:val="28"/>
          <w:szCs w:val="28"/>
        </w:rPr>
        <w:t xml:space="preserve">задач с соблюдением требований </w:t>
      </w:r>
      <w:r w:rsidRPr="007F2756">
        <w:rPr>
          <w:sz w:val="28"/>
          <w:szCs w:val="28"/>
        </w:rPr>
        <w:t xml:space="preserve"> эргономики, техники безопасности, гигиены, ресурсосбережения, правовых и этических норм, норм информационной безопасности; </w:t>
      </w:r>
    </w:p>
    <w:p w:rsidR="0073053D" w:rsidRDefault="0073053D" w:rsidP="0073053D">
      <w:pPr>
        <w:pStyle w:val="a5"/>
        <w:rPr>
          <w:sz w:val="28"/>
          <w:szCs w:val="28"/>
        </w:rPr>
      </w:pPr>
      <w:r w:rsidRPr="007F2756">
        <w:rPr>
          <w:sz w:val="28"/>
          <w:szCs w:val="28"/>
        </w:rPr>
        <w:sym w:font="Symbol" w:char="F0B7"/>
      </w:r>
      <w:r w:rsidRPr="007F2756">
        <w:rPr>
          <w:sz w:val="28"/>
          <w:szCs w:val="28"/>
        </w:rPr>
        <w:t xml:space="preserve"> владеть навыками распознавания и защиты информации, информационной безопасности личности. </w:t>
      </w:r>
    </w:p>
    <w:p w:rsidR="0073053D" w:rsidRPr="007F2756" w:rsidRDefault="0073053D" w:rsidP="0073053D">
      <w:pPr>
        <w:pStyle w:val="a5"/>
        <w:rPr>
          <w:b/>
          <w:sz w:val="28"/>
          <w:szCs w:val="28"/>
          <w:u w:val="single"/>
        </w:rPr>
      </w:pPr>
      <w:r w:rsidRPr="007F2756">
        <w:rPr>
          <w:b/>
          <w:sz w:val="28"/>
          <w:szCs w:val="28"/>
          <w:u w:val="single"/>
        </w:rPr>
        <w:t>Коммуникативные УУД:</w:t>
      </w:r>
    </w:p>
    <w:p w:rsidR="0073053D" w:rsidRPr="007F2756" w:rsidRDefault="0073053D" w:rsidP="0073053D">
      <w:pPr>
        <w:pStyle w:val="a5"/>
        <w:rPr>
          <w:b/>
          <w:sz w:val="28"/>
          <w:szCs w:val="28"/>
          <w:u w:val="single"/>
        </w:rPr>
      </w:pPr>
      <w:r w:rsidRPr="007F2756">
        <w:rPr>
          <w:b/>
          <w:sz w:val="28"/>
          <w:szCs w:val="28"/>
          <w:u w:val="single"/>
        </w:rPr>
        <w:t xml:space="preserve"> а) общение:</w:t>
      </w:r>
    </w:p>
    <w:p w:rsidR="0073053D" w:rsidRDefault="0073053D" w:rsidP="0073053D">
      <w:pPr>
        <w:pStyle w:val="a5"/>
        <w:rPr>
          <w:sz w:val="28"/>
          <w:szCs w:val="28"/>
        </w:rPr>
      </w:pPr>
      <w:r w:rsidRPr="007F2756">
        <w:rPr>
          <w:sz w:val="28"/>
          <w:szCs w:val="28"/>
        </w:rPr>
        <w:sym w:font="Symbol" w:char="F0B7"/>
      </w:r>
      <w:r w:rsidRPr="007F2756">
        <w:rPr>
          <w:sz w:val="28"/>
          <w:szCs w:val="28"/>
        </w:rPr>
        <w:t xml:space="preserve"> осуществлять коммуникации во всех сферах жизни; </w:t>
      </w:r>
    </w:p>
    <w:p w:rsidR="0073053D" w:rsidRDefault="0073053D" w:rsidP="0073053D">
      <w:pPr>
        <w:pStyle w:val="a5"/>
        <w:rPr>
          <w:sz w:val="28"/>
          <w:szCs w:val="28"/>
        </w:rPr>
      </w:pPr>
      <w:r w:rsidRPr="007F2756">
        <w:rPr>
          <w:sz w:val="28"/>
          <w:szCs w:val="28"/>
        </w:rPr>
        <w:sym w:font="Symbol" w:char="F0B7"/>
      </w:r>
      <w:r w:rsidRPr="007F2756">
        <w:rPr>
          <w:sz w:val="28"/>
          <w:szCs w:val="28"/>
        </w:rPr>
        <w:t xml:space="preserve"> владеть различными способами общения и взаимодействия; </w:t>
      </w:r>
    </w:p>
    <w:p w:rsidR="0073053D" w:rsidRDefault="0073053D" w:rsidP="0073053D">
      <w:pPr>
        <w:pStyle w:val="a5"/>
        <w:rPr>
          <w:sz w:val="28"/>
          <w:szCs w:val="28"/>
        </w:rPr>
      </w:pPr>
      <w:r w:rsidRPr="007F2756">
        <w:rPr>
          <w:sz w:val="28"/>
          <w:szCs w:val="28"/>
        </w:rPr>
        <w:sym w:font="Symbol" w:char="F0B7"/>
      </w:r>
      <w:r w:rsidRPr="007F2756">
        <w:rPr>
          <w:sz w:val="28"/>
          <w:szCs w:val="28"/>
        </w:rPr>
        <w:t xml:space="preserve"> аргументированно вести диалог, уметь смягчать конфликтные ситуации; </w:t>
      </w:r>
    </w:p>
    <w:p w:rsidR="0073053D" w:rsidRDefault="0073053D" w:rsidP="0073053D">
      <w:pPr>
        <w:pStyle w:val="a5"/>
        <w:rPr>
          <w:sz w:val="28"/>
          <w:szCs w:val="28"/>
        </w:rPr>
      </w:pPr>
      <w:r w:rsidRPr="007F2756">
        <w:rPr>
          <w:sz w:val="28"/>
          <w:szCs w:val="28"/>
        </w:rPr>
        <w:sym w:font="Symbol" w:char="F0B7"/>
      </w:r>
      <w:r w:rsidRPr="007F2756">
        <w:rPr>
          <w:sz w:val="28"/>
          <w:szCs w:val="28"/>
        </w:rPr>
        <w:t xml:space="preserve"> развернуто и логично излагать свою точку зрения с использованием языковых средств;</w:t>
      </w:r>
    </w:p>
    <w:p w:rsidR="0073053D" w:rsidRPr="007F2756" w:rsidRDefault="0073053D" w:rsidP="0073053D">
      <w:pPr>
        <w:pStyle w:val="a5"/>
        <w:rPr>
          <w:b/>
          <w:sz w:val="28"/>
          <w:szCs w:val="28"/>
          <w:u w:val="single"/>
        </w:rPr>
      </w:pPr>
      <w:r w:rsidRPr="007F2756">
        <w:rPr>
          <w:b/>
          <w:sz w:val="28"/>
          <w:szCs w:val="28"/>
          <w:u w:val="single"/>
        </w:rPr>
        <w:t xml:space="preserve"> б) совместная деятельность: </w:t>
      </w:r>
    </w:p>
    <w:p w:rsidR="0073053D" w:rsidRDefault="0073053D" w:rsidP="0073053D">
      <w:pPr>
        <w:pStyle w:val="a5"/>
        <w:rPr>
          <w:sz w:val="28"/>
          <w:szCs w:val="28"/>
        </w:rPr>
      </w:pPr>
      <w:r w:rsidRPr="007F2756">
        <w:rPr>
          <w:sz w:val="28"/>
          <w:szCs w:val="28"/>
        </w:rPr>
        <w:sym w:font="Symbol" w:char="F0B7"/>
      </w:r>
      <w:r w:rsidRPr="007F2756">
        <w:rPr>
          <w:sz w:val="28"/>
          <w:szCs w:val="28"/>
        </w:rPr>
        <w:t xml:space="preserve"> понимать и использовать преимущества командной и индивидуальной работы; </w:t>
      </w:r>
    </w:p>
    <w:p w:rsidR="0073053D" w:rsidRDefault="0073053D" w:rsidP="0073053D">
      <w:pPr>
        <w:pStyle w:val="a5"/>
        <w:rPr>
          <w:sz w:val="28"/>
          <w:szCs w:val="28"/>
        </w:rPr>
      </w:pPr>
      <w:r w:rsidRPr="007F2756">
        <w:rPr>
          <w:sz w:val="28"/>
          <w:szCs w:val="28"/>
        </w:rPr>
        <w:lastRenderedPageBreak/>
        <w:sym w:font="Symbol" w:char="F0B7"/>
      </w:r>
      <w:r w:rsidRPr="007F2756">
        <w:rPr>
          <w:sz w:val="28"/>
          <w:szCs w:val="28"/>
        </w:rPr>
        <w:t xml:space="preserve"> выбирать тематику и методы совместных действий с учетом общих интересов и возможностей каждого члена коллектива; </w:t>
      </w:r>
    </w:p>
    <w:p w:rsidR="0073053D" w:rsidRDefault="0073053D" w:rsidP="0073053D">
      <w:pPr>
        <w:pStyle w:val="a5"/>
        <w:rPr>
          <w:sz w:val="28"/>
          <w:szCs w:val="28"/>
        </w:rPr>
      </w:pPr>
      <w:r w:rsidRPr="007F2756">
        <w:rPr>
          <w:sz w:val="28"/>
          <w:szCs w:val="28"/>
        </w:rPr>
        <w:sym w:font="Symbol" w:char="F0B7"/>
      </w:r>
      <w:r w:rsidRPr="007F2756">
        <w:rPr>
          <w:sz w:val="28"/>
          <w:szCs w:val="28"/>
        </w:rPr>
        <w:t xml:space="preserve"> оценивать качество своего вклада и каждого участника команды в общий результат по разработанным критериям; </w:t>
      </w:r>
    </w:p>
    <w:p w:rsidR="0073053D" w:rsidRDefault="0073053D" w:rsidP="0073053D">
      <w:pPr>
        <w:pStyle w:val="a5"/>
        <w:rPr>
          <w:sz w:val="28"/>
          <w:szCs w:val="28"/>
        </w:rPr>
      </w:pPr>
      <w:r w:rsidRPr="007F2756">
        <w:rPr>
          <w:sz w:val="28"/>
          <w:szCs w:val="28"/>
        </w:rPr>
        <w:sym w:font="Symbol" w:char="F0B7"/>
      </w:r>
      <w:r w:rsidRPr="007F2756">
        <w:rPr>
          <w:sz w:val="28"/>
          <w:szCs w:val="28"/>
        </w:rPr>
        <w:t xml:space="preserve"> предлагать новые проекты, оценивать идеи с позиции новизны, оригинальности, практической значимости; </w:t>
      </w:r>
    </w:p>
    <w:p w:rsidR="0073053D" w:rsidRDefault="0073053D" w:rsidP="0073053D">
      <w:pPr>
        <w:pStyle w:val="a5"/>
        <w:rPr>
          <w:sz w:val="28"/>
          <w:szCs w:val="28"/>
        </w:rPr>
      </w:pPr>
      <w:r w:rsidRPr="007F2756">
        <w:rPr>
          <w:sz w:val="28"/>
          <w:szCs w:val="28"/>
        </w:rPr>
        <w:sym w:font="Symbol" w:char="F0B7"/>
      </w:r>
      <w:r w:rsidRPr="007F2756">
        <w:rPr>
          <w:sz w:val="28"/>
          <w:szCs w:val="28"/>
        </w:rPr>
        <w:t xml:space="preserve"> координировать и выполнять работу в условиях реального, виртуального и комбинированного взаимодействия; </w:t>
      </w:r>
    </w:p>
    <w:p w:rsidR="0073053D" w:rsidRPr="007F2756" w:rsidRDefault="0073053D" w:rsidP="0073053D">
      <w:pPr>
        <w:pStyle w:val="a5"/>
        <w:rPr>
          <w:b/>
          <w:sz w:val="28"/>
          <w:szCs w:val="28"/>
          <w:u w:val="single"/>
        </w:rPr>
      </w:pPr>
      <w:r w:rsidRPr="007F2756">
        <w:rPr>
          <w:b/>
          <w:sz w:val="28"/>
          <w:szCs w:val="28"/>
          <w:u w:val="single"/>
        </w:rPr>
        <w:t>Регулятивные УУД:</w:t>
      </w:r>
    </w:p>
    <w:p w:rsidR="0073053D" w:rsidRPr="007A45E6" w:rsidRDefault="0073053D" w:rsidP="0073053D">
      <w:pPr>
        <w:pStyle w:val="a5"/>
        <w:rPr>
          <w:b/>
          <w:sz w:val="28"/>
          <w:szCs w:val="28"/>
          <w:u w:val="single"/>
        </w:rPr>
      </w:pPr>
      <w:r w:rsidRPr="007A45E6">
        <w:rPr>
          <w:b/>
          <w:sz w:val="28"/>
          <w:szCs w:val="28"/>
          <w:u w:val="single"/>
        </w:rPr>
        <w:t xml:space="preserve"> а) самоорганизация: </w:t>
      </w:r>
    </w:p>
    <w:p w:rsidR="0073053D" w:rsidRDefault="0073053D" w:rsidP="0073053D">
      <w:pPr>
        <w:pStyle w:val="a5"/>
        <w:rPr>
          <w:sz w:val="28"/>
          <w:szCs w:val="28"/>
        </w:rPr>
      </w:pPr>
      <w:r w:rsidRPr="007F2756">
        <w:rPr>
          <w:sz w:val="28"/>
          <w:szCs w:val="28"/>
        </w:rPr>
        <w:sym w:font="Symbol" w:char="F0B7"/>
      </w:r>
      <w:r w:rsidRPr="007F2756">
        <w:rPr>
          <w:sz w:val="28"/>
          <w:szCs w:val="28"/>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3053D" w:rsidRDefault="0073053D" w:rsidP="0073053D">
      <w:pPr>
        <w:pStyle w:val="a5"/>
        <w:rPr>
          <w:sz w:val="28"/>
          <w:szCs w:val="28"/>
        </w:rPr>
      </w:pPr>
      <w:r w:rsidRPr="007F2756">
        <w:rPr>
          <w:sz w:val="28"/>
          <w:szCs w:val="28"/>
        </w:rPr>
        <w:t xml:space="preserve"> </w:t>
      </w:r>
      <w:r w:rsidRPr="007F2756">
        <w:rPr>
          <w:sz w:val="28"/>
          <w:szCs w:val="28"/>
        </w:rPr>
        <w:sym w:font="Symbol" w:char="F0B7"/>
      </w:r>
      <w:r w:rsidRPr="007F2756">
        <w:rPr>
          <w:sz w:val="28"/>
          <w:szCs w:val="28"/>
        </w:rPr>
        <w:t xml:space="preserve"> давать оценку новым ситуациям;</w:t>
      </w:r>
    </w:p>
    <w:p w:rsidR="0073053D" w:rsidRDefault="0073053D" w:rsidP="0073053D">
      <w:pPr>
        <w:pStyle w:val="a5"/>
        <w:rPr>
          <w:sz w:val="28"/>
          <w:szCs w:val="28"/>
        </w:rPr>
      </w:pPr>
      <w:r w:rsidRPr="007F2756">
        <w:rPr>
          <w:sz w:val="28"/>
          <w:szCs w:val="28"/>
        </w:rPr>
        <w:t xml:space="preserve"> </w:t>
      </w:r>
      <w:r w:rsidRPr="007F2756">
        <w:rPr>
          <w:sz w:val="28"/>
          <w:szCs w:val="28"/>
        </w:rPr>
        <w:sym w:font="Symbol" w:char="F0B7"/>
      </w:r>
      <w:r w:rsidRPr="007F2756">
        <w:rPr>
          <w:sz w:val="28"/>
          <w:szCs w:val="28"/>
        </w:rPr>
        <w:t xml:space="preserve"> делать осознанный выбор, аргументировать его, брать ответственность за решение; </w:t>
      </w:r>
    </w:p>
    <w:p w:rsidR="0073053D" w:rsidRDefault="0073053D" w:rsidP="0073053D">
      <w:pPr>
        <w:pStyle w:val="a5"/>
        <w:rPr>
          <w:sz w:val="28"/>
          <w:szCs w:val="28"/>
        </w:rPr>
      </w:pPr>
      <w:r w:rsidRPr="007F2756">
        <w:rPr>
          <w:sz w:val="28"/>
          <w:szCs w:val="28"/>
        </w:rPr>
        <w:sym w:font="Symbol" w:char="F0B7"/>
      </w:r>
      <w:r w:rsidRPr="007F2756">
        <w:rPr>
          <w:sz w:val="28"/>
          <w:szCs w:val="28"/>
        </w:rPr>
        <w:t xml:space="preserve"> оценивать приобретенный опыт; </w:t>
      </w:r>
    </w:p>
    <w:p w:rsidR="0073053D" w:rsidRDefault="0073053D" w:rsidP="0073053D">
      <w:pPr>
        <w:pStyle w:val="a5"/>
        <w:rPr>
          <w:sz w:val="28"/>
          <w:szCs w:val="28"/>
        </w:rPr>
      </w:pPr>
      <w:r w:rsidRPr="007F2756">
        <w:rPr>
          <w:sz w:val="28"/>
          <w:szCs w:val="28"/>
        </w:rPr>
        <w:sym w:font="Symbol" w:char="F0B7"/>
      </w:r>
      <w:r w:rsidRPr="007F2756">
        <w:rPr>
          <w:sz w:val="28"/>
          <w:szCs w:val="28"/>
        </w:rPr>
        <w:t xml:space="preserve">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3053D" w:rsidRPr="007A45E6" w:rsidRDefault="0073053D" w:rsidP="0073053D">
      <w:pPr>
        <w:pStyle w:val="a5"/>
        <w:rPr>
          <w:b/>
          <w:sz w:val="28"/>
          <w:szCs w:val="28"/>
          <w:u w:val="single"/>
        </w:rPr>
      </w:pPr>
      <w:r w:rsidRPr="007A45E6">
        <w:rPr>
          <w:b/>
          <w:sz w:val="28"/>
          <w:szCs w:val="28"/>
          <w:u w:val="single"/>
        </w:rPr>
        <w:t xml:space="preserve"> б) самоконтроль: </w:t>
      </w:r>
    </w:p>
    <w:p w:rsidR="0073053D" w:rsidRDefault="0073053D" w:rsidP="0073053D">
      <w:pPr>
        <w:pStyle w:val="a5"/>
        <w:rPr>
          <w:sz w:val="28"/>
          <w:szCs w:val="28"/>
        </w:rPr>
      </w:pPr>
      <w:r w:rsidRPr="007F2756">
        <w:rPr>
          <w:sz w:val="28"/>
          <w:szCs w:val="28"/>
        </w:rPr>
        <w:sym w:font="Symbol" w:char="F0B7"/>
      </w:r>
      <w:r w:rsidRPr="007F2756">
        <w:rPr>
          <w:sz w:val="28"/>
          <w:szCs w:val="28"/>
        </w:rPr>
        <w:t xml:space="preserve"> владеть навыками познавательной рефлексии как осознания совершаемых действий и мыслительных процессов, их результатов и оснований; </w:t>
      </w:r>
    </w:p>
    <w:p w:rsidR="0073053D" w:rsidRDefault="0073053D" w:rsidP="0073053D">
      <w:pPr>
        <w:pStyle w:val="a5"/>
        <w:rPr>
          <w:sz w:val="28"/>
          <w:szCs w:val="28"/>
        </w:rPr>
      </w:pPr>
      <w:r w:rsidRPr="007F2756">
        <w:rPr>
          <w:sz w:val="28"/>
          <w:szCs w:val="28"/>
        </w:rPr>
        <w:sym w:font="Symbol" w:char="F0B7"/>
      </w:r>
      <w:r w:rsidRPr="007F2756">
        <w:rPr>
          <w:sz w:val="28"/>
          <w:szCs w:val="28"/>
        </w:rPr>
        <w:t xml:space="preserve"> использовать приемы рефлексии для оценки ситуации, выбора верного решения; </w:t>
      </w:r>
    </w:p>
    <w:p w:rsidR="0073053D" w:rsidRPr="007A45E6" w:rsidRDefault="0073053D" w:rsidP="0073053D">
      <w:pPr>
        <w:pStyle w:val="a5"/>
        <w:rPr>
          <w:b/>
          <w:sz w:val="28"/>
          <w:szCs w:val="28"/>
        </w:rPr>
      </w:pPr>
      <w:r w:rsidRPr="007A45E6">
        <w:rPr>
          <w:b/>
          <w:sz w:val="28"/>
          <w:szCs w:val="28"/>
        </w:rPr>
        <w:t xml:space="preserve">в) эмоциональный интеллект: </w:t>
      </w:r>
    </w:p>
    <w:p w:rsidR="0073053D" w:rsidRDefault="0073053D" w:rsidP="0073053D">
      <w:pPr>
        <w:pStyle w:val="a5"/>
        <w:rPr>
          <w:sz w:val="28"/>
          <w:szCs w:val="28"/>
        </w:rPr>
      </w:pPr>
      <w:r w:rsidRPr="007F2756">
        <w:rPr>
          <w:sz w:val="28"/>
          <w:szCs w:val="28"/>
        </w:rPr>
        <w:sym w:font="Symbol" w:char="F0B7"/>
      </w:r>
      <w:r w:rsidRPr="007F2756">
        <w:rPr>
          <w:sz w:val="28"/>
          <w:szCs w:val="28"/>
        </w:rPr>
        <w:t xml:space="preserve">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w:t>
      </w:r>
    </w:p>
    <w:p w:rsidR="0073053D" w:rsidRDefault="0073053D" w:rsidP="0073053D">
      <w:pPr>
        <w:pStyle w:val="a5"/>
        <w:rPr>
          <w:sz w:val="28"/>
          <w:szCs w:val="28"/>
        </w:rPr>
      </w:pPr>
      <w:r w:rsidRPr="007F2756">
        <w:rPr>
          <w:sz w:val="28"/>
          <w:szCs w:val="28"/>
        </w:rPr>
        <w:sym w:font="Symbol" w:char="F0B7"/>
      </w:r>
      <w:r w:rsidRPr="007F2756">
        <w:rPr>
          <w:sz w:val="28"/>
          <w:szCs w:val="28"/>
        </w:rPr>
        <w:t xml:space="preserve">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w:t>
      </w:r>
      <w:r w:rsidRPr="007F2756">
        <w:rPr>
          <w:sz w:val="28"/>
          <w:szCs w:val="28"/>
        </w:rPr>
        <w:sym w:font="Symbol" w:char="F0B7"/>
      </w:r>
      <w:r w:rsidRPr="007F2756">
        <w:rPr>
          <w:sz w:val="28"/>
          <w:szCs w:val="28"/>
        </w:rPr>
        <w:t xml:space="preserve">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3053D" w:rsidRPr="007A45E6" w:rsidRDefault="0073053D" w:rsidP="0073053D">
      <w:pPr>
        <w:pStyle w:val="a5"/>
        <w:rPr>
          <w:b/>
          <w:sz w:val="28"/>
          <w:szCs w:val="28"/>
          <w:u w:val="single"/>
        </w:rPr>
      </w:pPr>
      <w:r w:rsidRPr="007A45E6">
        <w:rPr>
          <w:b/>
          <w:sz w:val="28"/>
          <w:szCs w:val="28"/>
          <w:u w:val="single"/>
        </w:rPr>
        <w:t xml:space="preserve"> г) принятие себя и других людей: </w:t>
      </w:r>
    </w:p>
    <w:p w:rsidR="0073053D" w:rsidRDefault="0073053D" w:rsidP="0073053D">
      <w:pPr>
        <w:pStyle w:val="a5"/>
        <w:rPr>
          <w:sz w:val="28"/>
          <w:szCs w:val="28"/>
        </w:rPr>
      </w:pPr>
      <w:r w:rsidRPr="007F2756">
        <w:rPr>
          <w:sz w:val="28"/>
          <w:szCs w:val="28"/>
        </w:rPr>
        <w:sym w:font="Symbol" w:char="F0B7"/>
      </w:r>
      <w:r w:rsidRPr="007F2756">
        <w:rPr>
          <w:sz w:val="28"/>
          <w:szCs w:val="28"/>
        </w:rPr>
        <w:t xml:space="preserve"> принимать мотивы и аргументы других людей при анализе результатов деятельности; </w:t>
      </w:r>
    </w:p>
    <w:p w:rsidR="0073053D" w:rsidRDefault="0073053D" w:rsidP="0073053D">
      <w:pPr>
        <w:pStyle w:val="a5"/>
        <w:rPr>
          <w:sz w:val="28"/>
          <w:szCs w:val="28"/>
        </w:rPr>
      </w:pPr>
      <w:r w:rsidRPr="007F2756">
        <w:rPr>
          <w:sz w:val="28"/>
          <w:szCs w:val="28"/>
        </w:rPr>
        <w:sym w:font="Symbol" w:char="F0B7"/>
      </w:r>
      <w:r w:rsidRPr="007F2756">
        <w:rPr>
          <w:sz w:val="28"/>
          <w:szCs w:val="28"/>
        </w:rPr>
        <w:t xml:space="preserve"> признавать свое право и право других людей на ошибки</w:t>
      </w:r>
      <w:r>
        <w:rPr>
          <w:sz w:val="28"/>
          <w:szCs w:val="28"/>
        </w:rPr>
        <w:t>.</w:t>
      </w:r>
    </w:p>
    <w:p w:rsidR="0073053D" w:rsidRDefault="0073053D" w:rsidP="009A0520">
      <w:pPr>
        <w:pStyle w:val="a6"/>
        <w:shd w:val="clear" w:color="auto" w:fill="FFFFFF"/>
        <w:spacing w:before="0" w:beforeAutospacing="0" w:after="150" w:afterAutospacing="0"/>
        <w:rPr>
          <w:sz w:val="28"/>
          <w:szCs w:val="28"/>
        </w:rPr>
      </w:pPr>
      <w:r>
        <w:rPr>
          <w:b/>
          <w:sz w:val="28"/>
          <w:szCs w:val="28"/>
          <w:u w:val="single"/>
        </w:rPr>
        <w:t xml:space="preserve">Предметные результаты:                                                                                       </w:t>
      </w:r>
      <w:r w:rsidR="00B04DBD" w:rsidRPr="00B04DBD">
        <w:rPr>
          <w:sz w:val="28"/>
          <w:szCs w:val="28"/>
        </w:rPr>
        <w:t xml:space="preserve">предметных: </w:t>
      </w:r>
    </w:p>
    <w:p w:rsidR="0073053D" w:rsidRDefault="00B04DBD" w:rsidP="009A0520">
      <w:pPr>
        <w:pStyle w:val="a6"/>
        <w:shd w:val="clear" w:color="auto" w:fill="FFFFFF"/>
        <w:spacing w:before="0" w:beforeAutospacing="0" w:after="150" w:afterAutospacing="0"/>
        <w:rPr>
          <w:sz w:val="28"/>
          <w:szCs w:val="28"/>
        </w:rPr>
      </w:pPr>
      <w:r w:rsidRPr="00B04DBD">
        <w:rPr>
          <w:sz w:val="28"/>
          <w:szCs w:val="28"/>
        </w:rPr>
        <w:lastRenderedPageBreak/>
        <w:t xml:space="preserve">− сформированность представлений об экологической культуре как условии достижения устойчивого (сбалансированного) развития общества и природы, </w:t>
      </w:r>
    </w:p>
    <w:p w:rsidR="0073053D" w:rsidRDefault="0073053D" w:rsidP="009A0520">
      <w:pPr>
        <w:pStyle w:val="a6"/>
        <w:shd w:val="clear" w:color="auto" w:fill="FFFFFF"/>
        <w:spacing w:before="0" w:beforeAutospacing="0" w:after="150" w:afterAutospacing="0"/>
        <w:rPr>
          <w:sz w:val="28"/>
          <w:szCs w:val="28"/>
        </w:rPr>
      </w:pPr>
      <w:r>
        <w:rPr>
          <w:sz w:val="28"/>
          <w:szCs w:val="28"/>
        </w:rPr>
        <w:t xml:space="preserve"> -</w:t>
      </w:r>
      <w:r w:rsidR="00B04DBD" w:rsidRPr="00B04DBD">
        <w:rPr>
          <w:sz w:val="28"/>
          <w:szCs w:val="28"/>
        </w:rPr>
        <w:t>экологических связях в системе «человек—общество — природа»;</w:t>
      </w:r>
    </w:p>
    <w:p w:rsidR="0073053D" w:rsidRDefault="00B04DBD" w:rsidP="009A0520">
      <w:pPr>
        <w:pStyle w:val="a6"/>
        <w:shd w:val="clear" w:color="auto" w:fill="FFFFFF"/>
        <w:spacing w:before="0" w:beforeAutospacing="0" w:after="150" w:afterAutospacing="0"/>
        <w:rPr>
          <w:sz w:val="28"/>
          <w:szCs w:val="28"/>
        </w:rPr>
      </w:pPr>
      <w:r w:rsidRPr="00B04DBD">
        <w:rPr>
          <w:sz w:val="28"/>
          <w:szCs w:val="28"/>
        </w:rPr>
        <w:t xml:space="preserve"> − сформированность экологического мышления и способности учитывать и оценивать экологические последствия в разных сферах деятельности; </w:t>
      </w:r>
    </w:p>
    <w:p w:rsidR="0073053D" w:rsidRDefault="00B04DBD" w:rsidP="009A0520">
      <w:pPr>
        <w:pStyle w:val="a6"/>
        <w:shd w:val="clear" w:color="auto" w:fill="FFFFFF"/>
        <w:spacing w:before="0" w:beforeAutospacing="0" w:after="150" w:afterAutospacing="0"/>
        <w:rPr>
          <w:sz w:val="28"/>
          <w:szCs w:val="28"/>
        </w:rPr>
      </w:pPr>
      <w:r w:rsidRPr="00B04DBD">
        <w:rPr>
          <w:sz w:val="28"/>
          <w:szCs w:val="28"/>
        </w:rPr>
        <w:t xml:space="preserve">− владение умениями применять экологические знания в жизненных ситуациях, связанных с выполнением типичных социальных ролей; </w:t>
      </w:r>
    </w:p>
    <w:p w:rsidR="0073053D" w:rsidRDefault="00B04DBD" w:rsidP="009A0520">
      <w:pPr>
        <w:pStyle w:val="a6"/>
        <w:shd w:val="clear" w:color="auto" w:fill="FFFFFF"/>
        <w:spacing w:before="0" w:beforeAutospacing="0" w:after="150" w:afterAutospacing="0"/>
        <w:rPr>
          <w:sz w:val="28"/>
          <w:szCs w:val="28"/>
        </w:rPr>
      </w:pPr>
      <w:r w:rsidRPr="00B04DBD">
        <w:rPr>
          <w:sz w:val="28"/>
          <w:szCs w:val="28"/>
        </w:rPr>
        <w:t xml:space="preserve">− владение знаниями экологических императивов, гражданских прав и обязанностей в области энерго- и ресурсосбережения в интересах сохранения окружающей среды, здоровья и безопасности жизни; </w:t>
      </w:r>
    </w:p>
    <w:p w:rsidR="0073053D" w:rsidRDefault="00B04DBD" w:rsidP="009A0520">
      <w:pPr>
        <w:pStyle w:val="a6"/>
        <w:shd w:val="clear" w:color="auto" w:fill="FFFFFF"/>
        <w:spacing w:before="0" w:beforeAutospacing="0" w:after="150" w:afterAutospacing="0"/>
        <w:rPr>
          <w:sz w:val="28"/>
          <w:szCs w:val="28"/>
        </w:rPr>
      </w:pPr>
      <w:r w:rsidRPr="00B04DBD">
        <w:rPr>
          <w:sz w:val="28"/>
          <w:szCs w:val="28"/>
        </w:rPr>
        <w:t xml:space="preserve">− сформированность личностного отношения к экологическим ценностям, моральной ответственности за экологические последствия своих действий в окружающей среде; </w:t>
      </w:r>
    </w:p>
    <w:p w:rsidR="00B04DBD" w:rsidRPr="0073053D" w:rsidRDefault="00B04DBD" w:rsidP="009A0520">
      <w:pPr>
        <w:pStyle w:val="a6"/>
        <w:shd w:val="clear" w:color="auto" w:fill="FFFFFF"/>
        <w:spacing w:before="0" w:beforeAutospacing="0" w:after="150" w:afterAutospacing="0"/>
        <w:rPr>
          <w:b/>
          <w:sz w:val="28"/>
          <w:szCs w:val="28"/>
          <w:u w:val="single"/>
        </w:rPr>
      </w:pPr>
      <w:r w:rsidRPr="00B04DBD">
        <w:rPr>
          <w:sz w:val="28"/>
          <w:szCs w:val="28"/>
        </w:rPr>
        <w:t xml:space="preserve">− сформированность способности к выполнению проектов экологически ориентированной социальной деятельности, связанных с экологической безопасностью окружающей среды, здоровьем людей и повышением их экологической культуры. </w:t>
      </w:r>
    </w:p>
    <w:p w:rsidR="00B04DBD" w:rsidRPr="00182C7D" w:rsidRDefault="00B04DBD" w:rsidP="009A0520">
      <w:pPr>
        <w:pStyle w:val="a6"/>
        <w:shd w:val="clear" w:color="auto" w:fill="FFFFFF"/>
        <w:spacing w:before="0" w:beforeAutospacing="0" w:after="150" w:afterAutospacing="0"/>
        <w:rPr>
          <w:b/>
          <w:sz w:val="22"/>
          <w:szCs w:val="22"/>
          <w:u w:val="single"/>
        </w:rPr>
      </w:pPr>
      <w:r w:rsidRPr="00182C7D">
        <w:rPr>
          <w:b/>
          <w:sz w:val="22"/>
          <w:szCs w:val="22"/>
          <w:u w:val="single"/>
        </w:rPr>
        <w:t>3</w:t>
      </w:r>
      <w:r w:rsidR="00F701BC" w:rsidRPr="00182C7D">
        <w:rPr>
          <w:b/>
          <w:sz w:val="22"/>
          <w:szCs w:val="22"/>
          <w:u w:val="single"/>
        </w:rPr>
        <w:t>.</w:t>
      </w:r>
      <w:r w:rsidRPr="00182C7D">
        <w:rPr>
          <w:b/>
          <w:sz w:val="22"/>
          <w:szCs w:val="22"/>
          <w:u w:val="single"/>
        </w:rPr>
        <w:t xml:space="preserve"> СОДЕРЖАНИЕ ПРОГРАММЫ 10 класс (34 ч) </w:t>
      </w:r>
    </w:p>
    <w:p w:rsidR="006D1578" w:rsidRPr="006D1578" w:rsidRDefault="006D1578" w:rsidP="009A0520">
      <w:pPr>
        <w:pStyle w:val="a6"/>
        <w:shd w:val="clear" w:color="auto" w:fill="FFFFFF"/>
        <w:spacing w:before="0" w:beforeAutospacing="0" w:after="150" w:afterAutospacing="0"/>
        <w:rPr>
          <w:b/>
          <w:sz w:val="28"/>
          <w:szCs w:val="28"/>
        </w:rPr>
      </w:pPr>
      <w:r w:rsidRPr="006D1578">
        <w:rPr>
          <w:b/>
          <w:sz w:val="28"/>
          <w:szCs w:val="28"/>
        </w:rPr>
        <w:t xml:space="preserve">Экология Введение </w:t>
      </w:r>
      <w:r w:rsidR="00B04DBD" w:rsidRPr="006D1578">
        <w:rPr>
          <w:b/>
          <w:sz w:val="28"/>
          <w:szCs w:val="28"/>
        </w:rPr>
        <w:t xml:space="preserve"> </w:t>
      </w:r>
    </w:p>
    <w:p w:rsidR="00B04DBD" w:rsidRDefault="00B04DBD" w:rsidP="009A0520">
      <w:pPr>
        <w:pStyle w:val="a6"/>
        <w:shd w:val="clear" w:color="auto" w:fill="FFFFFF"/>
        <w:spacing w:before="0" w:beforeAutospacing="0" w:after="150" w:afterAutospacing="0"/>
        <w:rPr>
          <w:sz w:val="28"/>
          <w:szCs w:val="28"/>
        </w:rPr>
      </w:pPr>
      <w:r w:rsidRPr="00B04DBD">
        <w:rPr>
          <w:sz w:val="28"/>
          <w:szCs w:val="28"/>
        </w:rPr>
        <w:t xml:space="preserve">Предмет экологии как науки. Ее разделы. Экология как теоретическая основа деятельности человека в природе. Роль экологии в жизни современного общества. </w:t>
      </w:r>
    </w:p>
    <w:p w:rsidR="003D03E6" w:rsidRPr="003D03E6" w:rsidRDefault="00B04DBD" w:rsidP="009A0520">
      <w:pPr>
        <w:pStyle w:val="a6"/>
        <w:shd w:val="clear" w:color="auto" w:fill="FFFFFF"/>
        <w:spacing w:before="0" w:beforeAutospacing="0" w:after="150" w:afterAutospacing="0"/>
        <w:rPr>
          <w:b/>
          <w:sz w:val="28"/>
          <w:szCs w:val="28"/>
          <w:u w:val="single"/>
        </w:rPr>
      </w:pPr>
      <w:r w:rsidRPr="003D03E6">
        <w:rPr>
          <w:b/>
          <w:sz w:val="28"/>
          <w:szCs w:val="28"/>
          <w:u w:val="single"/>
        </w:rPr>
        <w:t>Раздел 1. Организм и ср</w:t>
      </w:r>
      <w:r w:rsidR="003D03E6" w:rsidRPr="003D03E6">
        <w:rPr>
          <w:b/>
          <w:sz w:val="28"/>
          <w:szCs w:val="28"/>
          <w:u w:val="single"/>
        </w:rPr>
        <w:t>еда.</w:t>
      </w:r>
      <w:r w:rsidRPr="003D03E6">
        <w:rPr>
          <w:b/>
          <w:sz w:val="28"/>
          <w:szCs w:val="28"/>
          <w:u w:val="single"/>
        </w:rPr>
        <w:t xml:space="preserve"> </w:t>
      </w:r>
    </w:p>
    <w:p w:rsidR="00B04DBD" w:rsidRDefault="00B04DBD" w:rsidP="009A0520">
      <w:pPr>
        <w:pStyle w:val="a6"/>
        <w:shd w:val="clear" w:color="auto" w:fill="FFFFFF"/>
        <w:spacing w:before="0" w:beforeAutospacing="0" w:after="150" w:afterAutospacing="0"/>
        <w:rPr>
          <w:sz w:val="28"/>
          <w:szCs w:val="28"/>
        </w:rPr>
      </w:pPr>
      <w:r w:rsidRPr="00B04DBD">
        <w:rPr>
          <w:sz w:val="28"/>
          <w:szCs w:val="28"/>
        </w:rPr>
        <w:t xml:space="preserve">Геометрическая прогрессия размножения. Практическое значение потенциала размножения организмов. Закон экологического оптимума. Закон ограничивающего фактора. Активная и скрытая жизнь (анабиоз). Связь с устойчивостью. Создание внутренней среды. Избегание неблагоприятных условий. Использование явлений анабиоза на практике. Газовый и водный обмен. Пищевая активность. Рост. Жизненные формы видов, их приспособительное значение. Понятие конвергенции. Жизненные формы и экологическая инженерия. Ритмика внешней среды. Суточные и годовые ритмы в жизни организмов. Суточные ритмы человека, их значение для режима деятельности и отдыха. </w:t>
      </w:r>
    </w:p>
    <w:p w:rsidR="003D03E6" w:rsidRPr="003D03E6" w:rsidRDefault="00B04DBD" w:rsidP="009A0520">
      <w:pPr>
        <w:pStyle w:val="a6"/>
        <w:shd w:val="clear" w:color="auto" w:fill="FFFFFF"/>
        <w:spacing w:before="0" w:beforeAutospacing="0" w:after="150" w:afterAutospacing="0"/>
        <w:rPr>
          <w:b/>
          <w:sz w:val="28"/>
          <w:szCs w:val="28"/>
          <w:u w:val="single"/>
        </w:rPr>
      </w:pPr>
      <w:r w:rsidRPr="003D03E6">
        <w:rPr>
          <w:b/>
          <w:sz w:val="28"/>
          <w:szCs w:val="28"/>
          <w:u w:val="single"/>
        </w:rPr>
        <w:t xml:space="preserve">Раздел 2. Сообщества и </w:t>
      </w:r>
      <w:r w:rsidR="003D03E6" w:rsidRPr="003D03E6">
        <w:rPr>
          <w:b/>
          <w:sz w:val="28"/>
          <w:szCs w:val="28"/>
          <w:u w:val="single"/>
        </w:rPr>
        <w:t>популяции.</w:t>
      </w:r>
    </w:p>
    <w:p w:rsidR="00B04DBD" w:rsidRDefault="00B04DBD" w:rsidP="009A0520">
      <w:pPr>
        <w:pStyle w:val="a6"/>
        <w:shd w:val="clear" w:color="auto" w:fill="FFFFFF"/>
        <w:spacing w:before="0" w:beforeAutospacing="0" w:after="150" w:afterAutospacing="0"/>
        <w:rPr>
          <w:sz w:val="28"/>
          <w:szCs w:val="28"/>
        </w:rPr>
      </w:pPr>
      <w:r w:rsidRPr="00B04DBD">
        <w:rPr>
          <w:sz w:val="28"/>
          <w:szCs w:val="28"/>
        </w:rPr>
        <w:t xml:space="preserve"> Биотическое окружение как часть среды жизни. Классификация биотических связей. Сложность биотических отношений. Экологические цепные реакции в природе. Прямое и косвенное воздействие человека на живую природу через изменение биотических связей. Типы пищевых отношений. Экологические правила рыболовства и промысла. Правило конкурентного исключения. Условия его проявления. Роль конкуренции в регулировании видового состава сообщества. Законы конкурентных отношений и сельскохозяйственная практика. Понятие </w:t>
      </w:r>
      <w:r w:rsidRPr="00B04DBD">
        <w:rPr>
          <w:sz w:val="28"/>
          <w:szCs w:val="28"/>
        </w:rPr>
        <w:lastRenderedPageBreak/>
        <w:t xml:space="preserve">популяции. Типы популяций. Понятие демографии. Односторонние изменения и обратная связь (регуляция) в динамике численности популяций. Видовой состав биоценозов. </w:t>
      </w:r>
    </w:p>
    <w:p w:rsidR="003D03E6" w:rsidRPr="003D03E6" w:rsidRDefault="00B04DBD" w:rsidP="009A0520">
      <w:pPr>
        <w:pStyle w:val="a6"/>
        <w:shd w:val="clear" w:color="auto" w:fill="FFFFFF"/>
        <w:spacing w:before="0" w:beforeAutospacing="0" w:after="150" w:afterAutospacing="0"/>
        <w:rPr>
          <w:b/>
          <w:sz w:val="28"/>
          <w:szCs w:val="28"/>
          <w:u w:val="single"/>
        </w:rPr>
      </w:pPr>
      <w:r w:rsidRPr="003D03E6">
        <w:rPr>
          <w:b/>
          <w:sz w:val="28"/>
          <w:szCs w:val="28"/>
          <w:u w:val="single"/>
        </w:rPr>
        <w:t>Раздел 3. Экосистемы</w:t>
      </w:r>
      <w:r w:rsidR="003D03E6" w:rsidRPr="003D03E6">
        <w:rPr>
          <w:b/>
          <w:sz w:val="28"/>
          <w:szCs w:val="28"/>
          <w:u w:val="single"/>
        </w:rPr>
        <w:t>.</w:t>
      </w:r>
    </w:p>
    <w:p w:rsidR="00B04DBD" w:rsidRDefault="00B04DBD" w:rsidP="009A0520">
      <w:pPr>
        <w:pStyle w:val="a6"/>
        <w:shd w:val="clear" w:color="auto" w:fill="FFFFFF"/>
        <w:spacing w:before="0" w:beforeAutospacing="0" w:after="150" w:afterAutospacing="0"/>
        <w:rPr>
          <w:sz w:val="28"/>
          <w:szCs w:val="28"/>
        </w:rPr>
      </w:pPr>
      <w:r w:rsidRPr="00B04DBD">
        <w:rPr>
          <w:sz w:val="28"/>
          <w:szCs w:val="28"/>
        </w:rPr>
        <w:t xml:space="preserve"> Понятие экосистемы. Биоценоз как основа природной экосистемы. Цепи питания в экосистемах. Законы потока энергии по цепям питания. Первичная и вторичная биологическая продукция. Экологические пирамиды. Понятие агроценоза и агроэкосистемы. Причины саморазвития экосистем. Этапы формирования экосистемы на обнаженных участках земной поверхности. Самозарастание водоемов. Биологическое разнообразие видов и их функций в природе. </w:t>
      </w:r>
    </w:p>
    <w:p w:rsidR="003D03E6" w:rsidRPr="003D03E6" w:rsidRDefault="00B04DBD" w:rsidP="003D03E6">
      <w:pPr>
        <w:pStyle w:val="a6"/>
        <w:shd w:val="clear" w:color="auto" w:fill="FFFFFF"/>
        <w:spacing w:before="0" w:beforeAutospacing="0" w:after="150" w:afterAutospacing="0"/>
        <w:rPr>
          <w:sz w:val="28"/>
          <w:szCs w:val="28"/>
        </w:rPr>
      </w:pPr>
      <w:r w:rsidRPr="00B04DBD">
        <w:rPr>
          <w:sz w:val="28"/>
          <w:szCs w:val="28"/>
        </w:rPr>
        <w:t>В. И. Вернадский и его учение о биосфере. Роль жизни в преобразовании верхних оболочек Земли. Состав атмосферы, вод, почвы. Горные породы как результат деятельности живых организмов. Связывание и запасание космической энергии. Глобальные круговороты веществ</w:t>
      </w:r>
      <w:r w:rsidR="003D03E6">
        <w:rPr>
          <w:sz w:val="28"/>
          <w:szCs w:val="28"/>
        </w:rPr>
        <w:t>.</w:t>
      </w:r>
    </w:p>
    <w:p w:rsidR="00067402" w:rsidRDefault="00067402" w:rsidP="006A2B34">
      <w:pPr>
        <w:pStyle w:val="a5"/>
        <w:rPr>
          <w:b/>
          <w:sz w:val="28"/>
          <w:szCs w:val="28"/>
          <w:u w:val="single"/>
        </w:rPr>
      </w:pPr>
      <w:r>
        <w:rPr>
          <w:b/>
          <w:sz w:val="28"/>
          <w:szCs w:val="28"/>
          <w:u w:val="single"/>
        </w:rPr>
        <w:t>6.Рабочие программы по учебным курсам внеурочной деятельности</w:t>
      </w:r>
    </w:p>
    <w:p w:rsidR="003D03E6" w:rsidRPr="003D03E6" w:rsidRDefault="00F701BC" w:rsidP="006A2B34">
      <w:pPr>
        <w:pStyle w:val="a5"/>
        <w:rPr>
          <w:b/>
          <w:sz w:val="28"/>
          <w:szCs w:val="28"/>
          <w:u w:val="single"/>
        </w:rPr>
      </w:pPr>
      <w:r>
        <w:rPr>
          <w:b/>
          <w:sz w:val="28"/>
          <w:szCs w:val="28"/>
          <w:u w:val="single"/>
        </w:rPr>
        <w:t xml:space="preserve">6.1. </w:t>
      </w:r>
      <w:r w:rsidR="003D03E6">
        <w:rPr>
          <w:b/>
          <w:sz w:val="28"/>
          <w:szCs w:val="28"/>
          <w:u w:val="single"/>
        </w:rPr>
        <w:t xml:space="preserve">Рабочая программа по учебному курсу </w:t>
      </w:r>
      <w:r w:rsidR="003D03E6" w:rsidRPr="003D03E6">
        <w:rPr>
          <w:b/>
          <w:sz w:val="28"/>
          <w:szCs w:val="28"/>
          <w:u w:val="single"/>
        </w:rPr>
        <w:t>“</w:t>
      </w:r>
      <w:r w:rsidR="003D03E6">
        <w:rPr>
          <w:b/>
          <w:sz w:val="28"/>
          <w:szCs w:val="28"/>
          <w:u w:val="single"/>
        </w:rPr>
        <w:t>Разговоры о важном</w:t>
      </w:r>
      <w:r w:rsidR="003D03E6" w:rsidRPr="003D03E6">
        <w:rPr>
          <w:b/>
          <w:sz w:val="28"/>
          <w:szCs w:val="28"/>
          <w:u w:val="single"/>
        </w:rPr>
        <w:t>”</w:t>
      </w:r>
      <w:r w:rsidR="003D03E6">
        <w:rPr>
          <w:b/>
          <w:sz w:val="28"/>
          <w:szCs w:val="28"/>
          <w:u w:val="single"/>
        </w:rPr>
        <w:t xml:space="preserve"> (10-11 классы)</w:t>
      </w:r>
    </w:p>
    <w:p w:rsidR="007A5225" w:rsidRDefault="007A5225" w:rsidP="006A2B34">
      <w:pPr>
        <w:pStyle w:val="a5"/>
        <w:rPr>
          <w:b/>
          <w:sz w:val="28"/>
          <w:szCs w:val="28"/>
          <w:u w:val="single"/>
        </w:rPr>
      </w:pPr>
      <w:r>
        <w:rPr>
          <w:b/>
          <w:sz w:val="28"/>
          <w:szCs w:val="28"/>
          <w:u w:val="single"/>
        </w:rPr>
        <w:t>Пояснительная записка</w:t>
      </w:r>
    </w:p>
    <w:p w:rsidR="007A5225" w:rsidRPr="007A5225" w:rsidRDefault="007A5225" w:rsidP="006A2B34">
      <w:pPr>
        <w:pStyle w:val="a5"/>
        <w:rPr>
          <w:sz w:val="28"/>
          <w:szCs w:val="28"/>
        </w:rPr>
      </w:pPr>
      <w:r>
        <w:rPr>
          <w:sz w:val="28"/>
          <w:szCs w:val="28"/>
        </w:rPr>
        <w:t xml:space="preserve">        </w:t>
      </w:r>
      <w:r w:rsidRPr="007A5225">
        <w:rPr>
          <w:sz w:val="28"/>
          <w:szCs w:val="28"/>
        </w:rPr>
        <w:t xml:space="preserve">Программа реализуется в работе с обучающимися  10–11 классов. </w:t>
      </w:r>
    </w:p>
    <w:p w:rsidR="007A5225" w:rsidRPr="007A5225" w:rsidRDefault="007A5225" w:rsidP="006A2B34">
      <w:pPr>
        <w:pStyle w:val="a5"/>
        <w:rPr>
          <w:sz w:val="28"/>
          <w:szCs w:val="28"/>
        </w:rPr>
      </w:pPr>
      <w:r w:rsidRPr="007A5225">
        <w:rPr>
          <w:sz w:val="28"/>
          <w:szCs w:val="28"/>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7A5225" w:rsidRPr="007A5225" w:rsidRDefault="007A5225" w:rsidP="006A2B34">
      <w:pPr>
        <w:pStyle w:val="a5"/>
        <w:rPr>
          <w:sz w:val="28"/>
          <w:szCs w:val="28"/>
        </w:rPr>
      </w:pPr>
      <w:r w:rsidRPr="007A5225">
        <w:rPr>
          <w:sz w:val="28"/>
          <w:szCs w:val="28"/>
        </w:rPr>
        <w:t xml:space="preserve"> </w:t>
      </w:r>
      <w:r>
        <w:rPr>
          <w:sz w:val="28"/>
          <w:szCs w:val="28"/>
        </w:rPr>
        <w:t xml:space="preserve">      </w:t>
      </w:r>
      <w:r w:rsidRPr="007A5225">
        <w:rPr>
          <w:sz w:val="28"/>
          <w:szCs w:val="28"/>
        </w:rPr>
        <w:t xml:space="preserve">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067402" w:rsidRPr="007A5225" w:rsidRDefault="007A5225" w:rsidP="006A2B34">
      <w:pPr>
        <w:pStyle w:val="a5"/>
        <w:rPr>
          <w:b/>
          <w:sz w:val="28"/>
          <w:szCs w:val="28"/>
          <w:u w:val="single"/>
        </w:rPr>
      </w:pPr>
      <w:r>
        <w:rPr>
          <w:sz w:val="28"/>
          <w:szCs w:val="28"/>
        </w:rPr>
        <w:t xml:space="preserve">       </w:t>
      </w:r>
      <w:r w:rsidRPr="007A5225">
        <w:rPr>
          <w:sz w:val="28"/>
          <w:szCs w:val="28"/>
        </w:rPr>
        <w:t>Основной формат внеурочных занятий «Разговоры о важном» – разговор и (или) беседа с обучающимися. Занятия позволяют обучающемуся вырабатывать собственную мировозренческую позицию по обсуждаемым темам.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5225" w:rsidRPr="007A5225" w:rsidRDefault="007A5225" w:rsidP="006A2B34">
      <w:pPr>
        <w:pStyle w:val="a5"/>
        <w:rPr>
          <w:b/>
          <w:sz w:val="28"/>
          <w:szCs w:val="28"/>
          <w:u w:val="single"/>
        </w:rPr>
      </w:pPr>
      <w:r w:rsidRPr="007A5225">
        <w:rPr>
          <w:b/>
          <w:sz w:val="28"/>
          <w:szCs w:val="28"/>
          <w:u w:val="single"/>
        </w:rPr>
        <w:t>6.1.</w:t>
      </w:r>
      <w:r w:rsidR="00067402" w:rsidRPr="007A5225">
        <w:rPr>
          <w:b/>
          <w:sz w:val="28"/>
          <w:szCs w:val="28"/>
          <w:u w:val="single"/>
        </w:rPr>
        <w:t>Содержание программы внеурочной деятельности «Разговоры о важном»</w:t>
      </w:r>
    </w:p>
    <w:p w:rsidR="005667FD" w:rsidRDefault="005667FD" w:rsidP="006A2B34">
      <w:pPr>
        <w:pStyle w:val="a5"/>
        <w:rPr>
          <w:sz w:val="28"/>
          <w:szCs w:val="28"/>
        </w:rPr>
      </w:pPr>
      <w:r>
        <w:rPr>
          <w:sz w:val="28"/>
          <w:szCs w:val="28"/>
        </w:rPr>
        <w:t xml:space="preserve">          </w:t>
      </w:r>
      <w:r w:rsidR="00067402" w:rsidRPr="007A5225">
        <w:rPr>
          <w:sz w:val="28"/>
          <w:szCs w:val="28"/>
        </w:rPr>
        <w:t xml:space="preserve"> День знаний. Знакомство с проектами Российского общества «Знание». Возможности, которые предоставляют проекты общества «Знание» для обучаю</w:t>
      </w:r>
      <w:r>
        <w:rPr>
          <w:sz w:val="28"/>
          <w:szCs w:val="28"/>
        </w:rPr>
        <w:t>-</w:t>
      </w:r>
      <w:r w:rsidR="00067402" w:rsidRPr="007A5225">
        <w:rPr>
          <w:sz w:val="28"/>
          <w:szCs w:val="28"/>
        </w:rPr>
        <w:t>щихся различных возрастов. Родина — не только место рождения. Природные и культурные памятники – чем гордимся, о чем помним, что бережем?</w:t>
      </w:r>
    </w:p>
    <w:p w:rsidR="005667FD" w:rsidRDefault="005667FD" w:rsidP="006A2B34">
      <w:pPr>
        <w:pStyle w:val="a5"/>
        <w:rPr>
          <w:sz w:val="28"/>
          <w:szCs w:val="28"/>
        </w:rPr>
      </w:pPr>
      <w:r>
        <w:rPr>
          <w:sz w:val="28"/>
          <w:szCs w:val="28"/>
        </w:rPr>
        <w:t xml:space="preserve">         </w:t>
      </w:r>
      <w:r w:rsidR="00067402" w:rsidRPr="007A5225">
        <w:rPr>
          <w:sz w:val="28"/>
          <w:szCs w:val="28"/>
        </w:rPr>
        <w:t xml:space="preserve"> Зоя Космодемьянская – её подвиг бессмертен, её имя стало символом мужества и стойкости, а жизнь служит примером беззаветной преданности </w:t>
      </w:r>
      <w:r w:rsidR="00067402" w:rsidRPr="007A5225">
        <w:rPr>
          <w:sz w:val="28"/>
          <w:szCs w:val="28"/>
        </w:rPr>
        <w:lastRenderedPageBreak/>
        <w:t xml:space="preserve">Отечеству, истиной любви к своей Родине. Право избирать и быть избранным гарантировано Конституцией Российской Федерации каждому гражданину нашей страны. Жизнь, свобода, права и благополучие граждан является одной из главных ценностей, а проявление гражданской позиции, желание участвовать в развитии своего города, региона, страны – достойно уважения. Ценность профессии учителя. </w:t>
      </w:r>
    </w:p>
    <w:p w:rsidR="005667FD" w:rsidRDefault="005667FD" w:rsidP="006A2B34">
      <w:pPr>
        <w:pStyle w:val="a5"/>
        <w:rPr>
          <w:sz w:val="28"/>
          <w:szCs w:val="28"/>
        </w:rPr>
      </w:pPr>
      <w:r>
        <w:rPr>
          <w:sz w:val="28"/>
          <w:szCs w:val="28"/>
        </w:rPr>
        <w:t xml:space="preserve">          </w:t>
      </w:r>
      <w:r w:rsidR="00067402" w:rsidRPr="007A5225">
        <w:rPr>
          <w:sz w:val="28"/>
          <w:szCs w:val="28"/>
        </w:rPr>
        <w:t xml:space="preserve">Советник по воспитанию – проводник в мир возможностей, которые создало государство для каждого ребенка в стране, наставник и «старший товарищ», помогающий как объединить школьный коллектив в дружную команду, так и выстроить личную траекторию развития каждому ребенку. Честность, открытость, готовность прийти на помощь – основа хороших отношений с окружающими. Уважение к окружающим – норма жизни в нашем обществе. </w:t>
      </w:r>
    </w:p>
    <w:p w:rsidR="005667FD" w:rsidRDefault="005667FD" w:rsidP="006A2B34">
      <w:pPr>
        <w:pStyle w:val="a5"/>
        <w:rPr>
          <w:sz w:val="28"/>
          <w:szCs w:val="28"/>
        </w:rPr>
      </w:pPr>
      <w:r>
        <w:rPr>
          <w:sz w:val="28"/>
          <w:szCs w:val="28"/>
        </w:rPr>
        <w:t xml:space="preserve">         </w:t>
      </w:r>
      <w:r w:rsidR="00067402" w:rsidRPr="007A5225">
        <w:rPr>
          <w:sz w:val="28"/>
          <w:szCs w:val="28"/>
        </w:rPr>
        <w:t>В условиях информационных перегрузок, разнообразия быстро решаемых задач, экономической нестабильности, стрессы стали неотъемлемой составля</w:t>
      </w:r>
      <w:r>
        <w:rPr>
          <w:sz w:val="28"/>
          <w:szCs w:val="28"/>
        </w:rPr>
        <w:t>-</w:t>
      </w:r>
      <w:r w:rsidR="00067402" w:rsidRPr="007A5225">
        <w:rPr>
          <w:sz w:val="28"/>
          <w:szCs w:val="28"/>
        </w:rPr>
        <w:t xml:space="preserve">ющей жизни человека. Они приводят к депрессивному состоянию, которое, в свою очередь, может привести к проблемам физического здоровья, конфликтам с близкими, неуверенности, озлобленности. </w:t>
      </w:r>
    </w:p>
    <w:p w:rsidR="005667FD" w:rsidRDefault="005667FD" w:rsidP="006A2B34">
      <w:pPr>
        <w:pStyle w:val="a5"/>
        <w:rPr>
          <w:sz w:val="28"/>
          <w:szCs w:val="28"/>
        </w:rPr>
      </w:pPr>
      <w:r>
        <w:rPr>
          <w:sz w:val="28"/>
          <w:szCs w:val="28"/>
        </w:rPr>
        <w:t xml:space="preserve">         </w:t>
      </w:r>
      <w:r w:rsidR="00067402" w:rsidRPr="007A5225">
        <w:rPr>
          <w:sz w:val="28"/>
          <w:szCs w:val="28"/>
        </w:rPr>
        <w:t>Знания о том, как наладить отношения в коллективе, сохранить св</w:t>
      </w:r>
      <w:r>
        <w:rPr>
          <w:sz w:val="28"/>
          <w:szCs w:val="28"/>
        </w:rPr>
        <w:t xml:space="preserve">ое психическое здоровье, как </w:t>
      </w:r>
      <w:r w:rsidR="00067402" w:rsidRPr="007A5225">
        <w:rPr>
          <w:sz w:val="28"/>
          <w:szCs w:val="28"/>
        </w:rPr>
        <w:t xml:space="preserve"> смотреть на мир позитивно, как не стать жертвой «травли», и самому не опуститься до «травли» других, необходимы всем. </w:t>
      </w:r>
    </w:p>
    <w:p w:rsidR="005667FD" w:rsidRDefault="005667FD" w:rsidP="006A2B34">
      <w:pPr>
        <w:pStyle w:val="a5"/>
        <w:rPr>
          <w:sz w:val="28"/>
          <w:szCs w:val="28"/>
        </w:rPr>
      </w:pPr>
      <w:r>
        <w:rPr>
          <w:sz w:val="28"/>
          <w:szCs w:val="28"/>
        </w:rPr>
        <w:t xml:space="preserve">       </w:t>
      </w:r>
      <w:r w:rsidR="00067402" w:rsidRPr="007A5225">
        <w:rPr>
          <w:sz w:val="28"/>
          <w:szCs w:val="28"/>
        </w:rPr>
        <w:t xml:space="preserve">Давние культурные традиции России получают отражение в произведениях кинематографического искусства, которое имеет свой «золотой фонд», признанный во всем мире. </w:t>
      </w:r>
    </w:p>
    <w:p w:rsidR="005667FD" w:rsidRDefault="005667FD" w:rsidP="006A2B34">
      <w:pPr>
        <w:pStyle w:val="a5"/>
        <w:rPr>
          <w:sz w:val="28"/>
          <w:szCs w:val="28"/>
        </w:rPr>
      </w:pPr>
      <w:r>
        <w:rPr>
          <w:sz w:val="28"/>
          <w:szCs w:val="28"/>
        </w:rPr>
        <w:t xml:space="preserve">        </w:t>
      </w:r>
      <w:r w:rsidR="00067402" w:rsidRPr="007A5225">
        <w:rPr>
          <w:sz w:val="28"/>
          <w:szCs w:val="28"/>
        </w:rPr>
        <w:t xml:space="preserve">Отечественное кино передает наши традиционные ценности, великое культурно-историческое наследие, отображает то, что объединяет нас как нацию. Развитие отечественного кино отражает не только основные вехи развития страны, но и моделирует образ ее будущего. Кино, наряду с литературой и театром, позволяет человеку увидеть себя, как в «зеркале», соотнести свои поступки с поступками героев, анализировать и рефлексировать, приобретать новые знания, знакомиться с миром профессий, с творчеством талантливых людей, с историей и культурой страны. </w:t>
      </w:r>
    </w:p>
    <w:p w:rsidR="005667FD" w:rsidRDefault="005667FD" w:rsidP="006A2B34">
      <w:pPr>
        <w:pStyle w:val="a5"/>
        <w:rPr>
          <w:sz w:val="28"/>
          <w:szCs w:val="28"/>
        </w:rPr>
      </w:pPr>
      <w:r>
        <w:rPr>
          <w:sz w:val="28"/>
          <w:szCs w:val="28"/>
        </w:rPr>
        <w:t xml:space="preserve">        </w:t>
      </w:r>
      <w:r w:rsidR="00067402" w:rsidRPr="007A5225">
        <w:rPr>
          <w:sz w:val="28"/>
          <w:szCs w:val="28"/>
        </w:rPr>
        <w:t xml:space="preserve">Подразделения специального назначения (спецназ) в России имеют особую значимость, они олицетворяют служение Отечеству, мужество и силу духа, беспримерное самопожертвование, готовность мгновенно прийти на помощь Родине. </w:t>
      </w:r>
    </w:p>
    <w:p w:rsidR="005667FD" w:rsidRDefault="005667FD" w:rsidP="006A2B34">
      <w:pPr>
        <w:pStyle w:val="a5"/>
        <w:rPr>
          <w:sz w:val="28"/>
          <w:szCs w:val="28"/>
        </w:rPr>
      </w:pPr>
      <w:r>
        <w:rPr>
          <w:sz w:val="28"/>
          <w:szCs w:val="28"/>
        </w:rPr>
        <w:t xml:space="preserve">        </w:t>
      </w:r>
      <w:r w:rsidR="00067402" w:rsidRPr="007A5225">
        <w:rPr>
          <w:sz w:val="28"/>
          <w:szCs w:val="28"/>
        </w:rPr>
        <w:t xml:space="preserve">Военнослужащие спецназа обладают особыми профессиональными, физическими и моральным качествами, являются достойным примером настоящего мужчины. Единство нации – основа существования российского государства. </w:t>
      </w:r>
    </w:p>
    <w:p w:rsidR="005667FD" w:rsidRDefault="005667FD" w:rsidP="006A2B34">
      <w:pPr>
        <w:pStyle w:val="a5"/>
        <w:rPr>
          <w:sz w:val="28"/>
          <w:szCs w:val="28"/>
        </w:rPr>
      </w:pPr>
      <w:r>
        <w:rPr>
          <w:sz w:val="28"/>
          <w:szCs w:val="28"/>
        </w:rPr>
        <w:t xml:space="preserve">       </w:t>
      </w:r>
      <w:r w:rsidR="00067402" w:rsidRPr="007A5225">
        <w:rPr>
          <w:sz w:val="28"/>
          <w:szCs w:val="28"/>
        </w:rPr>
        <w:t xml:space="preserve">Единство многонационального народа, уважение традиций, религий, уклада жизни всех народов является главным в жизни страны. Пока мы едины – мы непобедимы. Технологический суверенитет нашей Родины необходимо </w:t>
      </w:r>
      <w:r w:rsidR="00067402" w:rsidRPr="007A5225">
        <w:rPr>
          <w:sz w:val="28"/>
          <w:szCs w:val="28"/>
        </w:rPr>
        <w:lastRenderedPageBreak/>
        <w:t xml:space="preserve">защищать так же, как границы государства, это основа и залог существования современной страны. </w:t>
      </w:r>
    </w:p>
    <w:p w:rsidR="005667FD" w:rsidRDefault="005667FD" w:rsidP="006A2B34">
      <w:pPr>
        <w:pStyle w:val="a5"/>
        <w:rPr>
          <w:sz w:val="28"/>
          <w:szCs w:val="28"/>
        </w:rPr>
      </w:pPr>
      <w:r>
        <w:rPr>
          <w:sz w:val="28"/>
          <w:szCs w:val="28"/>
        </w:rPr>
        <w:t xml:space="preserve">      </w:t>
      </w:r>
      <w:r w:rsidR="00067402" w:rsidRPr="007A5225">
        <w:rPr>
          <w:sz w:val="28"/>
          <w:szCs w:val="28"/>
        </w:rPr>
        <w:t xml:space="preserve">Развитие сферы информационных технологий сегодня стратегически важно для будущего, профессии в этой сфере очень перспективны и востребованы. Технологический суверенитет решает задачи обеспечения безопасности, получения энергии, продовольственной независимости, транспортной связности. Логика развития экономики предполагает защиту и формирование высокотехнологичных отраслей с высокой долей интеллектуальных вложений. 108 Появление новых профессий связано с цифровизацией экономики, движением к технологическому суверенитету. </w:t>
      </w:r>
    </w:p>
    <w:p w:rsidR="005667FD" w:rsidRDefault="005667FD" w:rsidP="006A2B34">
      <w:pPr>
        <w:pStyle w:val="a5"/>
        <w:rPr>
          <w:sz w:val="28"/>
          <w:szCs w:val="28"/>
        </w:rPr>
      </w:pPr>
      <w:r>
        <w:rPr>
          <w:sz w:val="28"/>
          <w:szCs w:val="28"/>
        </w:rPr>
        <w:t xml:space="preserve">        </w:t>
      </w:r>
      <w:r w:rsidR="00067402" w:rsidRPr="007A5225">
        <w:rPr>
          <w:sz w:val="28"/>
          <w:szCs w:val="28"/>
        </w:rPr>
        <w:t xml:space="preserve">Традиционная семья в России – это союз мужчины и женщины, которые создают и поддерживают отношения уважения, заботы и взаимной поддержки. Основа семьи – это любовь. Важно, чтобы дети стремились создавать полноценные многодетные семьи. </w:t>
      </w:r>
    </w:p>
    <w:p w:rsidR="005667FD" w:rsidRDefault="005667FD" w:rsidP="006A2B34">
      <w:pPr>
        <w:pStyle w:val="a5"/>
        <w:rPr>
          <w:sz w:val="28"/>
          <w:szCs w:val="28"/>
        </w:rPr>
      </w:pPr>
      <w:r>
        <w:rPr>
          <w:sz w:val="28"/>
          <w:szCs w:val="28"/>
        </w:rPr>
        <w:t xml:space="preserve">         </w:t>
      </w:r>
      <w:r w:rsidR="00067402" w:rsidRPr="007A5225">
        <w:rPr>
          <w:sz w:val="28"/>
          <w:szCs w:val="28"/>
        </w:rPr>
        <w:t xml:space="preserve">Что для каждого человека означает слово «Родина»? Это родители, семья, дом, друзья, родной город, регион, вся наша страна и народ. Чувство любви к своей Родине человек несет в себе всю жизнь, это его опора и поддержка. </w:t>
      </w:r>
    </w:p>
    <w:p w:rsidR="005667FD" w:rsidRDefault="005667FD" w:rsidP="006A2B34">
      <w:pPr>
        <w:pStyle w:val="a5"/>
        <w:rPr>
          <w:sz w:val="28"/>
          <w:szCs w:val="28"/>
        </w:rPr>
      </w:pPr>
      <w:r>
        <w:rPr>
          <w:sz w:val="28"/>
          <w:szCs w:val="28"/>
        </w:rPr>
        <w:t xml:space="preserve">        </w:t>
      </w:r>
      <w:r w:rsidR="00067402" w:rsidRPr="007A5225">
        <w:rPr>
          <w:sz w:val="28"/>
          <w:szCs w:val="28"/>
        </w:rPr>
        <w:t>Родина – это не просто территория, это, прежде всего то, что мы любим и готовы защищать.</w:t>
      </w:r>
    </w:p>
    <w:p w:rsidR="005667FD" w:rsidRDefault="005667FD" w:rsidP="006A2B34">
      <w:pPr>
        <w:pStyle w:val="a5"/>
        <w:rPr>
          <w:sz w:val="28"/>
          <w:szCs w:val="28"/>
        </w:rPr>
      </w:pPr>
      <w:r>
        <w:rPr>
          <w:sz w:val="28"/>
          <w:szCs w:val="28"/>
        </w:rPr>
        <w:t xml:space="preserve">       </w:t>
      </w:r>
      <w:r w:rsidR="00067402" w:rsidRPr="007A5225">
        <w:rPr>
          <w:sz w:val="28"/>
          <w:szCs w:val="28"/>
        </w:rPr>
        <w:t xml:space="preserve"> Волонтерство в России. Особенности волонтерской деятельности. Исторически сложилось, что в сложные годы нашей страны люди безвозмездно помогали друг другу, оказывали всестороннюю поддержку.</w:t>
      </w:r>
    </w:p>
    <w:p w:rsidR="005667FD" w:rsidRDefault="005667FD" w:rsidP="006A2B34">
      <w:pPr>
        <w:pStyle w:val="a5"/>
        <w:rPr>
          <w:sz w:val="28"/>
          <w:szCs w:val="28"/>
        </w:rPr>
      </w:pPr>
      <w:r>
        <w:rPr>
          <w:sz w:val="28"/>
          <w:szCs w:val="28"/>
        </w:rPr>
        <w:t xml:space="preserve">      </w:t>
      </w:r>
      <w:r w:rsidR="00067402" w:rsidRPr="007A5225">
        <w:rPr>
          <w:sz w:val="28"/>
          <w:szCs w:val="28"/>
        </w:rPr>
        <w:t xml:space="preserve"> Даша Севастопольская, сёстры милосердия – история и современность. Россия — страна с героическим прошлым. Современные герои — кто они? Россия начинается с меня? Значение Конституции для граждан страны. Знание прав и выполнение обязанностей. Ответственность — это осознанное поведение. </w:t>
      </w:r>
    </w:p>
    <w:p w:rsidR="005667FD" w:rsidRDefault="005667FD" w:rsidP="006A2B34">
      <w:pPr>
        <w:pStyle w:val="a5"/>
        <w:rPr>
          <w:sz w:val="28"/>
          <w:szCs w:val="28"/>
        </w:rPr>
      </w:pPr>
      <w:r>
        <w:rPr>
          <w:sz w:val="28"/>
          <w:szCs w:val="28"/>
        </w:rPr>
        <w:t xml:space="preserve">        </w:t>
      </w:r>
      <w:r w:rsidR="00067402" w:rsidRPr="007A5225">
        <w:rPr>
          <w:sz w:val="28"/>
          <w:szCs w:val="28"/>
        </w:rPr>
        <w:t xml:space="preserve">Новый год — праздник для всех россиян. У каждого народа есть интересные новогодние семейные традиции. Знакомство с обычаями и культурой новогодних праздников в нашей стране. </w:t>
      </w:r>
    </w:p>
    <w:p w:rsidR="005667FD" w:rsidRDefault="005667FD" w:rsidP="006A2B34">
      <w:pPr>
        <w:pStyle w:val="a5"/>
        <w:rPr>
          <w:sz w:val="28"/>
          <w:szCs w:val="28"/>
        </w:rPr>
      </w:pPr>
      <w:r>
        <w:rPr>
          <w:sz w:val="28"/>
          <w:szCs w:val="28"/>
        </w:rPr>
        <w:t xml:space="preserve">        </w:t>
      </w:r>
      <w:r w:rsidR="00067402" w:rsidRPr="007A5225">
        <w:rPr>
          <w:sz w:val="28"/>
          <w:szCs w:val="28"/>
        </w:rPr>
        <w:t xml:space="preserve">Первая печатная книга в России – «Азбука» Ивана Фёдорова. Способы передачи информации до появления письменности. Разница между азбукой и букварем. «Азбука», напечатанная Иваном Федоровым: «Ради скорого младенческого научения». Любовь к чтению, бережное отношение к книге начались 450 лет назад. </w:t>
      </w:r>
    </w:p>
    <w:p w:rsidR="005667FD" w:rsidRDefault="005667FD" w:rsidP="006A2B34">
      <w:pPr>
        <w:pStyle w:val="a5"/>
        <w:rPr>
          <w:sz w:val="28"/>
          <w:szCs w:val="28"/>
        </w:rPr>
      </w:pPr>
      <w:r>
        <w:rPr>
          <w:sz w:val="28"/>
          <w:szCs w:val="28"/>
        </w:rPr>
        <w:t xml:space="preserve">        </w:t>
      </w:r>
      <w:r w:rsidR="00067402" w:rsidRPr="007A5225">
        <w:rPr>
          <w:sz w:val="28"/>
          <w:szCs w:val="28"/>
        </w:rPr>
        <w:t>Современный человек должен обладать функциональной грамотностью, в том числе налоговой. Для чего собирают налоги? Что они обеспечивают для граждан? Выплата налогов – обязанность каждого граж</w:t>
      </w:r>
      <w:r>
        <w:rPr>
          <w:sz w:val="28"/>
          <w:szCs w:val="28"/>
        </w:rPr>
        <w:t xml:space="preserve">данина Российской Федерации. </w:t>
      </w:r>
    </w:p>
    <w:p w:rsidR="005667FD" w:rsidRDefault="005667FD" w:rsidP="006A2B34">
      <w:pPr>
        <w:pStyle w:val="a5"/>
        <w:rPr>
          <w:sz w:val="28"/>
          <w:szCs w:val="28"/>
        </w:rPr>
      </w:pPr>
      <w:r>
        <w:rPr>
          <w:sz w:val="28"/>
          <w:szCs w:val="28"/>
        </w:rPr>
        <w:t xml:space="preserve">       </w:t>
      </w:r>
      <w:r w:rsidR="00067402" w:rsidRPr="007A5225">
        <w:rPr>
          <w:sz w:val="28"/>
          <w:szCs w:val="28"/>
        </w:rPr>
        <w:t xml:space="preserve"> Голод, морозы, бомбардировки — тяготы блокадного Ленинграда. Блокадный паек. О провале планов немецких войск. 80 лет назад город-герой Ленинград был полностью освобожден от фашистской блокады. Кто такой </w:t>
      </w:r>
      <w:r w:rsidR="00067402" w:rsidRPr="007A5225">
        <w:rPr>
          <w:sz w:val="28"/>
          <w:szCs w:val="28"/>
        </w:rPr>
        <w:lastRenderedPageBreak/>
        <w:t>союзник? Какие обязанности он на себя принимает, какими обладает правами? Что дает заключение союзного договора для государств?</w:t>
      </w:r>
    </w:p>
    <w:p w:rsidR="005667FD" w:rsidRDefault="005667FD" w:rsidP="006A2B34">
      <w:pPr>
        <w:pStyle w:val="a5"/>
        <w:rPr>
          <w:sz w:val="28"/>
          <w:szCs w:val="28"/>
        </w:rPr>
      </w:pPr>
      <w:r>
        <w:rPr>
          <w:sz w:val="28"/>
          <w:szCs w:val="28"/>
        </w:rPr>
        <w:t xml:space="preserve">       </w:t>
      </w:r>
      <w:r w:rsidR="00067402" w:rsidRPr="007A5225">
        <w:rPr>
          <w:sz w:val="28"/>
          <w:szCs w:val="28"/>
        </w:rPr>
        <w:t xml:space="preserve"> Союзники России – государства, которые разделяют и поддерживают наши общие традиционные ценности, уважают культуру, стремятся к укреплению союзных государств и поддерживают их. Достижения науки в повседневной жизни. Научные и технические достижения в нашей стране. </w:t>
      </w:r>
    </w:p>
    <w:p w:rsidR="005667FD" w:rsidRDefault="005667FD" w:rsidP="006A2B34">
      <w:pPr>
        <w:pStyle w:val="a5"/>
        <w:rPr>
          <w:sz w:val="28"/>
          <w:szCs w:val="28"/>
        </w:rPr>
      </w:pPr>
      <w:r>
        <w:rPr>
          <w:sz w:val="28"/>
          <w:szCs w:val="28"/>
        </w:rPr>
        <w:t xml:space="preserve">        </w:t>
      </w:r>
      <w:r w:rsidR="00067402" w:rsidRPr="007A5225">
        <w:rPr>
          <w:sz w:val="28"/>
          <w:szCs w:val="28"/>
        </w:rPr>
        <w:t xml:space="preserve">190-летие великого русского учёного-химика, специалиста во многих областях науки и искусства Д.И. Менделеева. День первооткрывателя. Россия является не только самой большой страной в мире, которую за ее продолжительную историю шаг за шагом исследовали, изучали, открывали русские землепроходцы. </w:t>
      </w:r>
    </w:p>
    <w:p w:rsidR="005667FD" w:rsidRDefault="005667FD" w:rsidP="006A2B34">
      <w:pPr>
        <w:pStyle w:val="a5"/>
        <w:rPr>
          <w:sz w:val="28"/>
          <w:szCs w:val="28"/>
        </w:rPr>
      </w:pPr>
      <w:r>
        <w:rPr>
          <w:sz w:val="28"/>
          <w:szCs w:val="28"/>
        </w:rPr>
        <w:t xml:space="preserve">       </w:t>
      </w:r>
      <w:r w:rsidR="00067402" w:rsidRPr="007A5225">
        <w:rPr>
          <w:sz w:val="28"/>
          <w:szCs w:val="28"/>
        </w:rPr>
        <w:t xml:space="preserve">Удивительные уголки нашей страны сегодня может открыть для себя любой школьник. День защитника Отечества: исторические традиции. </w:t>
      </w:r>
    </w:p>
    <w:p w:rsidR="005667FD" w:rsidRDefault="005667FD" w:rsidP="006A2B34">
      <w:pPr>
        <w:pStyle w:val="a5"/>
        <w:rPr>
          <w:sz w:val="28"/>
          <w:szCs w:val="28"/>
        </w:rPr>
      </w:pPr>
      <w:r>
        <w:rPr>
          <w:sz w:val="28"/>
          <w:szCs w:val="28"/>
        </w:rPr>
        <w:t xml:space="preserve">       </w:t>
      </w:r>
      <w:r w:rsidR="00067402" w:rsidRPr="007A5225">
        <w:rPr>
          <w:sz w:val="28"/>
          <w:szCs w:val="28"/>
        </w:rPr>
        <w:t xml:space="preserve">Профессия военного: кто её выбирает сегодня. Смекалка в военном деле. </w:t>
      </w:r>
    </w:p>
    <w:p w:rsidR="005667FD" w:rsidRDefault="005667FD" w:rsidP="006A2B34">
      <w:pPr>
        <w:pStyle w:val="a5"/>
        <w:rPr>
          <w:sz w:val="28"/>
          <w:szCs w:val="28"/>
        </w:rPr>
      </w:pPr>
      <w:r>
        <w:rPr>
          <w:sz w:val="28"/>
          <w:szCs w:val="28"/>
        </w:rPr>
        <w:t xml:space="preserve">      </w:t>
      </w:r>
      <w:r w:rsidR="00067402" w:rsidRPr="007A5225">
        <w:rPr>
          <w:sz w:val="28"/>
          <w:szCs w:val="28"/>
        </w:rPr>
        <w:t xml:space="preserve">280-летие со дня рождения великого русского флотоводца, командующего Черноморским флотом (1790— 1798); командующего русско-турецкой эскадрой в Средиземном море (1798— 1800), адмирала (1799) Ф.Ф. Ушакова. </w:t>
      </w:r>
    </w:p>
    <w:p w:rsidR="005667FD" w:rsidRDefault="005667FD" w:rsidP="006A2B34">
      <w:pPr>
        <w:pStyle w:val="a5"/>
        <w:rPr>
          <w:sz w:val="28"/>
          <w:szCs w:val="28"/>
        </w:rPr>
      </w:pPr>
      <w:r>
        <w:rPr>
          <w:sz w:val="28"/>
          <w:szCs w:val="28"/>
        </w:rPr>
        <w:t xml:space="preserve">        </w:t>
      </w:r>
      <w:r w:rsidR="00067402" w:rsidRPr="007A5225">
        <w:rPr>
          <w:sz w:val="28"/>
          <w:szCs w:val="28"/>
        </w:rPr>
        <w:t xml:space="preserve">Подлинность намерений — то, что у тебя внутри. Как найти своё место в жизни? Что нужно для того, чтобы найти друзей и самому быть хорошим другом? Примеры настоящей дружбы. Что нужно для того, чтобы создать хорошую семью и самому быть хорошим семьянином. Поддержка семьи в России. Что нужно, чтобы найти свое призвание и стать настоящим профессионалом. </w:t>
      </w:r>
    </w:p>
    <w:p w:rsidR="005667FD" w:rsidRDefault="005667FD" w:rsidP="006A2B34">
      <w:pPr>
        <w:pStyle w:val="a5"/>
        <w:rPr>
          <w:sz w:val="28"/>
          <w:szCs w:val="28"/>
        </w:rPr>
      </w:pPr>
      <w:r>
        <w:rPr>
          <w:sz w:val="28"/>
          <w:szCs w:val="28"/>
        </w:rPr>
        <w:t xml:space="preserve">       </w:t>
      </w:r>
      <w:r w:rsidR="00067402" w:rsidRPr="007A5225">
        <w:rPr>
          <w:sz w:val="28"/>
          <w:szCs w:val="28"/>
        </w:rPr>
        <w:t xml:space="preserve">Поддержка профессионального самоопределения школьников в России. Эти вопросы волнуют подростков. Проблемы, с которыми они сталкиваются, и способы их решения. Всемирный фестиваль молодежи – 2024. </w:t>
      </w:r>
    </w:p>
    <w:p w:rsidR="005667FD" w:rsidRDefault="005667FD" w:rsidP="006A2B34">
      <w:pPr>
        <w:pStyle w:val="a5"/>
        <w:rPr>
          <w:sz w:val="28"/>
          <w:szCs w:val="28"/>
        </w:rPr>
      </w:pPr>
      <w:r>
        <w:rPr>
          <w:sz w:val="28"/>
          <w:szCs w:val="28"/>
        </w:rPr>
        <w:t xml:space="preserve">       </w:t>
      </w:r>
      <w:r w:rsidR="00067402" w:rsidRPr="007A5225">
        <w:rPr>
          <w:sz w:val="28"/>
          <w:szCs w:val="28"/>
        </w:rPr>
        <w:t>Сириус – федеральная площадка фестиваля. Исторические факты появления всемирного фестиваля молодежи и студентов. Фестивали, котор</w:t>
      </w:r>
      <w:r>
        <w:rPr>
          <w:sz w:val="28"/>
          <w:szCs w:val="28"/>
        </w:rPr>
        <w:t xml:space="preserve">ые проходили в нашей стране. </w:t>
      </w:r>
      <w:r w:rsidR="00067402" w:rsidRPr="007A5225">
        <w:rPr>
          <w:sz w:val="28"/>
          <w:szCs w:val="28"/>
        </w:rPr>
        <w:t xml:space="preserve"> </w:t>
      </w:r>
    </w:p>
    <w:p w:rsidR="005667FD" w:rsidRDefault="005667FD" w:rsidP="006A2B34">
      <w:pPr>
        <w:pStyle w:val="a5"/>
        <w:rPr>
          <w:sz w:val="28"/>
          <w:szCs w:val="28"/>
        </w:rPr>
      </w:pPr>
      <w:r>
        <w:rPr>
          <w:sz w:val="28"/>
          <w:szCs w:val="28"/>
        </w:rPr>
        <w:t xml:space="preserve">       </w:t>
      </w:r>
      <w:r w:rsidR="00067402" w:rsidRPr="007A5225">
        <w:rPr>
          <w:sz w:val="28"/>
          <w:szCs w:val="28"/>
        </w:rPr>
        <w:t xml:space="preserve">Российская авиация. Легендарная история развития российской гражданской авиации. Героизм конструкторов, инженеров и летчиков-испытателей первых российских самолетов. Мировые рекорды российских летчиков. Современное авиастроение. Профессии, связанные с авиацией. </w:t>
      </w:r>
    </w:p>
    <w:p w:rsidR="005667FD" w:rsidRDefault="005667FD" w:rsidP="006A2B34">
      <w:pPr>
        <w:pStyle w:val="a5"/>
        <w:rPr>
          <w:sz w:val="28"/>
          <w:szCs w:val="28"/>
        </w:rPr>
      </w:pPr>
      <w:r>
        <w:rPr>
          <w:sz w:val="28"/>
          <w:szCs w:val="28"/>
        </w:rPr>
        <w:t xml:space="preserve">       </w:t>
      </w:r>
      <w:r w:rsidR="00067402" w:rsidRPr="007A5225">
        <w:rPr>
          <w:sz w:val="28"/>
          <w:szCs w:val="28"/>
        </w:rPr>
        <w:t>Красивейший полуостров с богатой историей. История Крымского полуост</w:t>
      </w:r>
      <w:r>
        <w:rPr>
          <w:sz w:val="28"/>
          <w:szCs w:val="28"/>
        </w:rPr>
        <w:t>-</w:t>
      </w:r>
      <w:r w:rsidR="00067402" w:rsidRPr="007A5225">
        <w:rPr>
          <w:sz w:val="28"/>
          <w:szCs w:val="28"/>
        </w:rPr>
        <w:t xml:space="preserve">рова. Значение Крыма. Достопримечательности Крыма. Россия – здоровая держава. Это значит, что жители страны должны стремиться поддерживать здоровый образ жизни. Физическое и психическое здоровье населения играют важную роль в укреплении экономического потенциала и социальной стабильности страны, повышают качество жизни каждого человека. </w:t>
      </w:r>
    </w:p>
    <w:p w:rsidR="005667FD" w:rsidRDefault="005667FD" w:rsidP="006A2B34">
      <w:pPr>
        <w:pStyle w:val="a5"/>
        <w:rPr>
          <w:sz w:val="28"/>
          <w:szCs w:val="28"/>
        </w:rPr>
      </w:pPr>
      <w:r>
        <w:rPr>
          <w:sz w:val="28"/>
          <w:szCs w:val="28"/>
        </w:rPr>
        <w:t xml:space="preserve">         </w:t>
      </w:r>
      <w:r w:rsidR="00067402" w:rsidRPr="007A5225">
        <w:rPr>
          <w:sz w:val="28"/>
          <w:szCs w:val="28"/>
        </w:rPr>
        <w:t>Цирк как фантазийное и сказочное искусство. Цирк в России, История цирка, цирковые династии России. Знаменитые на весь мир российские силачи, дресси</w:t>
      </w:r>
      <w:r>
        <w:rPr>
          <w:sz w:val="28"/>
          <w:szCs w:val="28"/>
        </w:rPr>
        <w:t>-</w:t>
      </w:r>
      <w:r w:rsidR="00067402" w:rsidRPr="007A5225">
        <w:rPr>
          <w:sz w:val="28"/>
          <w:szCs w:val="28"/>
        </w:rPr>
        <w:t xml:space="preserve">ровщики, акробаты, клоуны, фокусники. Цирковые профессии. </w:t>
      </w:r>
    </w:p>
    <w:p w:rsidR="005667FD" w:rsidRDefault="005667FD" w:rsidP="006A2B34">
      <w:pPr>
        <w:pStyle w:val="a5"/>
        <w:rPr>
          <w:sz w:val="28"/>
          <w:szCs w:val="28"/>
        </w:rPr>
      </w:pPr>
      <w:r>
        <w:rPr>
          <w:sz w:val="28"/>
          <w:szCs w:val="28"/>
        </w:rPr>
        <w:lastRenderedPageBreak/>
        <w:t xml:space="preserve">          </w:t>
      </w:r>
      <w:r w:rsidR="00067402" w:rsidRPr="007A5225">
        <w:rPr>
          <w:sz w:val="28"/>
          <w:szCs w:val="28"/>
        </w:rPr>
        <w:t>Главные события в истории покорения космоса. Отечественные космонавты</w:t>
      </w:r>
      <w:r>
        <w:rPr>
          <w:sz w:val="28"/>
          <w:szCs w:val="28"/>
        </w:rPr>
        <w:t>-</w:t>
      </w:r>
      <w:r w:rsidR="00067402" w:rsidRPr="007A5225">
        <w:rPr>
          <w:sz w:val="28"/>
          <w:szCs w:val="28"/>
        </w:rPr>
        <w:t xml:space="preserve">рекордсмены. Подготовка к полету — многолетний процесс. </w:t>
      </w:r>
    </w:p>
    <w:p w:rsidR="005667FD" w:rsidRDefault="005667FD" w:rsidP="006A2B34">
      <w:pPr>
        <w:pStyle w:val="a5"/>
        <w:rPr>
          <w:sz w:val="28"/>
          <w:szCs w:val="28"/>
        </w:rPr>
      </w:pPr>
      <w:r>
        <w:rPr>
          <w:sz w:val="28"/>
          <w:szCs w:val="28"/>
        </w:rPr>
        <w:t xml:space="preserve">         </w:t>
      </w:r>
      <w:r w:rsidR="00067402" w:rsidRPr="007A5225">
        <w:rPr>
          <w:sz w:val="28"/>
          <w:szCs w:val="28"/>
        </w:rPr>
        <w:t xml:space="preserve">Николай Гоголь – признанный классик русской литературы, автор знаменитых «Мертвых душ», «Ревизора», «Вечеров на хуторе близ Диканьки». Сюжеты, герои, ситуации из произведений Николая Гоголя актуальны по сей день. </w:t>
      </w:r>
    </w:p>
    <w:p w:rsidR="005667FD" w:rsidRDefault="005667FD" w:rsidP="006A2B34">
      <w:pPr>
        <w:pStyle w:val="a5"/>
        <w:rPr>
          <w:sz w:val="28"/>
          <w:szCs w:val="28"/>
        </w:rPr>
      </w:pPr>
      <w:r>
        <w:rPr>
          <w:sz w:val="28"/>
          <w:szCs w:val="28"/>
        </w:rPr>
        <w:t xml:space="preserve">         </w:t>
      </w:r>
      <w:r w:rsidR="00067402" w:rsidRPr="007A5225">
        <w:rPr>
          <w:sz w:val="28"/>
          <w:szCs w:val="28"/>
        </w:rPr>
        <w:t xml:space="preserve">Экологичное потребление — способ позаботиться о сохранности планеты. Экологические проблемы как следствия безответственного поведения человека. Соблюдать эко-правила — не так сложно. </w:t>
      </w:r>
    </w:p>
    <w:p w:rsidR="005667FD" w:rsidRDefault="005667FD" w:rsidP="006A2B34">
      <w:pPr>
        <w:pStyle w:val="a5"/>
        <w:rPr>
          <w:sz w:val="28"/>
          <w:szCs w:val="28"/>
        </w:rPr>
      </w:pPr>
      <w:r>
        <w:rPr>
          <w:sz w:val="28"/>
          <w:szCs w:val="28"/>
        </w:rPr>
        <w:t xml:space="preserve">        </w:t>
      </w:r>
      <w:r w:rsidR="00067402" w:rsidRPr="007A5225">
        <w:rPr>
          <w:sz w:val="28"/>
          <w:szCs w:val="28"/>
        </w:rPr>
        <w:t xml:space="preserve">История Праздника труда. Труд – это право или обязанность человека? Работа мечты. Жизненно важные навыки. История появления праздника День Победы. </w:t>
      </w:r>
    </w:p>
    <w:p w:rsidR="005667FD" w:rsidRDefault="005667FD" w:rsidP="006A2B34">
      <w:pPr>
        <w:pStyle w:val="a5"/>
        <w:rPr>
          <w:sz w:val="28"/>
          <w:szCs w:val="28"/>
        </w:rPr>
      </w:pPr>
      <w:r>
        <w:rPr>
          <w:sz w:val="28"/>
          <w:szCs w:val="28"/>
        </w:rPr>
        <w:t xml:space="preserve">         </w:t>
      </w:r>
      <w:r w:rsidR="00067402" w:rsidRPr="007A5225">
        <w:rPr>
          <w:sz w:val="28"/>
          <w:szCs w:val="28"/>
        </w:rPr>
        <w:t xml:space="preserve">Поисковое движение России. Могила Неизвестного Солдата. Семейные традиции празднования Дня Победы. 19 мая 1922 года — день рождения пионерской организации. Цель ее создания и деятельность. Причины, по которым дети объединяются. </w:t>
      </w:r>
    </w:p>
    <w:p w:rsidR="005667FD" w:rsidRDefault="005667FD" w:rsidP="006A2B34">
      <w:pPr>
        <w:pStyle w:val="a5"/>
        <w:rPr>
          <w:sz w:val="28"/>
          <w:szCs w:val="28"/>
        </w:rPr>
      </w:pPr>
      <w:r>
        <w:rPr>
          <w:sz w:val="28"/>
          <w:szCs w:val="28"/>
        </w:rPr>
        <w:t xml:space="preserve">         </w:t>
      </w:r>
      <w:r w:rsidR="00067402" w:rsidRPr="007A5225">
        <w:rPr>
          <w:sz w:val="28"/>
          <w:szCs w:val="28"/>
        </w:rPr>
        <w:t>Неизвестный Пушкин. Творчество Пушкина объединяет поколения. Вклад А. С. Пушкина в формирование современного л</w:t>
      </w:r>
      <w:r>
        <w:rPr>
          <w:sz w:val="28"/>
          <w:szCs w:val="28"/>
        </w:rPr>
        <w:t xml:space="preserve">итературного русского языка. </w:t>
      </w:r>
    </w:p>
    <w:p w:rsidR="005667FD" w:rsidRDefault="005667FD" w:rsidP="006A2B34">
      <w:pPr>
        <w:pStyle w:val="a5"/>
        <w:rPr>
          <w:sz w:val="28"/>
          <w:szCs w:val="28"/>
        </w:rPr>
      </w:pPr>
    </w:p>
    <w:p w:rsidR="005667FD" w:rsidRPr="005667FD" w:rsidRDefault="005667FD" w:rsidP="005667FD">
      <w:pPr>
        <w:pStyle w:val="a5"/>
        <w:rPr>
          <w:b/>
          <w:sz w:val="28"/>
          <w:szCs w:val="28"/>
          <w:u w:val="single"/>
        </w:rPr>
      </w:pPr>
      <w:r w:rsidRPr="005667FD">
        <w:rPr>
          <w:b/>
          <w:sz w:val="28"/>
          <w:szCs w:val="28"/>
          <w:u w:val="single"/>
        </w:rPr>
        <w:t>6.2. Планируемые результаты освоения курса внеурочной деятельности</w:t>
      </w:r>
    </w:p>
    <w:p w:rsidR="005667FD" w:rsidRPr="007A5225" w:rsidRDefault="00067402" w:rsidP="005667FD">
      <w:pPr>
        <w:pStyle w:val="a5"/>
        <w:rPr>
          <w:sz w:val="28"/>
          <w:szCs w:val="28"/>
        </w:rPr>
      </w:pPr>
      <w:r w:rsidRPr="007A5225">
        <w:rPr>
          <w:sz w:val="28"/>
          <w:szCs w:val="28"/>
        </w:rPr>
        <w:t xml:space="preserve"> </w:t>
      </w:r>
    </w:p>
    <w:p w:rsidR="005667FD" w:rsidRPr="005667FD" w:rsidRDefault="00067402" w:rsidP="006A2B34">
      <w:pPr>
        <w:pStyle w:val="a5"/>
        <w:rPr>
          <w:b/>
          <w:sz w:val="28"/>
          <w:szCs w:val="28"/>
          <w:u w:val="single"/>
        </w:rPr>
      </w:pPr>
      <w:r w:rsidRPr="005667FD">
        <w:rPr>
          <w:b/>
          <w:sz w:val="28"/>
          <w:szCs w:val="28"/>
          <w:u w:val="single"/>
        </w:rPr>
        <w:t xml:space="preserve">Личностные результаты должны отражать: </w:t>
      </w:r>
    </w:p>
    <w:p w:rsidR="005667FD" w:rsidRDefault="00067402" w:rsidP="006A2B34">
      <w:pPr>
        <w:pStyle w:val="a5"/>
        <w:rPr>
          <w:sz w:val="28"/>
          <w:szCs w:val="28"/>
        </w:rPr>
      </w:pPr>
      <w:r w:rsidRPr="007A5225">
        <w:rPr>
          <w:sz w:val="28"/>
          <w:szCs w:val="28"/>
        </w:rPr>
        <w:t>• российскую гражданскую идентичность, патриотизм, уважение к своему народу, чувства ответственности перед Родиной, гордости за свой край, свою Родину, про</w:t>
      </w:r>
      <w:r w:rsidR="005667FD">
        <w:rPr>
          <w:sz w:val="28"/>
          <w:szCs w:val="28"/>
        </w:rPr>
        <w:t>-</w:t>
      </w:r>
      <w:r w:rsidRPr="007A5225">
        <w:rPr>
          <w:sz w:val="28"/>
          <w:szCs w:val="28"/>
        </w:rPr>
        <w:t>шлое и настоящее многонационального народа России, уважение государствен</w:t>
      </w:r>
      <w:r w:rsidR="005667FD">
        <w:rPr>
          <w:sz w:val="28"/>
          <w:szCs w:val="28"/>
        </w:rPr>
        <w:t>-</w:t>
      </w:r>
      <w:r w:rsidRPr="007A5225">
        <w:rPr>
          <w:sz w:val="28"/>
          <w:szCs w:val="28"/>
        </w:rPr>
        <w:t xml:space="preserve">ных символов (герб, флаг, гимн); </w:t>
      </w:r>
    </w:p>
    <w:p w:rsidR="005667FD" w:rsidRDefault="00067402" w:rsidP="006A2B34">
      <w:pPr>
        <w:pStyle w:val="a5"/>
        <w:rPr>
          <w:sz w:val="28"/>
          <w:szCs w:val="28"/>
        </w:rPr>
      </w:pPr>
      <w:r w:rsidRPr="007A5225">
        <w:rPr>
          <w:sz w:val="28"/>
          <w:szCs w:val="28"/>
        </w:rPr>
        <w:t>• гражданскую позицию как активного и ответственного члена российского об</w:t>
      </w:r>
      <w:r w:rsidR="005667FD">
        <w:rPr>
          <w:sz w:val="28"/>
          <w:szCs w:val="28"/>
        </w:rPr>
        <w:t>-</w:t>
      </w:r>
      <w:r w:rsidRPr="007A5225">
        <w:rPr>
          <w:sz w:val="28"/>
          <w:szCs w:val="28"/>
        </w:rPr>
        <w:t>щества, осознающего свои конституционные права и обязанности, уважающего закон и правопорядок, обладающего чувством собственного достоинства, осоз</w:t>
      </w:r>
      <w:r w:rsidR="005667FD">
        <w:rPr>
          <w:sz w:val="28"/>
          <w:szCs w:val="28"/>
        </w:rPr>
        <w:t>-</w:t>
      </w:r>
      <w:r w:rsidRPr="007A5225">
        <w:rPr>
          <w:sz w:val="28"/>
          <w:szCs w:val="28"/>
        </w:rPr>
        <w:t xml:space="preserve">нанно принимающего традиционные национальные и общечеловеческие гуманистические и демократические ценности; </w:t>
      </w:r>
    </w:p>
    <w:p w:rsidR="005667FD" w:rsidRDefault="00067402" w:rsidP="006A2B34">
      <w:pPr>
        <w:pStyle w:val="a5"/>
        <w:rPr>
          <w:sz w:val="28"/>
          <w:szCs w:val="28"/>
        </w:rPr>
      </w:pPr>
      <w:r w:rsidRPr="007A5225">
        <w:rPr>
          <w:sz w:val="28"/>
          <w:szCs w:val="28"/>
        </w:rPr>
        <w:t xml:space="preserve">• готовность к служению Отечеству, его защите; </w:t>
      </w:r>
    </w:p>
    <w:p w:rsidR="005667FD" w:rsidRDefault="00067402" w:rsidP="006A2B34">
      <w:pPr>
        <w:pStyle w:val="a5"/>
        <w:rPr>
          <w:sz w:val="28"/>
          <w:szCs w:val="28"/>
        </w:rPr>
      </w:pPr>
      <w:r w:rsidRPr="007A5225">
        <w:rPr>
          <w:sz w:val="28"/>
          <w:szCs w:val="28"/>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p w:rsidR="005667FD" w:rsidRDefault="00067402" w:rsidP="006A2B34">
      <w:pPr>
        <w:pStyle w:val="a5"/>
        <w:rPr>
          <w:sz w:val="28"/>
          <w:szCs w:val="28"/>
        </w:rPr>
      </w:pPr>
      <w:r w:rsidRPr="007A5225">
        <w:rPr>
          <w:sz w:val="28"/>
          <w:szCs w:val="28"/>
        </w:rPr>
        <w:t xml:space="preserve">•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 </w:t>
      </w:r>
    </w:p>
    <w:p w:rsidR="00492F12" w:rsidRDefault="00067402" w:rsidP="006A2B34">
      <w:pPr>
        <w:pStyle w:val="a5"/>
        <w:rPr>
          <w:sz w:val="28"/>
          <w:szCs w:val="28"/>
        </w:rPr>
      </w:pPr>
      <w:r w:rsidRPr="007A5225">
        <w:rPr>
          <w:sz w:val="28"/>
          <w:szCs w:val="28"/>
        </w:rPr>
        <w:t>•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w:t>
      </w:r>
      <w:r w:rsidR="00492F12">
        <w:rPr>
          <w:sz w:val="28"/>
          <w:szCs w:val="28"/>
        </w:rPr>
        <w:t>-</w:t>
      </w:r>
      <w:r w:rsidRPr="007A5225">
        <w:rPr>
          <w:sz w:val="28"/>
          <w:szCs w:val="28"/>
        </w:rPr>
        <w:lastRenderedPageBreak/>
        <w:t>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w:t>
      </w:r>
      <w:r w:rsidR="00492F12">
        <w:rPr>
          <w:sz w:val="28"/>
          <w:szCs w:val="28"/>
        </w:rPr>
        <w:t xml:space="preserve">влениям; </w:t>
      </w:r>
    </w:p>
    <w:p w:rsidR="00492F12" w:rsidRDefault="00067402" w:rsidP="006A2B34">
      <w:pPr>
        <w:pStyle w:val="a5"/>
        <w:rPr>
          <w:sz w:val="28"/>
          <w:szCs w:val="28"/>
        </w:rPr>
      </w:pPr>
      <w:r w:rsidRPr="007A5225">
        <w:rPr>
          <w:sz w:val="28"/>
          <w:szCs w:val="28"/>
        </w:rPr>
        <w:t xml:space="preserve"> • навыки сотрудничества со сверстниками, детьми младшего возраста, взрос</w:t>
      </w:r>
      <w:r w:rsidR="00492F12">
        <w:rPr>
          <w:sz w:val="28"/>
          <w:szCs w:val="28"/>
        </w:rPr>
        <w:t>-</w:t>
      </w:r>
      <w:r w:rsidRPr="007A5225">
        <w:rPr>
          <w:sz w:val="28"/>
          <w:szCs w:val="28"/>
        </w:rPr>
        <w:t xml:space="preserve">лыми в образовательной, общественно полезной, учебно-исследовательской, проектной и других видах деятельности; </w:t>
      </w:r>
    </w:p>
    <w:p w:rsidR="00492F12" w:rsidRDefault="00067402" w:rsidP="006A2B34">
      <w:pPr>
        <w:pStyle w:val="a5"/>
        <w:rPr>
          <w:sz w:val="28"/>
          <w:szCs w:val="28"/>
        </w:rPr>
      </w:pPr>
      <w:r w:rsidRPr="007A5225">
        <w:rPr>
          <w:sz w:val="28"/>
          <w:szCs w:val="28"/>
        </w:rPr>
        <w:t xml:space="preserve">• нравственное сознание и поведение на основе усвоения общечеловеческих ценностей; </w:t>
      </w:r>
    </w:p>
    <w:p w:rsidR="00492F12" w:rsidRDefault="00067402" w:rsidP="006A2B34">
      <w:pPr>
        <w:pStyle w:val="a5"/>
        <w:rPr>
          <w:sz w:val="28"/>
          <w:szCs w:val="28"/>
        </w:rPr>
      </w:pPr>
      <w:r w:rsidRPr="007A5225">
        <w:rPr>
          <w:sz w:val="28"/>
          <w:szCs w:val="28"/>
        </w:rPr>
        <w:t xml:space="preserve">•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492F12" w:rsidRDefault="00067402" w:rsidP="006A2B34">
      <w:pPr>
        <w:pStyle w:val="a5"/>
        <w:rPr>
          <w:sz w:val="28"/>
          <w:szCs w:val="28"/>
        </w:rPr>
      </w:pPr>
      <w:r w:rsidRPr="007A5225">
        <w:rPr>
          <w:sz w:val="28"/>
          <w:szCs w:val="28"/>
        </w:rPr>
        <w:t>• эстетическое отношение к миру, включая эстетику быта, научного и техни</w:t>
      </w:r>
      <w:r w:rsidR="00492F12">
        <w:rPr>
          <w:sz w:val="28"/>
          <w:szCs w:val="28"/>
        </w:rPr>
        <w:t>-</w:t>
      </w:r>
      <w:r w:rsidRPr="007A5225">
        <w:rPr>
          <w:sz w:val="28"/>
          <w:szCs w:val="28"/>
        </w:rPr>
        <w:t xml:space="preserve">ческого творчества, спорта, общественных отношений; </w:t>
      </w:r>
    </w:p>
    <w:p w:rsidR="00492F12" w:rsidRDefault="00067402" w:rsidP="006A2B34">
      <w:pPr>
        <w:pStyle w:val="a5"/>
        <w:rPr>
          <w:sz w:val="28"/>
          <w:szCs w:val="28"/>
        </w:rPr>
      </w:pPr>
      <w:r w:rsidRPr="007A5225">
        <w:rPr>
          <w:sz w:val="28"/>
          <w:szCs w:val="28"/>
        </w:rPr>
        <w:t xml:space="preserve">• приятие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492F12" w:rsidRDefault="00067402" w:rsidP="006A2B34">
      <w:pPr>
        <w:pStyle w:val="a5"/>
        <w:rPr>
          <w:sz w:val="28"/>
          <w:szCs w:val="28"/>
        </w:rPr>
      </w:pPr>
      <w:r w:rsidRPr="007A5225">
        <w:rPr>
          <w:sz w:val="28"/>
          <w:szCs w:val="28"/>
        </w:rPr>
        <w:t>• бережное, ответственное и компетентное отношение к физическому и пси</w:t>
      </w:r>
      <w:r w:rsidR="00492F12">
        <w:rPr>
          <w:sz w:val="28"/>
          <w:szCs w:val="28"/>
        </w:rPr>
        <w:t>-</w:t>
      </w:r>
      <w:r w:rsidRPr="007A5225">
        <w:rPr>
          <w:sz w:val="28"/>
          <w:szCs w:val="28"/>
        </w:rPr>
        <w:t xml:space="preserve">хологическому здоровью, как собственному, так и других людей, умение оказывать первую помощь; </w:t>
      </w:r>
    </w:p>
    <w:p w:rsidR="00492F12" w:rsidRDefault="00067402" w:rsidP="006A2B34">
      <w:pPr>
        <w:pStyle w:val="a5"/>
        <w:rPr>
          <w:sz w:val="28"/>
          <w:szCs w:val="28"/>
        </w:rPr>
      </w:pPr>
      <w:r w:rsidRPr="007A5225">
        <w:rPr>
          <w:sz w:val="28"/>
          <w:szCs w:val="28"/>
        </w:rPr>
        <w:t>• осознанный выбор будущей профессии и возможностей реализации собст</w:t>
      </w:r>
      <w:r w:rsidR="00492F12">
        <w:rPr>
          <w:sz w:val="28"/>
          <w:szCs w:val="28"/>
        </w:rPr>
        <w:t>-</w:t>
      </w:r>
      <w:r w:rsidRPr="007A5225">
        <w:rPr>
          <w:sz w:val="28"/>
          <w:szCs w:val="28"/>
        </w:rPr>
        <w:t xml:space="preserve">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 </w:t>
      </w:r>
    </w:p>
    <w:p w:rsidR="00492F12" w:rsidRDefault="00067402" w:rsidP="006A2B34">
      <w:pPr>
        <w:pStyle w:val="a5"/>
        <w:rPr>
          <w:sz w:val="28"/>
          <w:szCs w:val="28"/>
        </w:rPr>
      </w:pPr>
      <w:r w:rsidRPr="007A5225">
        <w:rPr>
          <w:sz w:val="28"/>
          <w:szCs w:val="28"/>
        </w:rPr>
        <w:t xml:space="preserve">•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 </w:t>
      </w:r>
    </w:p>
    <w:p w:rsidR="00492F12" w:rsidRDefault="00067402" w:rsidP="006A2B34">
      <w:pPr>
        <w:pStyle w:val="a5"/>
        <w:rPr>
          <w:sz w:val="28"/>
          <w:szCs w:val="28"/>
        </w:rPr>
      </w:pPr>
      <w:r w:rsidRPr="007A5225">
        <w:rPr>
          <w:sz w:val="28"/>
          <w:szCs w:val="28"/>
        </w:rPr>
        <w:t xml:space="preserve">• ответственное отношение к созданию семьи на основе осознанного принятия ценностей семейной жизни. </w:t>
      </w:r>
    </w:p>
    <w:p w:rsidR="00492F12" w:rsidRPr="00492F12" w:rsidRDefault="00067402" w:rsidP="006A2B34">
      <w:pPr>
        <w:pStyle w:val="a5"/>
        <w:rPr>
          <w:b/>
          <w:sz w:val="28"/>
          <w:szCs w:val="28"/>
          <w:u w:val="single"/>
        </w:rPr>
      </w:pPr>
      <w:r w:rsidRPr="00492F12">
        <w:rPr>
          <w:b/>
          <w:sz w:val="28"/>
          <w:szCs w:val="28"/>
          <w:u w:val="single"/>
        </w:rPr>
        <w:t xml:space="preserve">Метапредметные результаты освоения основной образовательной программы должны отражать: </w:t>
      </w:r>
    </w:p>
    <w:p w:rsidR="00492F12" w:rsidRDefault="00067402" w:rsidP="006A2B34">
      <w:pPr>
        <w:pStyle w:val="a5"/>
        <w:rPr>
          <w:sz w:val="28"/>
          <w:szCs w:val="28"/>
        </w:rPr>
      </w:pPr>
      <w:r w:rsidRPr="007A5225">
        <w:rPr>
          <w:sz w:val="28"/>
          <w:szCs w:val="28"/>
        </w:rPr>
        <w:t>• умение самостоятельно определять цели деятельности и составлять планы дея</w:t>
      </w:r>
      <w:r w:rsidR="00492F12">
        <w:rPr>
          <w:sz w:val="28"/>
          <w:szCs w:val="28"/>
        </w:rPr>
        <w:t>-</w:t>
      </w:r>
      <w:r w:rsidRPr="007A5225">
        <w:rPr>
          <w:sz w:val="28"/>
          <w:szCs w:val="28"/>
        </w:rPr>
        <w:t>тельности; самостоятельно осуществлять, конт</w:t>
      </w:r>
      <w:r w:rsidR="00492F12">
        <w:rPr>
          <w:sz w:val="28"/>
          <w:szCs w:val="28"/>
        </w:rPr>
        <w:t xml:space="preserve">ролировать и корректировать </w:t>
      </w:r>
      <w:r w:rsidRPr="007A5225">
        <w:rPr>
          <w:sz w:val="28"/>
          <w:szCs w:val="28"/>
        </w:rPr>
        <w:t>дея</w:t>
      </w:r>
      <w:r w:rsidR="00492F12">
        <w:rPr>
          <w:sz w:val="28"/>
          <w:szCs w:val="28"/>
        </w:rPr>
        <w:t>-</w:t>
      </w:r>
      <w:r w:rsidRPr="007A5225">
        <w:rPr>
          <w:sz w:val="28"/>
          <w:szCs w:val="28"/>
        </w:rPr>
        <w:t xml:space="preserve">тельность; </w:t>
      </w:r>
    </w:p>
    <w:p w:rsidR="00492F12" w:rsidRDefault="00492F12" w:rsidP="006A2B34">
      <w:pPr>
        <w:pStyle w:val="a5"/>
        <w:rPr>
          <w:sz w:val="28"/>
          <w:szCs w:val="28"/>
        </w:rPr>
      </w:pPr>
      <w:r w:rsidRPr="007A5225">
        <w:rPr>
          <w:sz w:val="28"/>
          <w:szCs w:val="28"/>
        </w:rPr>
        <w:t>•</w:t>
      </w:r>
      <w:r w:rsidR="00067402" w:rsidRPr="007A5225">
        <w:rPr>
          <w:sz w:val="28"/>
          <w:szCs w:val="28"/>
        </w:rPr>
        <w:t xml:space="preserve">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492F12" w:rsidRDefault="00067402" w:rsidP="006A2B34">
      <w:pPr>
        <w:pStyle w:val="a5"/>
        <w:rPr>
          <w:sz w:val="28"/>
          <w:szCs w:val="28"/>
        </w:rPr>
      </w:pPr>
      <w:r w:rsidRPr="007A5225">
        <w:rPr>
          <w:sz w:val="28"/>
          <w:szCs w:val="28"/>
        </w:rPr>
        <w:t xml:space="preserve">•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492F12" w:rsidRDefault="00067402" w:rsidP="006A2B34">
      <w:pPr>
        <w:pStyle w:val="a5"/>
        <w:rPr>
          <w:sz w:val="28"/>
          <w:szCs w:val="28"/>
        </w:rPr>
      </w:pPr>
      <w:r w:rsidRPr="007A5225">
        <w:rPr>
          <w:sz w:val="28"/>
          <w:szCs w:val="28"/>
        </w:rPr>
        <w:t xml:space="preserve">• владение навыками познавательной, учебно-исследовательской и проектной деятельности, навыками разрешения проблем; способность и готовность к </w:t>
      </w:r>
      <w:r w:rsidRPr="007A5225">
        <w:rPr>
          <w:sz w:val="28"/>
          <w:szCs w:val="28"/>
        </w:rPr>
        <w:lastRenderedPageBreak/>
        <w:t xml:space="preserve">самостоятельному поиску методов решения практических задач, применению различных методов познания; </w:t>
      </w:r>
    </w:p>
    <w:p w:rsidR="00492F12" w:rsidRDefault="00067402" w:rsidP="006A2B34">
      <w:pPr>
        <w:pStyle w:val="a5"/>
        <w:rPr>
          <w:sz w:val="28"/>
          <w:szCs w:val="28"/>
        </w:rPr>
      </w:pPr>
      <w:r w:rsidRPr="007A5225">
        <w:rPr>
          <w:sz w:val="28"/>
          <w:szCs w:val="28"/>
        </w:rPr>
        <w:t>• готовность и способность к самостоятельной информационно</w:t>
      </w:r>
      <w:r w:rsidR="00492F12">
        <w:rPr>
          <w:sz w:val="28"/>
          <w:szCs w:val="28"/>
        </w:rPr>
        <w:t>-</w:t>
      </w:r>
      <w:r w:rsidRPr="007A5225">
        <w:rPr>
          <w:sz w:val="28"/>
          <w:szCs w:val="28"/>
        </w:rPr>
        <w:t>познавательной деятельности, владение навыками получения необходимой информации из сло</w:t>
      </w:r>
      <w:r w:rsidR="00492F12">
        <w:rPr>
          <w:sz w:val="28"/>
          <w:szCs w:val="28"/>
        </w:rPr>
        <w:t>-</w:t>
      </w:r>
      <w:r w:rsidRPr="007A5225">
        <w:rPr>
          <w:sz w:val="28"/>
          <w:szCs w:val="28"/>
        </w:rPr>
        <w:t>варей разных типов, умение ориентироваться в различных источниках инфор</w:t>
      </w:r>
      <w:r w:rsidR="00492F12">
        <w:rPr>
          <w:sz w:val="28"/>
          <w:szCs w:val="28"/>
        </w:rPr>
        <w:t>-</w:t>
      </w:r>
      <w:r w:rsidRPr="007A5225">
        <w:rPr>
          <w:sz w:val="28"/>
          <w:szCs w:val="28"/>
        </w:rPr>
        <w:t xml:space="preserve">мации, критически оценивать и интерпретировать информацию, получаемую из различных источников; </w:t>
      </w:r>
    </w:p>
    <w:p w:rsidR="00492F12" w:rsidRDefault="00067402" w:rsidP="006A2B34">
      <w:pPr>
        <w:pStyle w:val="a5"/>
        <w:rPr>
          <w:sz w:val="28"/>
          <w:szCs w:val="28"/>
        </w:rPr>
      </w:pPr>
      <w:r w:rsidRPr="007A5225">
        <w:rPr>
          <w:sz w:val="28"/>
          <w:szCs w:val="28"/>
        </w:rPr>
        <w:t>• умение использовать средства информационных и коммуникационных техно</w:t>
      </w:r>
      <w:r w:rsidR="00492F12">
        <w:rPr>
          <w:sz w:val="28"/>
          <w:szCs w:val="28"/>
        </w:rPr>
        <w:t>-</w:t>
      </w:r>
      <w:r w:rsidRPr="007A5225">
        <w:rPr>
          <w:sz w:val="28"/>
          <w:szCs w:val="28"/>
        </w:rPr>
        <w:t>логий (далее - ИКТ) в решении когнитивных, коммуникативных и организацион</w:t>
      </w:r>
      <w:r w:rsidR="00492F12">
        <w:rPr>
          <w:sz w:val="28"/>
          <w:szCs w:val="28"/>
        </w:rPr>
        <w:t>-</w:t>
      </w:r>
      <w:r w:rsidRPr="007A5225">
        <w:rPr>
          <w:sz w:val="28"/>
          <w:szCs w:val="28"/>
        </w:rPr>
        <w:t>ных задач с соблюдением требований эргономики, техники безопасности, гиги</w:t>
      </w:r>
      <w:r w:rsidR="00492F12">
        <w:rPr>
          <w:sz w:val="28"/>
          <w:szCs w:val="28"/>
        </w:rPr>
        <w:t>-</w:t>
      </w:r>
      <w:r w:rsidRPr="007A5225">
        <w:rPr>
          <w:sz w:val="28"/>
          <w:szCs w:val="28"/>
        </w:rPr>
        <w:t xml:space="preserve">ены, ресурсосбережения, правовых и этических норм, норм информационной безопасности; </w:t>
      </w:r>
    </w:p>
    <w:p w:rsidR="00492F12" w:rsidRDefault="00067402" w:rsidP="006A2B34">
      <w:pPr>
        <w:pStyle w:val="a5"/>
        <w:rPr>
          <w:sz w:val="28"/>
          <w:szCs w:val="28"/>
        </w:rPr>
      </w:pPr>
      <w:r w:rsidRPr="007A5225">
        <w:rPr>
          <w:sz w:val="28"/>
          <w:szCs w:val="28"/>
        </w:rPr>
        <w:t>• умение определять назначение и функции различных социальных институтов;</w:t>
      </w:r>
    </w:p>
    <w:p w:rsidR="00492F12" w:rsidRDefault="00067402" w:rsidP="006A2B34">
      <w:pPr>
        <w:pStyle w:val="a5"/>
        <w:rPr>
          <w:sz w:val="28"/>
          <w:szCs w:val="28"/>
        </w:rPr>
      </w:pPr>
      <w:r w:rsidRPr="007A5225">
        <w:rPr>
          <w:sz w:val="28"/>
          <w:szCs w:val="28"/>
        </w:rPr>
        <w:t xml:space="preserve"> • умение самостоятельно оценивать и принимать решения, определяющие стратегию поведения, с учетом гражданских и нравственных ценностей; </w:t>
      </w:r>
    </w:p>
    <w:p w:rsidR="00492F12" w:rsidRDefault="00067402" w:rsidP="006A2B34">
      <w:pPr>
        <w:pStyle w:val="a5"/>
        <w:rPr>
          <w:sz w:val="28"/>
          <w:szCs w:val="28"/>
        </w:rPr>
      </w:pPr>
      <w:r w:rsidRPr="007A5225">
        <w:rPr>
          <w:sz w:val="28"/>
          <w:szCs w:val="28"/>
        </w:rPr>
        <w:t xml:space="preserve">• владение языковыми средствами – умение ясно, логично и точно излагать свою точку зрения, использовать адекватные языковые средства; </w:t>
      </w:r>
    </w:p>
    <w:p w:rsidR="00492F12" w:rsidRDefault="00067402" w:rsidP="006A2B34">
      <w:pPr>
        <w:pStyle w:val="a5"/>
        <w:rPr>
          <w:sz w:val="28"/>
          <w:szCs w:val="28"/>
        </w:rPr>
      </w:pPr>
      <w:r w:rsidRPr="007A5225">
        <w:rPr>
          <w:sz w:val="28"/>
          <w:szCs w:val="28"/>
        </w:rPr>
        <w:t>•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w:t>
      </w:r>
      <w:r w:rsidR="00492F12">
        <w:rPr>
          <w:sz w:val="28"/>
          <w:szCs w:val="28"/>
        </w:rPr>
        <w:t xml:space="preserve">дач и средств их достижения. </w:t>
      </w:r>
    </w:p>
    <w:p w:rsidR="00492F12" w:rsidRPr="00492F12" w:rsidRDefault="00492F12" w:rsidP="006A2B34">
      <w:pPr>
        <w:pStyle w:val="a5"/>
        <w:rPr>
          <w:b/>
          <w:sz w:val="28"/>
          <w:szCs w:val="28"/>
          <w:u w:val="single"/>
        </w:rPr>
      </w:pPr>
    </w:p>
    <w:p w:rsidR="00492F12" w:rsidRDefault="00067402" w:rsidP="006A2B34">
      <w:pPr>
        <w:pStyle w:val="a5"/>
        <w:rPr>
          <w:sz w:val="28"/>
          <w:szCs w:val="28"/>
        </w:rPr>
      </w:pPr>
      <w:r w:rsidRPr="00492F12">
        <w:rPr>
          <w:b/>
          <w:sz w:val="28"/>
          <w:szCs w:val="28"/>
          <w:u w:val="single"/>
        </w:rPr>
        <w:t xml:space="preserve"> Предметные результаты освоения программы среднего общего образования</w:t>
      </w:r>
      <w:r w:rsidRPr="007A5225">
        <w:rPr>
          <w:sz w:val="28"/>
          <w:szCs w:val="28"/>
        </w:rPr>
        <w:t xml:space="preserve"> представлены с учетом специфики содержания предметных областей, затрагиваемых в ходе участия в программе «Разговоры о важном»: Русский язык и литература: </w:t>
      </w:r>
    </w:p>
    <w:p w:rsidR="00492F12" w:rsidRDefault="00492F12" w:rsidP="006A2B34">
      <w:pPr>
        <w:pStyle w:val="a5"/>
        <w:rPr>
          <w:sz w:val="28"/>
          <w:szCs w:val="28"/>
        </w:rPr>
      </w:pPr>
      <w:r>
        <w:rPr>
          <w:sz w:val="28"/>
          <w:szCs w:val="28"/>
        </w:rPr>
        <w:t xml:space="preserve">- </w:t>
      </w:r>
      <w:r w:rsidR="00067402" w:rsidRPr="007A5225">
        <w:rPr>
          <w:sz w:val="28"/>
          <w:szCs w:val="28"/>
        </w:rPr>
        <w:t>сформированность понятий о нормах русского литературного языка и примене</w:t>
      </w:r>
      <w:r>
        <w:rPr>
          <w:sz w:val="28"/>
          <w:szCs w:val="28"/>
        </w:rPr>
        <w:t>-</w:t>
      </w:r>
    </w:p>
    <w:p w:rsidR="00492F12" w:rsidRDefault="00067402" w:rsidP="006A2B34">
      <w:pPr>
        <w:pStyle w:val="a5"/>
        <w:rPr>
          <w:sz w:val="28"/>
          <w:szCs w:val="28"/>
        </w:rPr>
      </w:pPr>
      <w:r w:rsidRPr="007A5225">
        <w:rPr>
          <w:sz w:val="28"/>
          <w:szCs w:val="28"/>
        </w:rPr>
        <w:t>ние знаний о них в речевой практике; владение навыками самоанализа и само</w:t>
      </w:r>
      <w:r w:rsidR="00492F12">
        <w:rPr>
          <w:sz w:val="28"/>
          <w:szCs w:val="28"/>
        </w:rPr>
        <w:t>-</w:t>
      </w:r>
      <w:r w:rsidRPr="007A5225">
        <w:rPr>
          <w:sz w:val="28"/>
          <w:szCs w:val="28"/>
        </w:rPr>
        <w:t>оценки на основе наблюдений за собственной речью; владение умением анализировать текст с точки зрения наличия в нем явной и скрытой, основной и второстепенной информации;</w:t>
      </w:r>
    </w:p>
    <w:p w:rsidR="00492F12" w:rsidRDefault="00492F12" w:rsidP="006A2B34">
      <w:pPr>
        <w:pStyle w:val="a5"/>
        <w:rPr>
          <w:sz w:val="28"/>
          <w:szCs w:val="28"/>
        </w:rPr>
      </w:pPr>
      <w:r>
        <w:rPr>
          <w:sz w:val="28"/>
          <w:szCs w:val="28"/>
        </w:rPr>
        <w:t>-</w:t>
      </w:r>
      <w:r w:rsidR="00067402" w:rsidRPr="007A5225">
        <w:rPr>
          <w:sz w:val="28"/>
          <w:szCs w:val="28"/>
        </w:rPr>
        <w:t xml:space="preserve"> владение умением представлять тексты в виде тезисов, конспектов, аннотаций, рефератов, сочинений различных жанров; </w:t>
      </w:r>
    </w:p>
    <w:p w:rsidR="00492F12" w:rsidRDefault="00492F12" w:rsidP="006A2B34">
      <w:pPr>
        <w:pStyle w:val="a5"/>
        <w:rPr>
          <w:sz w:val="28"/>
          <w:szCs w:val="28"/>
        </w:rPr>
      </w:pPr>
      <w:r>
        <w:rPr>
          <w:sz w:val="28"/>
          <w:szCs w:val="28"/>
        </w:rPr>
        <w:t xml:space="preserve">- </w:t>
      </w:r>
      <w:r w:rsidR="00067402" w:rsidRPr="007A5225">
        <w:rPr>
          <w:sz w:val="28"/>
          <w:szCs w:val="28"/>
        </w:rPr>
        <w:t xml:space="preserve">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 </w:t>
      </w:r>
    </w:p>
    <w:p w:rsidR="00492F12" w:rsidRDefault="00492F12" w:rsidP="006A2B34">
      <w:pPr>
        <w:pStyle w:val="a5"/>
        <w:rPr>
          <w:sz w:val="28"/>
          <w:szCs w:val="28"/>
        </w:rPr>
      </w:pPr>
      <w:r>
        <w:rPr>
          <w:sz w:val="28"/>
          <w:szCs w:val="28"/>
        </w:rPr>
        <w:t xml:space="preserve">- </w:t>
      </w:r>
      <w:r w:rsidR="00067402" w:rsidRPr="007A5225">
        <w:rPr>
          <w:sz w:val="28"/>
          <w:szCs w:val="28"/>
        </w:rPr>
        <w:t xml:space="preserve">сформированность представлений об изобразительно-выразительных возможностях русского языка; </w:t>
      </w:r>
    </w:p>
    <w:p w:rsidR="00492F12" w:rsidRDefault="00492F12" w:rsidP="006A2B34">
      <w:pPr>
        <w:pStyle w:val="a5"/>
        <w:rPr>
          <w:sz w:val="28"/>
          <w:szCs w:val="28"/>
        </w:rPr>
      </w:pPr>
      <w:r>
        <w:rPr>
          <w:sz w:val="28"/>
          <w:szCs w:val="28"/>
        </w:rPr>
        <w:t xml:space="preserve">- </w:t>
      </w:r>
      <w:r w:rsidR="00067402" w:rsidRPr="007A5225">
        <w:rPr>
          <w:sz w:val="28"/>
          <w:szCs w:val="28"/>
        </w:rPr>
        <w:t xml:space="preserve">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 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 </w:t>
      </w:r>
    </w:p>
    <w:p w:rsidR="00492F12" w:rsidRDefault="00067402" w:rsidP="006A2B34">
      <w:pPr>
        <w:pStyle w:val="a5"/>
        <w:rPr>
          <w:sz w:val="28"/>
          <w:szCs w:val="28"/>
        </w:rPr>
      </w:pPr>
      <w:r w:rsidRPr="00492F12">
        <w:rPr>
          <w:b/>
          <w:sz w:val="28"/>
          <w:szCs w:val="28"/>
          <w:u w:val="single"/>
        </w:rPr>
        <w:lastRenderedPageBreak/>
        <w:t>Иностранные языки:</w:t>
      </w:r>
      <w:r w:rsidRPr="007A5225">
        <w:rPr>
          <w:sz w:val="28"/>
          <w:szCs w:val="28"/>
        </w:rPr>
        <w:t xml:space="preserve"> </w:t>
      </w:r>
    </w:p>
    <w:p w:rsidR="00492F12" w:rsidRDefault="00492F12" w:rsidP="006A2B34">
      <w:pPr>
        <w:pStyle w:val="a5"/>
        <w:rPr>
          <w:sz w:val="28"/>
          <w:szCs w:val="28"/>
        </w:rPr>
      </w:pPr>
      <w:r>
        <w:rPr>
          <w:sz w:val="28"/>
          <w:szCs w:val="28"/>
        </w:rPr>
        <w:t>-</w:t>
      </w:r>
      <w:r w:rsidR="00067402" w:rsidRPr="007A5225">
        <w:rPr>
          <w:sz w:val="28"/>
          <w:szCs w:val="28"/>
        </w:rPr>
        <w:t xml:space="preserve">владение знаниями о социокультурной специфике страны/стран изучаемого языка и умение; умение выделять общее и различное в культуре родной страны и страны/стран изучаемого языка; </w:t>
      </w:r>
    </w:p>
    <w:p w:rsidR="00492F12" w:rsidRDefault="00492F12" w:rsidP="006A2B34">
      <w:pPr>
        <w:pStyle w:val="a5"/>
        <w:rPr>
          <w:sz w:val="28"/>
          <w:szCs w:val="28"/>
        </w:rPr>
      </w:pPr>
      <w:r>
        <w:rPr>
          <w:sz w:val="28"/>
          <w:szCs w:val="28"/>
        </w:rPr>
        <w:t>-</w:t>
      </w:r>
      <w:r w:rsidR="00067402" w:rsidRPr="007A5225">
        <w:rPr>
          <w:sz w:val="28"/>
          <w:szCs w:val="28"/>
        </w:rPr>
        <w:t xml:space="preserve">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 </w:t>
      </w:r>
    </w:p>
    <w:p w:rsidR="00492F12" w:rsidRDefault="00067402" w:rsidP="006A2B34">
      <w:pPr>
        <w:pStyle w:val="a5"/>
        <w:rPr>
          <w:sz w:val="28"/>
          <w:szCs w:val="28"/>
        </w:rPr>
      </w:pPr>
      <w:r w:rsidRPr="00492F12">
        <w:rPr>
          <w:b/>
          <w:sz w:val="28"/>
          <w:szCs w:val="28"/>
          <w:u w:val="single"/>
        </w:rPr>
        <w:t>История</w:t>
      </w:r>
      <w:r w:rsidRPr="007A5225">
        <w:rPr>
          <w:sz w:val="28"/>
          <w:szCs w:val="28"/>
        </w:rPr>
        <w:t xml:space="preserve">: </w:t>
      </w:r>
    </w:p>
    <w:p w:rsidR="00492F12" w:rsidRDefault="00492F12" w:rsidP="006A2B34">
      <w:pPr>
        <w:pStyle w:val="a5"/>
        <w:rPr>
          <w:sz w:val="28"/>
          <w:szCs w:val="28"/>
        </w:rPr>
      </w:pPr>
      <w:r>
        <w:rPr>
          <w:sz w:val="28"/>
          <w:szCs w:val="28"/>
        </w:rPr>
        <w:t>-</w:t>
      </w:r>
      <w:r w:rsidR="00067402" w:rsidRPr="007A5225">
        <w:rPr>
          <w:sz w:val="28"/>
          <w:szCs w:val="28"/>
        </w:rPr>
        <w:t>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492F12" w:rsidRDefault="00492F12" w:rsidP="006A2B34">
      <w:pPr>
        <w:pStyle w:val="a5"/>
        <w:rPr>
          <w:sz w:val="28"/>
          <w:szCs w:val="28"/>
        </w:rPr>
      </w:pPr>
      <w:r>
        <w:rPr>
          <w:sz w:val="28"/>
          <w:szCs w:val="28"/>
        </w:rPr>
        <w:t>-</w:t>
      </w:r>
      <w:r w:rsidR="00067402" w:rsidRPr="007A5225">
        <w:rPr>
          <w:sz w:val="28"/>
          <w:szCs w:val="28"/>
        </w:rPr>
        <w:t xml:space="preserve"> владение комплексом знаний об истории России и человечества в целом, представлениями об общем и особенном в мировом историческом процессе; сформированность умений применять исторические знания в про</w:t>
      </w:r>
      <w:r>
        <w:rPr>
          <w:sz w:val="28"/>
          <w:szCs w:val="28"/>
        </w:rPr>
        <w:t>фессиональной и общественной</w:t>
      </w:r>
      <w:r w:rsidR="00067402" w:rsidRPr="007A5225">
        <w:rPr>
          <w:sz w:val="28"/>
          <w:szCs w:val="28"/>
        </w:rPr>
        <w:t xml:space="preserve"> деятельности, поликультурном общении; </w:t>
      </w:r>
    </w:p>
    <w:p w:rsidR="00492F12" w:rsidRDefault="00492F12" w:rsidP="006A2B34">
      <w:pPr>
        <w:pStyle w:val="a5"/>
        <w:rPr>
          <w:sz w:val="28"/>
          <w:szCs w:val="28"/>
        </w:rPr>
      </w:pPr>
      <w:r>
        <w:rPr>
          <w:sz w:val="28"/>
          <w:szCs w:val="28"/>
        </w:rPr>
        <w:t>-</w:t>
      </w:r>
      <w:r w:rsidR="00067402" w:rsidRPr="007A5225">
        <w:rPr>
          <w:sz w:val="28"/>
          <w:szCs w:val="28"/>
        </w:rPr>
        <w:t xml:space="preserve">сформированность умений вести диалог, обосновывать свою точку зрения в дискуссии по исторической тематике. </w:t>
      </w:r>
    </w:p>
    <w:p w:rsidR="00492F12" w:rsidRPr="00492F12" w:rsidRDefault="00067402" w:rsidP="006A2B34">
      <w:pPr>
        <w:pStyle w:val="a5"/>
        <w:rPr>
          <w:b/>
          <w:sz w:val="28"/>
          <w:szCs w:val="28"/>
          <w:u w:val="single"/>
        </w:rPr>
      </w:pPr>
      <w:r w:rsidRPr="00492F12">
        <w:rPr>
          <w:b/>
          <w:sz w:val="28"/>
          <w:szCs w:val="28"/>
          <w:u w:val="single"/>
        </w:rPr>
        <w:t xml:space="preserve">Обществознание: </w:t>
      </w:r>
    </w:p>
    <w:p w:rsidR="00492F12" w:rsidRDefault="00492F12" w:rsidP="006A2B34">
      <w:pPr>
        <w:pStyle w:val="a5"/>
        <w:rPr>
          <w:sz w:val="28"/>
          <w:szCs w:val="28"/>
        </w:rPr>
      </w:pPr>
      <w:r>
        <w:rPr>
          <w:sz w:val="28"/>
          <w:szCs w:val="28"/>
        </w:rPr>
        <w:t>-</w:t>
      </w:r>
      <w:r w:rsidR="00067402" w:rsidRPr="007A5225">
        <w:rPr>
          <w:sz w:val="28"/>
          <w:szCs w:val="28"/>
        </w:rPr>
        <w:t xml:space="preserve">сформированность знаний об обществе как целостной развивающейся системе в единстве и взаимодействии его основных сфер и институтов; </w:t>
      </w:r>
    </w:p>
    <w:p w:rsidR="00492F12" w:rsidRDefault="00492F12" w:rsidP="006A2B34">
      <w:pPr>
        <w:pStyle w:val="a5"/>
        <w:rPr>
          <w:sz w:val="28"/>
          <w:szCs w:val="28"/>
        </w:rPr>
      </w:pPr>
      <w:r>
        <w:rPr>
          <w:sz w:val="28"/>
          <w:szCs w:val="28"/>
        </w:rPr>
        <w:t xml:space="preserve">- </w:t>
      </w:r>
      <w:r w:rsidR="00067402" w:rsidRPr="007A5225">
        <w:rPr>
          <w:sz w:val="28"/>
          <w:szCs w:val="28"/>
        </w:rPr>
        <w:t>владение умениями выявлять причинно-следственные, функциональные, иерархические и другие связи социальных объектов и процессов;</w:t>
      </w:r>
    </w:p>
    <w:p w:rsidR="00492F12" w:rsidRDefault="00067402" w:rsidP="006A2B34">
      <w:pPr>
        <w:pStyle w:val="a5"/>
        <w:rPr>
          <w:sz w:val="28"/>
          <w:szCs w:val="28"/>
        </w:rPr>
      </w:pPr>
      <w:r w:rsidRPr="007A5225">
        <w:rPr>
          <w:sz w:val="28"/>
          <w:szCs w:val="28"/>
        </w:rPr>
        <w:t xml:space="preserve"> </w:t>
      </w:r>
      <w:r w:rsidR="00492F12">
        <w:rPr>
          <w:sz w:val="28"/>
          <w:szCs w:val="28"/>
        </w:rPr>
        <w:t>-</w:t>
      </w:r>
      <w:r w:rsidRPr="007A5225">
        <w:rPr>
          <w:sz w:val="28"/>
          <w:szCs w:val="28"/>
        </w:rPr>
        <w:t>сформированность представлений об основных тенденциях и возможных перспективах развития мирового сообщества в глобальном мире;</w:t>
      </w:r>
    </w:p>
    <w:p w:rsidR="00492F12" w:rsidRDefault="00067402" w:rsidP="006A2B34">
      <w:pPr>
        <w:pStyle w:val="a5"/>
        <w:rPr>
          <w:sz w:val="28"/>
          <w:szCs w:val="28"/>
        </w:rPr>
      </w:pPr>
      <w:r w:rsidRPr="007A5225">
        <w:rPr>
          <w:sz w:val="28"/>
          <w:szCs w:val="28"/>
        </w:rPr>
        <w:t xml:space="preserve"> </w:t>
      </w:r>
      <w:r w:rsidR="00492F12">
        <w:rPr>
          <w:sz w:val="28"/>
          <w:szCs w:val="28"/>
        </w:rPr>
        <w:t>-</w:t>
      </w:r>
      <w:r w:rsidRPr="007A5225">
        <w:rPr>
          <w:sz w:val="28"/>
          <w:szCs w:val="28"/>
        </w:rPr>
        <w:t xml:space="preserve">сформированность представлений о методах познания социальных явлений и процессов; владение умениями применять полученные знания в повседневной жизни, прогнозировать последствия принимаемых решений; </w:t>
      </w:r>
    </w:p>
    <w:p w:rsidR="00492F12" w:rsidRDefault="00492F12" w:rsidP="006A2B34">
      <w:pPr>
        <w:pStyle w:val="a5"/>
        <w:rPr>
          <w:sz w:val="28"/>
          <w:szCs w:val="28"/>
        </w:rPr>
      </w:pPr>
      <w:r>
        <w:rPr>
          <w:sz w:val="28"/>
          <w:szCs w:val="28"/>
        </w:rPr>
        <w:t xml:space="preserve">- </w:t>
      </w:r>
      <w:r w:rsidR="00067402" w:rsidRPr="007A5225">
        <w:rPr>
          <w:sz w:val="28"/>
          <w:szCs w:val="28"/>
        </w:rPr>
        <w:t>сформированность навыков оценивания социальной информации, умений поиска информации в источниках различного типа для реконструкции недо</w:t>
      </w:r>
      <w:r>
        <w:rPr>
          <w:sz w:val="28"/>
          <w:szCs w:val="28"/>
        </w:rPr>
        <w:t>-</w:t>
      </w:r>
      <w:r w:rsidR="00067402" w:rsidRPr="007A5225">
        <w:rPr>
          <w:sz w:val="28"/>
          <w:szCs w:val="28"/>
        </w:rPr>
        <w:t xml:space="preserve">стающих звеньев с целью объяснения и оценки разнообразных явлений и процессов общественного развития. </w:t>
      </w:r>
    </w:p>
    <w:p w:rsidR="00492F12" w:rsidRPr="00492F12" w:rsidRDefault="00067402" w:rsidP="006A2B34">
      <w:pPr>
        <w:pStyle w:val="a5"/>
        <w:rPr>
          <w:b/>
          <w:sz w:val="28"/>
          <w:szCs w:val="28"/>
          <w:u w:val="single"/>
        </w:rPr>
      </w:pPr>
      <w:r w:rsidRPr="00492F12">
        <w:rPr>
          <w:b/>
          <w:sz w:val="28"/>
          <w:szCs w:val="28"/>
          <w:u w:val="single"/>
        </w:rPr>
        <w:t xml:space="preserve">География: </w:t>
      </w:r>
    </w:p>
    <w:p w:rsidR="00492F12" w:rsidRDefault="00492F12" w:rsidP="006A2B34">
      <w:pPr>
        <w:pStyle w:val="a5"/>
        <w:rPr>
          <w:sz w:val="28"/>
          <w:szCs w:val="28"/>
        </w:rPr>
      </w:pPr>
      <w:r>
        <w:rPr>
          <w:sz w:val="28"/>
          <w:szCs w:val="28"/>
        </w:rPr>
        <w:t>-</w:t>
      </w:r>
      <w:r w:rsidR="00067402" w:rsidRPr="007A5225">
        <w:rPr>
          <w:sz w:val="28"/>
          <w:szCs w:val="28"/>
        </w:rPr>
        <w:t xml:space="preserve">владение представлениями о современной географической науке, ее участии в решении важнейших проблем человечества; </w:t>
      </w:r>
    </w:p>
    <w:p w:rsidR="00492F12" w:rsidRDefault="00492F12" w:rsidP="006A2B34">
      <w:pPr>
        <w:pStyle w:val="a5"/>
        <w:rPr>
          <w:sz w:val="28"/>
          <w:szCs w:val="28"/>
        </w:rPr>
      </w:pPr>
      <w:r>
        <w:rPr>
          <w:sz w:val="28"/>
          <w:szCs w:val="28"/>
        </w:rPr>
        <w:t>-</w:t>
      </w:r>
      <w:r w:rsidR="00067402" w:rsidRPr="007A5225">
        <w:rPr>
          <w:sz w:val="28"/>
          <w:szCs w:val="28"/>
        </w:rPr>
        <w:t>владение географическим мышлением для определения географических аспек</w:t>
      </w:r>
      <w:r>
        <w:rPr>
          <w:sz w:val="28"/>
          <w:szCs w:val="28"/>
        </w:rPr>
        <w:t>-</w:t>
      </w:r>
      <w:r w:rsidR="00067402" w:rsidRPr="007A5225">
        <w:rPr>
          <w:sz w:val="28"/>
          <w:szCs w:val="28"/>
        </w:rPr>
        <w:t>тов природных, социально</w:t>
      </w:r>
      <w:r>
        <w:rPr>
          <w:sz w:val="28"/>
          <w:szCs w:val="28"/>
        </w:rPr>
        <w:t xml:space="preserve"> </w:t>
      </w:r>
      <w:r w:rsidR="00067402" w:rsidRPr="007A5225">
        <w:rPr>
          <w:sz w:val="28"/>
          <w:szCs w:val="28"/>
        </w:rPr>
        <w:t xml:space="preserve">экономических и экологических процессов и проблем; </w:t>
      </w:r>
      <w:r>
        <w:rPr>
          <w:sz w:val="28"/>
          <w:szCs w:val="28"/>
        </w:rPr>
        <w:t xml:space="preserve">- </w:t>
      </w:r>
      <w:r w:rsidR="00067402" w:rsidRPr="007A5225">
        <w:rPr>
          <w:sz w:val="28"/>
          <w:szCs w:val="28"/>
        </w:rPr>
        <w:t>сформированность системы комплексных социально ориентированных геогра</w:t>
      </w:r>
      <w:r>
        <w:rPr>
          <w:sz w:val="28"/>
          <w:szCs w:val="28"/>
        </w:rPr>
        <w:t>-</w:t>
      </w:r>
      <w:r w:rsidR="00067402" w:rsidRPr="007A5225">
        <w:rPr>
          <w:sz w:val="28"/>
          <w:szCs w:val="28"/>
        </w:rPr>
        <w:t>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w:t>
      </w:r>
    </w:p>
    <w:p w:rsidR="00492F12" w:rsidRDefault="00492F12" w:rsidP="006A2B34">
      <w:pPr>
        <w:pStyle w:val="a5"/>
        <w:rPr>
          <w:sz w:val="28"/>
          <w:szCs w:val="28"/>
        </w:rPr>
      </w:pPr>
      <w:r>
        <w:rPr>
          <w:sz w:val="28"/>
          <w:szCs w:val="28"/>
        </w:rPr>
        <w:lastRenderedPageBreak/>
        <w:t xml:space="preserve">- </w:t>
      </w:r>
      <w:r w:rsidR="00067402" w:rsidRPr="007A5225">
        <w:rPr>
          <w:sz w:val="28"/>
          <w:szCs w:val="28"/>
        </w:rPr>
        <w:t xml:space="preserve"> 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492F12" w:rsidRDefault="00492F12" w:rsidP="006A2B34">
      <w:pPr>
        <w:pStyle w:val="a5"/>
        <w:rPr>
          <w:sz w:val="28"/>
          <w:szCs w:val="28"/>
        </w:rPr>
      </w:pPr>
      <w:r>
        <w:rPr>
          <w:sz w:val="28"/>
          <w:szCs w:val="28"/>
        </w:rPr>
        <w:t>-</w:t>
      </w:r>
      <w:r w:rsidR="00067402" w:rsidRPr="007A5225">
        <w:rPr>
          <w:sz w:val="28"/>
          <w:szCs w:val="28"/>
        </w:rPr>
        <w:t xml:space="preserve"> 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 владение умениями географического анализа и интерпретации разнообразной информации; </w:t>
      </w:r>
    </w:p>
    <w:p w:rsidR="00492F12" w:rsidRDefault="00492F12" w:rsidP="006A2B34">
      <w:pPr>
        <w:pStyle w:val="a5"/>
        <w:rPr>
          <w:sz w:val="28"/>
          <w:szCs w:val="28"/>
        </w:rPr>
      </w:pPr>
      <w:r>
        <w:rPr>
          <w:sz w:val="28"/>
          <w:szCs w:val="28"/>
        </w:rPr>
        <w:t xml:space="preserve">- </w:t>
      </w:r>
      <w:r w:rsidR="00067402" w:rsidRPr="007A5225">
        <w:rPr>
          <w:sz w:val="28"/>
          <w:szCs w:val="28"/>
        </w:rPr>
        <w:t>владение умениями применять географические знания для объяснения и оценки разнообразных явлений и</w:t>
      </w:r>
      <w:r>
        <w:rPr>
          <w:sz w:val="28"/>
          <w:szCs w:val="28"/>
        </w:rPr>
        <w:t xml:space="preserve"> процессов, самостоятельного </w:t>
      </w:r>
      <w:r w:rsidR="00067402" w:rsidRPr="007A5225">
        <w:rPr>
          <w:sz w:val="28"/>
          <w:szCs w:val="28"/>
        </w:rPr>
        <w:t xml:space="preserve"> оценивания уровня безопасности окружающей среды, адаптации к изменению ее условий; </w:t>
      </w:r>
    </w:p>
    <w:p w:rsidR="00492F12" w:rsidRDefault="00492F12" w:rsidP="006A2B34">
      <w:pPr>
        <w:pStyle w:val="a5"/>
        <w:rPr>
          <w:sz w:val="28"/>
          <w:szCs w:val="28"/>
        </w:rPr>
      </w:pPr>
      <w:r>
        <w:rPr>
          <w:sz w:val="28"/>
          <w:szCs w:val="28"/>
        </w:rPr>
        <w:t xml:space="preserve">- </w:t>
      </w:r>
      <w:r w:rsidR="00067402" w:rsidRPr="007A5225">
        <w:rPr>
          <w:sz w:val="28"/>
          <w:szCs w:val="28"/>
        </w:rPr>
        <w:t>сформированность представлений и знаний об основных проблемах взаимо</w:t>
      </w:r>
      <w:r>
        <w:rPr>
          <w:sz w:val="28"/>
          <w:szCs w:val="28"/>
        </w:rPr>
        <w:t>-</w:t>
      </w:r>
      <w:r w:rsidR="00067402" w:rsidRPr="007A5225">
        <w:rPr>
          <w:sz w:val="28"/>
          <w:szCs w:val="28"/>
        </w:rPr>
        <w:t xml:space="preserve">действия природы и общества, о природных и социально-экономических аспектах экологических проблем. </w:t>
      </w:r>
    </w:p>
    <w:p w:rsidR="00492F12" w:rsidRPr="00492F12" w:rsidRDefault="00067402" w:rsidP="006A2B34">
      <w:pPr>
        <w:pStyle w:val="a5"/>
        <w:rPr>
          <w:b/>
          <w:sz w:val="28"/>
          <w:szCs w:val="28"/>
          <w:u w:val="single"/>
        </w:rPr>
      </w:pPr>
      <w:r w:rsidRPr="00492F12">
        <w:rPr>
          <w:b/>
          <w:sz w:val="28"/>
          <w:szCs w:val="28"/>
          <w:u w:val="single"/>
        </w:rPr>
        <w:t xml:space="preserve">Экономика: </w:t>
      </w:r>
    </w:p>
    <w:p w:rsidR="00492F12" w:rsidRDefault="00492F12" w:rsidP="006A2B34">
      <w:pPr>
        <w:pStyle w:val="a5"/>
        <w:rPr>
          <w:sz w:val="28"/>
          <w:szCs w:val="28"/>
        </w:rPr>
      </w:pPr>
      <w:r>
        <w:rPr>
          <w:sz w:val="28"/>
          <w:szCs w:val="28"/>
        </w:rPr>
        <w:t xml:space="preserve">- </w:t>
      </w:r>
      <w:r w:rsidR="00067402" w:rsidRPr="007A5225">
        <w:rPr>
          <w:sz w:val="28"/>
          <w:szCs w:val="28"/>
        </w:rPr>
        <w:t xml:space="preserve">сформированность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 понимание значения этических норм и нравственных ценностей в экономической деятельности отдельных людей и общества; </w:t>
      </w:r>
    </w:p>
    <w:p w:rsidR="00492F12" w:rsidRDefault="00492F12" w:rsidP="006A2B34">
      <w:pPr>
        <w:pStyle w:val="a5"/>
        <w:rPr>
          <w:sz w:val="28"/>
          <w:szCs w:val="28"/>
        </w:rPr>
      </w:pPr>
      <w:r>
        <w:rPr>
          <w:sz w:val="28"/>
          <w:szCs w:val="28"/>
        </w:rPr>
        <w:t xml:space="preserve">- </w:t>
      </w:r>
      <w:r w:rsidR="00067402" w:rsidRPr="007A5225">
        <w:rPr>
          <w:sz w:val="28"/>
          <w:szCs w:val="28"/>
        </w:rPr>
        <w:t xml:space="preserve">сформированность уважительного отношения к чужой собственности; владение навыками поиска актуальной экономической информации в различных источниках, включая Интернет; </w:t>
      </w:r>
    </w:p>
    <w:p w:rsidR="00492F12" w:rsidRDefault="00492F12" w:rsidP="006A2B34">
      <w:pPr>
        <w:pStyle w:val="a5"/>
        <w:rPr>
          <w:sz w:val="28"/>
          <w:szCs w:val="28"/>
        </w:rPr>
      </w:pPr>
      <w:r>
        <w:rPr>
          <w:sz w:val="28"/>
          <w:szCs w:val="28"/>
        </w:rPr>
        <w:t xml:space="preserve">- </w:t>
      </w:r>
      <w:r w:rsidR="00067402" w:rsidRPr="007A5225">
        <w:rPr>
          <w:sz w:val="28"/>
          <w:szCs w:val="28"/>
        </w:rPr>
        <w:t xml:space="preserve">умение различать факты, аргументы и оценочные суждения; </w:t>
      </w:r>
    </w:p>
    <w:p w:rsidR="00492F12" w:rsidRDefault="00492F12" w:rsidP="006A2B34">
      <w:pPr>
        <w:pStyle w:val="a5"/>
        <w:rPr>
          <w:sz w:val="28"/>
          <w:szCs w:val="28"/>
        </w:rPr>
      </w:pPr>
      <w:r>
        <w:rPr>
          <w:sz w:val="28"/>
          <w:szCs w:val="28"/>
        </w:rPr>
        <w:t xml:space="preserve">- </w:t>
      </w:r>
      <w:r w:rsidR="00067402" w:rsidRPr="007A5225">
        <w:rPr>
          <w:sz w:val="28"/>
          <w:szCs w:val="28"/>
        </w:rPr>
        <w:t xml:space="preserve">анализировать, преобразовывать и использовать экономическую информацию для решения практических задач в учебной деятельности и реальной жизни; </w:t>
      </w:r>
    </w:p>
    <w:p w:rsidR="00492F12" w:rsidRDefault="00492F12" w:rsidP="006A2B34">
      <w:pPr>
        <w:pStyle w:val="a5"/>
        <w:rPr>
          <w:sz w:val="28"/>
          <w:szCs w:val="28"/>
        </w:rPr>
      </w:pPr>
      <w:r>
        <w:rPr>
          <w:sz w:val="28"/>
          <w:szCs w:val="28"/>
        </w:rPr>
        <w:t>-</w:t>
      </w:r>
      <w:r w:rsidR="00067402" w:rsidRPr="007A5225">
        <w:rPr>
          <w:sz w:val="28"/>
          <w:szCs w:val="28"/>
        </w:rPr>
        <w:t xml:space="preserve">понимание места и роли России в современной мировой экономике; </w:t>
      </w:r>
    </w:p>
    <w:p w:rsidR="00492F12" w:rsidRPr="00492F12" w:rsidRDefault="00492F12" w:rsidP="006A2B34">
      <w:pPr>
        <w:pStyle w:val="a5"/>
        <w:rPr>
          <w:b/>
          <w:sz w:val="28"/>
          <w:szCs w:val="28"/>
          <w:u w:val="single"/>
        </w:rPr>
      </w:pPr>
      <w:r>
        <w:rPr>
          <w:sz w:val="28"/>
          <w:szCs w:val="28"/>
        </w:rPr>
        <w:t xml:space="preserve">- </w:t>
      </w:r>
      <w:r w:rsidR="00067402" w:rsidRPr="007A5225">
        <w:rPr>
          <w:sz w:val="28"/>
          <w:szCs w:val="28"/>
        </w:rPr>
        <w:t xml:space="preserve">умение ориентироваться в текущих экономических событиях в России и в мире. </w:t>
      </w:r>
      <w:r w:rsidR="00067402" w:rsidRPr="00492F12">
        <w:rPr>
          <w:b/>
          <w:sz w:val="28"/>
          <w:szCs w:val="28"/>
          <w:u w:val="single"/>
        </w:rPr>
        <w:t>Право:</w:t>
      </w:r>
    </w:p>
    <w:p w:rsidR="00492F12" w:rsidRDefault="00492F12" w:rsidP="006A2B34">
      <w:pPr>
        <w:pStyle w:val="a5"/>
        <w:rPr>
          <w:sz w:val="28"/>
          <w:szCs w:val="28"/>
        </w:rPr>
      </w:pPr>
      <w:r>
        <w:rPr>
          <w:sz w:val="28"/>
          <w:szCs w:val="28"/>
        </w:rPr>
        <w:t xml:space="preserve">- </w:t>
      </w:r>
      <w:r w:rsidR="00067402" w:rsidRPr="007A5225">
        <w:rPr>
          <w:sz w:val="28"/>
          <w:szCs w:val="28"/>
        </w:rPr>
        <w:t xml:space="preserve"> сформированность представлений о понятии государства, его функциях, механизме и формах; владение знаниями о понятии права, источниках и нормах права, законности, правоотношениях; </w:t>
      </w:r>
    </w:p>
    <w:p w:rsidR="00492F12" w:rsidRDefault="00492F12" w:rsidP="006A2B34">
      <w:pPr>
        <w:pStyle w:val="a5"/>
        <w:rPr>
          <w:sz w:val="28"/>
          <w:szCs w:val="28"/>
        </w:rPr>
      </w:pPr>
      <w:r>
        <w:rPr>
          <w:sz w:val="28"/>
          <w:szCs w:val="28"/>
        </w:rPr>
        <w:t xml:space="preserve">- </w:t>
      </w:r>
      <w:r w:rsidR="00067402" w:rsidRPr="007A5225">
        <w:rPr>
          <w:sz w:val="28"/>
          <w:szCs w:val="28"/>
        </w:rPr>
        <w:t xml:space="preserve">сформированность представлений о Конституции Российской Федерации как основном законе государства, владение знаниями об основах правового статуса личности в Российской Федерации; </w:t>
      </w:r>
    </w:p>
    <w:p w:rsidR="00492F12" w:rsidRDefault="00492F12" w:rsidP="006A2B34">
      <w:pPr>
        <w:pStyle w:val="a5"/>
        <w:rPr>
          <w:sz w:val="28"/>
          <w:szCs w:val="28"/>
        </w:rPr>
      </w:pPr>
      <w:r>
        <w:rPr>
          <w:sz w:val="28"/>
          <w:szCs w:val="28"/>
        </w:rPr>
        <w:t xml:space="preserve">- </w:t>
      </w:r>
      <w:r w:rsidR="00067402" w:rsidRPr="007A5225">
        <w:rPr>
          <w:sz w:val="28"/>
          <w:szCs w:val="28"/>
        </w:rPr>
        <w:t xml:space="preserve">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 </w:t>
      </w:r>
    </w:p>
    <w:p w:rsidR="00492F12" w:rsidRPr="00A716CE" w:rsidRDefault="00492F12" w:rsidP="006A2B34">
      <w:pPr>
        <w:pStyle w:val="a5"/>
        <w:rPr>
          <w:b/>
          <w:sz w:val="28"/>
          <w:szCs w:val="28"/>
          <w:u w:val="single"/>
        </w:rPr>
      </w:pPr>
      <w:r>
        <w:rPr>
          <w:sz w:val="28"/>
          <w:szCs w:val="28"/>
        </w:rPr>
        <w:t xml:space="preserve">- </w:t>
      </w:r>
      <w:r w:rsidR="00067402" w:rsidRPr="007A5225">
        <w:rPr>
          <w:sz w:val="28"/>
          <w:szCs w:val="28"/>
        </w:rPr>
        <w:t xml:space="preserve">сформированность навыков самостоятельного поиска правовой информации, умений использовать результаты в конкретных жизненных ситуациях. </w:t>
      </w:r>
      <w:r w:rsidR="00067402" w:rsidRPr="00A716CE">
        <w:rPr>
          <w:b/>
          <w:sz w:val="28"/>
          <w:szCs w:val="28"/>
          <w:u w:val="single"/>
        </w:rPr>
        <w:t xml:space="preserve">Информатика: </w:t>
      </w:r>
    </w:p>
    <w:p w:rsidR="00A716CE" w:rsidRDefault="00A716CE" w:rsidP="006A2B34">
      <w:pPr>
        <w:pStyle w:val="a5"/>
        <w:rPr>
          <w:sz w:val="28"/>
          <w:szCs w:val="28"/>
        </w:rPr>
      </w:pPr>
      <w:r>
        <w:rPr>
          <w:sz w:val="28"/>
          <w:szCs w:val="28"/>
        </w:rPr>
        <w:lastRenderedPageBreak/>
        <w:t xml:space="preserve">- </w:t>
      </w:r>
      <w:r w:rsidR="00067402" w:rsidRPr="007A5225">
        <w:rPr>
          <w:sz w:val="28"/>
          <w:szCs w:val="28"/>
        </w:rPr>
        <w:t xml:space="preserve">сформированность представлений о роли информации и связанных с ней процессов в окружающем мире; </w:t>
      </w:r>
    </w:p>
    <w:p w:rsidR="00A716CE" w:rsidRDefault="00A716CE" w:rsidP="006A2B34">
      <w:pPr>
        <w:pStyle w:val="a5"/>
        <w:rPr>
          <w:sz w:val="28"/>
          <w:szCs w:val="28"/>
        </w:rPr>
      </w:pPr>
      <w:r>
        <w:rPr>
          <w:sz w:val="28"/>
          <w:szCs w:val="28"/>
        </w:rPr>
        <w:t xml:space="preserve">- </w:t>
      </w:r>
      <w:r w:rsidR="00067402" w:rsidRPr="007A5225">
        <w:rPr>
          <w:sz w:val="28"/>
          <w:szCs w:val="28"/>
        </w:rPr>
        <w:t>сформированность базовых навыков и умений по соблюдению требований тех</w:t>
      </w:r>
      <w:r>
        <w:rPr>
          <w:sz w:val="28"/>
          <w:szCs w:val="28"/>
        </w:rPr>
        <w:t xml:space="preserve">ники безопасности, гигиены и </w:t>
      </w:r>
      <w:r w:rsidR="00067402" w:rsidRPr="007A5225">
        <w:rPr>
          <w:sz w:val="28"/>
          <w:szCs w:val="28"/>
        </w:rPr>
        <w:t xml:space="preserve"> ресурсосбережения при работе со средствами информатизации; </w:t>
      </w:r>
    </w:p>
    <w:p w:rsidR="00A716CE" w:rsidRDefault="00A716CE" w:rsidP="006A2B34">
      <w:pPr>
        <w:pStyle w:val="a5"/>
        <w:rPr>
          <w:sz w:val="28"/>
          <w:szCs w:val="28"/>
        </w:rPr>
      </w:pPr>
      <w:r>
        <w:rPr>
          <w:sz w:val="28"/>
          <w:szCs w:val="28"/>
        </w:rPr>
        <w:t xml:space="preserve">- </w:t>
      </w:r>
      <w:r w:rsidR="00067402" w:rsidRPr="007A5225">
        <w:rPr>
          <w:sz w:val="28"/>
          <w:szCs w:val="28"/>
        </w:rPr>
        <w:t xml:space="preserve">понимания основ правовых аспектов использования компьютерных программ и работы в Интернете. </w:t>
      </w:r>
    </w:p>
    <w:p w:rsidR="00A716CE" w:rsidRPr="00A716CE" w:rsidRDefault="00067402" w:rsidP="006A2B34">
      <w:pPr>
        <w:pStyle w:val="a5"/>
        <w:rPr>
          <w:b/>
          <w:sz w:val="28"/>
          <w:szCs w:val="28"/>
          <w:u w:val="single"/>
        </w:rPr>
      </w:pPr>
      <w:r w:rsidRPr="00A716CE">
        <w:rPr>
          <w:b/>
          <w:sz w:val="28"/>
          <w:szCs w:val="28"/>
          <w:u w:val="single"/>
        </w:rPr>
        <w:t xml:space="preserve">Биология: </w:t>
      </w:r>
    </w:p>
    <w:p w:rsidR="00A716CE" w:rsidRDefault="00A716CE" w:rsidP="006A2B34">
      <w:pPr>
        <w:pStyle w:val="a5"/>
        <w:rPr>
          <w:sz w:val="28"/>
          <w:szCs w:val="28"/>
        </w:rPr>
      </w:pPr>
      <w:r>
        <w:rPr>
          <w:sz w:val="28"/>
          <w:szCs w:val="28"/>
        </w:rPr>
        <w:t xml:space="preserve">- </w:t>
      </w:r>
      <w:r w:rsidR="00067402" w:rsidRPr="007A5225">
        <w:rPr>
          <w:sz w:val="28"/>
          <w:szCs w:val="28"/>
        </w:rPr>
        <w:t xml:space="preserve">владение основополагающими понятиями и представлениями о живой природе, ее уровневой организации и эволюции; </w:t>
      </w:r>
    </w:p>
    <w:p w:rsidR="00A716CE" w:rsidRDefault="00A716CE" w:rsidP="006A2B34">
      <w:pPr>
        <w:pStyle w:val="a5"/>
        <w:rPr>
          <w:sz w:val="28"/>
          <w:szCs w:val="28"/>
        </w:rPr>
      </w:pPr>
      <w:r>
        <w:rPr>
          <w:sz w:val="28"/>
          <w:szCs w:val="28"/>
        </w:rPr>
        <w:t xml:space="preserve">- </w:t>
      </w:r>
      <w:r w:rsidR="00067402" w:rsidRPr="007A5225">
        <w:rPr>
          <w:sz w:val="28"/>
          <w:szCs w:val="28"/>
        </w:rPr>
        <w:t xml:space="preserve">уверенное пользование биологической терминологией и символикой; владение основными методами научного познания; </w:t>
      </w:r>
    </w:p>
    <w:p w:rsidR="00A716CE" w:rsidRDefault="00A716CE" w:rsidP="006A2B34">
      <w:pPr>
        <w:pStyle w:val="a5"/>
        <w:rPr>
          <w:sz w:val="28"/>
          <w:szCs w:val="28"/>
        </w:rPr>
      </w:pPr>
      <w:r>
        <w:rPr>
          <w:sz w:val="28"/>
          <w:szCs w:val="28"/>
        </w:rPr>
        <w:t xml:space="preserve">- </w:t>
      </w:r>
      <w:r w:rsidR="00067402" w:rsidRPr="007A5225">
        <w:rPr>
          <w:sz w:val="28"/>
          <w:szCs w:val="28"/>
        </w:rPr>
        <w:t xml:space="preserve">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 </w:t>
      </w:r>
    </w:p>
    <w:p w:rsidR="00A716CE" w:rsidRPr="00A716CE" w:rsidRDefault="00067402" w:rsidP="006A2B34">
      <w:pPr>
        <w:pStyle w:val="a5"/>
        <w:rPr>
          <w:b/>
          <w:sz w:val="28"/>
          <w:szCs w:val="28"/>
          <w:u w:val="single"/>
        </w:rPr>
      </w:pPr>
      <w:r w:rsidRPr="00A716CE">
        <w:rPr>
          <w:b/>
          <w:sz w:val="28"/>
          <w:szCs w:val="28"/>
          <w:u w:val="single"/>
        </w:rPr>
        <w:t xml:space="preserve">Естествознание: </w:t>
      </w:r>
    </w:p>
    <w:p w:rsidR="00A716CE" w:rsidRDefault="00A716CE" w:rsidP="006A2B34">
      <w:pPr>
        <w:pStyle w:val="a5"/>
        <w:rPr>
          <w:sz w:val="28"/>
          <w:szCs w:val="28"/>
        </w:rPr>
      </w:pPr>
      <w:r>
        <w:rPr>
          <w:sz w:val="28"/>
          <w:szCs w:val="28"/>
        </w:rPr>
        <w:t>-</w:t>
      </w:r>
      <w:r w:rsidR="00067402" w:rsidRPr="007A5225">
        <w:rPr>
          <w:sz w:val="28"/>
          <w:szCs w:val="28"/>
        </w:rPr>
        <w:t>сформированность представлений о целостной современной естественно</w:t>
      </w:r>
      <w:r>
        <w:rPr>
          <w:sz w:val="28"/>
          <w:szCs w:val="28"/>
        </w:rPr>
        <w:t>-</w:t>
      </w:r>
      <w:r w:rsidR="00067402" w:rsidRPr="007A5225">
        <w:rPr>
          <w:sz w:val="28"/>
          <w:szCs w:val="28"/>
        </w:rPr>
        <w:t xml:space="preserve">научной картине мира, о природе как единой целостной системе, о взаимосвязи человека, природы и общества; </w:t>
      </w:r>
    </w:p>
    <w:p w:rsidR="00A716CE" w:rsidRDefault="00A716CE" w:rsidP="006A2B34">
      <w:pPr>
        <w:pStyle w:val="a5"/>
        <w:rPr>
          <w:sz w:val="28"/>
          <w:szCs w:val="28"/>
        </w:rPr>
      </w:pPr>
      <w:r>
        <w:rPr>
          <w:sz w:val="28"/>
          <w:szCs w:val="28"/>
        </w:rPr>
        <w:t xml:space="preserve">- </w:t>
      </w:r>
      <w:r w:rsidR="00067402" w:rsidRPr="007A5225">
        <w:rPr>
          <w:sz w:val="28"/>
          <w:szCs w:val="28"/>
        </w:rPr>
        <w:t xml:space="preserve">о пространственновременных масштабах Вселенной; </w:t>
      </w:r>
    </w:p>
    <w:p w:rsidR="00A716CE" w:rsidRDefault="00A716CE" w:rsidP="006A2B34">
      <w:pPr>
        <w:pStyle w:val="a5"/>
        <w:rPr>
          <w:sz w:val="28"/>
          <w:szCs w:val="28"/>
        </w:rPr>
      </w:pPr>
      <w:r>
        <w:rPr>
          <w:sz w:val="28"/>
          <w:szCs w:val="28"/>
        </w:rPr>
        <w:t xml:space="preserve">- </w:t>
      </w:r>
      <w:r w:rsidR="00067402" w:rsidRPr="007A5225">
        <w:rPr>
          <w:sz w:val="28"/>
          <w:szCs w:val="28"/>
        </w:rPr>
        <w:t xml:space="preserve">владение знаниями о наиболее важных открытиях и достижениях в области естествознания, повлиявших на эволюцию представлений о природе, на развитие техники и технологий; </w:t>
      </w:r>
    </w:p>
    <w:p w:rsidR="00A716CE" w:rsidRDefault="00A716CE" w:rsidP="006A2B34">
      <w:pPr>
        <w:pStyle w:val="a5"/>
        <w:rPr>
          <w:sz w:val="28"/>
          <w:szCs w:val="28"/>
        </w:rPr>
      </w:pPr>
      <w:r>
        <w:rPr>
          <w:sz w:val="28"/>
          <w:szCs w:val="28"/>
        </w:rPr>
        <w:t xml:space="preserve">- </w:t>
      </w:r>
      <w:r w:rsidR="00067402" w:rsidRPr="007A5225">
        <w:rPr>
          <w:sz w:val="28"/>
          <w:szCs w:val="28"/>
        </w:rPr>
        <w:t>сформированность умения применять естественнонаучные знания для объяс</w:t>
      </w:r>
      <w:r>
        <w:rPr>
          <w:sz w:val="28"/>
          <w:szCs w:val="28"/>
        </w:rPr>
        <w:t>-</w:t>
      </w:r>
      <w:r w:rsidR="00067402" w:rsidRPr="007A5225">
        <w:rPr>
          <w:sz w:val="28"/>
          <w:szCs w:val="28"/>
        </w:rPr>
        <w:t>нения окружающих явлений, сохранения здоровья, обеспечения безопасности жизнедеятельности, бережного отношения к природе, рационального приро</w:t>
      </w:r>
      <w:r>
        <w:rPr>
          <w:sz w:val="28"/>
          <w:szCs w:val="28"/>
        </w:rPr>
        <w:t>-</w:t>
      </w:r>
      <w:r w:rsidR="00067402" w:rsidRPr="007A5225">
        <w:rPr>
          <w:sz w:val="28"/>
          <w:szCs w:val="28"/>
        </w:rPr>
        <w:t xml:space="preserve">допользования, а также выполнения роли грамотного потребителя; </w:t>
      </w:r>
    </w:p>
    <w:p w:rsidR="00A716CE" w:rsidRDefault="00A716CE" w:rsidP="006A2B34">
      <w:pPr>
        <w:pStyle w:val="a5"/>
        <w:rPr>
          <w:sz w:val="28"/>
          <w:szCs w:val="28"/>
        </w:rPr>
      </w:pPr>
      <w:r>
        <w:rPr>
          <w:sz w:val="28"/>
          <w:szCs w:val="28"/>
        </w:rPr>
        <w:t>-</w:t>
      </w:r>
      <w:r w:rsidR="00067402" w:rsidRPr="007A5225">
        <w:rPr>
          <w:sz w:val="28"/>
          <w:szCs w:val="28"/>
        </w:rPr>
        <w:t xml:space="preserve">сформированность представлений о научном методе познания природы и средствах изучения мегамира, макромира и микромира; </w:t>
      </w:r>
    </w:p>
    <w:p w:rsidR="00A716CE" w:rsidRPr="00A716CE" w:rsidRDefault="00A716CE" w:rsidP="006A2B34">
      <w:pPr>
        <w:pStyle w:val="a5"/>
        <w:rPr>
          <w:b/>
          <w:sz w:val="28"/>
          <w:szCs w:val="28"/>
          <w:u w:val="single"/>
        </w:rPr>
      </w:pPr>
      <w:r>
        <w:rPr>
          <w:sz w:val="28"/>
          <w:szCs w:val="28"/>
        </w:rPr>
        <w:t xml:space="preserve">- </w:t>
      </w:r>
      <w:r w:rsidR="00067402" w:rsidRPr="007A5225">
        <w:rPr>
          <w:sz w:val="28"/>
          <w:szCs w:val="28"/>
        </w:rPr>
        <w:t xml:space="preserve">сформированность умений понимать значимость естественнонаучного знания для каждого человека, независимо от его профессиональной деятельности, различать факты и оценки, сравнивать оценочные выводы, видеть их связь с критериями оценок и связь критериев с определенной системой ценностей. </w:t>
      </w:r>
      <w:r w:rsidR="00067402" w:rsidRPr="00A716CE">
        <w:rPr>
          <w:b/>
          <w:sz w:val="28"/>
          <w:szCs w:val="28"/>
          <w:u w:val="single"/>
        </w:rPr>
        <w:t xml:space="preserve">Астрономия: </w:t>
      </w:r>
    </w:p>
    <w:p w:rsidR="00A716CE" w:rsidRDefault="00A716CE" w:rsidP="006A2B34">
      <w:pPr>
        <w:pStyle w:val="a5"/>
        <w:rPr>
          <w:sz w:val="28"/>
          <w:szCs w:val="28"/>
        </w:rPr>
      </w:pPr>
      <w:r>
        <w:rPr>
          <w:sz w:val="28"/>
          <w:szCs w:val="28"/>
        </w:rPr>
        <w:t>-</w:t>
      </w:r>
      <w:r w:rsidR="00067402" w:rsidRPr="007A5225">
        <w:rPr>
          <w:sz w:val="28"/>
          <w:szCs w:val="28"/>
        </w:rPr>
        <w:t xml:space="preserve">сформированность представлений о строении Солнечной системы, эволюции звезд и Вселенной, пространственно-временных масштабах Вселенной; </w:t>
      </w:r>
    </w:p>
    <w:p w:rsidR="00A716CE" w:rsidRDefault="00A716CE" w:rsidP="006A2B34">
      <w:pPr>
        <w:pStyle w:val="a5"/>
        <w:rPr>
          <w:sz w:val="28"/>
          <w:szCs w:val="28"/>
        </w:rPr>
      </w:pPr>
      <w:r>
        <w:rPr>
          <w:sz w:val="28"/>
          <w:szCs w:val="28"/>
        </w:rPr>
        <w:t>-</w:t>
      </w:r>
      <w:r w:rsidR="00067402" w:rsidRPr="007A5225">
        <w:rPr>
          <w:sz w:val="28"/>
          <w:szCs w:val="28"/>
        </w:rPr>
        <w:t xml:space="preserve">сформированность представлений о значении астрономии в практической деятельности человека и дальнейшем научно-техническом развитии; </w:t>
      </w:r>
    </w:p>
    <w:p w:rsidR="00A716CE" w:rsidRPr="00A716CE" w:rsidRDefault="00A716CE" w:rsidP="006A2B34">
      <w:pPr>
        <w:pStyle w:val="a5"/>
        <w:rPr>
          <w:b/>
          <w:sz w:val="28"/>
          <w:szCs w:val="28"/>
          <w:u w:val="single"/>
        </w:rPr>
      </w:pPr>
      <w:r>
        <w:rPr>
          <w:sz w:val="28"/>
          <w:szCs w:val="28"/>
        </w:rPr>
        <w:t xml:space="preserve">- </w:t>
      </w:r>
      <w:r w:rsidR="00067402" w:rsidRPr="007A5225">
        <w:rPr>
          <w:sz w:val="28"/>
          <w:szCs w:val="28"/>
        </w:rPr>
        <w:t>осознание роли отечественной науки в освоении и использовании космического пространства и развитии международного сот</w:t>
      </w:r>
      <w:r>
        <w:rPr>
          <w:sz w:val="28"/>
          <w:szCs w:val="28"/>
        </w:rPr>
        <w:t xml:space="preserve">рудничества в этой области. </w:t>
      </w:r>
      <w:r w:rsidR="00067402" w:rsidRPr="00A716CE">
        <w:rPr>
          <w:b/>
          <w:sz w:val="28"/>
          <w:szCs w:val="28"/>
          <w:u w:val="single"/>
        </w:rPr>
        <w:t>Экология:</w:t>
      </w:r>
    </w:p>
    <w:p w:rsidR="00A716CE" w:rsidRDefault="00067402" w:rsidP="006A2B34">
      <w:pPr>
        <w:pStyle w:val="a5"/>
        <w:rPr>
          <w:sz w:val="28"/>
          <w:szCs w:val="28"/>
        </w:rPr>
      </w:pPr>
      <w:r w:rsidRPr="007A5225">
        <w:rPr>
          <w:sz w:val="28"/>
          <w:szCs w:val="28"/>
        </w:rPr>
        <w:lastRenderedPageBreak/>
        <w:t xml:space="preserve"> </w:t>
      </w:r>
      <w:r w:rsidR="00A716CE">
        <w:rPr>
          <w:sz w:val="28"/>
          <w:szCs w:val="28"/>
        </w:rPr>
        <w:t xml:space="preserve">- </w:t>
      </w:r>
      <w:r w:rsidRPr="007A5225">
        <w:rPr>
          <w:sz w:val="28"/>
          <w:szCs w:val="28"/>
        </w:rPr>
        <w:t xml:space="preserve">сформированность представлений об экологической культуре как условии достижения устойчивого (сбалансированного) развития общества и природы, об экологических связях в системе "человек - общество - природа"; </w:t>
      </w:r>
    </w:p>
    <w:p w:rsidR="00A716CE" w:rsidRDefault="00A716CE" w:rsidP="006A2B34">
      <w:pPr>
        <w:pStyle w:val="a5"/>
        <w:rPr>
          <w:sz w:val="28"/>
          <w:szCs w:val="28"/>
        </w:rPr>
      </w:pPr>
      <w:r>
        <w:rPr>
          <w:sz w:val="28"/>
          <w:szCs w:val="28"/>
        </w:rPr>
        <w:t xml:space="preserve">- </w:t>
      </w:r>
      <w:r w:rsidR="00067402" w:rsidRPr="007A5225">
        <w:rPr>
          <w:sz w:val="28"/>
          <w:szCs w:val="28"/>
        </w:rPr>
        <w:t xml:space="preserve">сформированность экологического мышления и способности учитывать и оценивать экологические последствия в разных сферах деятельности; </w:t>
      </w:r>
    </w:p>
    <w:p w:rsidR="00A716CE" w:rsidRDefault="00A716CE" w:rsidP="006A2B34">
      <w:pPr>
        <w:pStyle w:val="a5"/>
        <w:rPr>
          <w:sz w:val="28"/>
          <w:szCs w:val="28"/>
        </w:rPr>
      </w:pPr>
      <w:r>
        <w:rPr>
          <w:sz w:val="28"/>
          <w:szCs w:val="28"/>
        </w:rPr>
        <w:t xml:space="preserve">- </w:t>
      </w:r>
      <w:r w:rsidR="00067402" w:rsidRPr="007A5225">
        <w:rPr>
          <w:sz w:val="28"/>
          <w:szCs w:val="28"/>
        </w:rPr>
        <w:t xml:space="preserve">владение умениями применять экологические знания в жизненных ситуациях, связанных с выполнением типичных социальных ролей; </w:t>
      </w:r>
    </w:p>
    <w:p w:rsidR="00A716CE" w:rsidRDefault="00A716CE" w:rsidP="006A2B34">
      <w:pPr>
        <w:pStyle w:val="a5"/>
        <w:rPr>
          <w:sz w:val="28"/>
          <w:szCs w:val="28"/>
        </w:rPr>
      </w:pPr>
      <w:r>
        <w:rPr>
          <w:sz w:val="28"/>
          <w:szCs w:val="28"/>
        </w:rPr>
        <w:t xml:space="preserve">- </w:t>
      </w:r>
      <w:r w:rsidR="00067402" w:rsidRPr="007A5225">
        <w:rPr>
          <w:sz w:val="28"/>
          <w:szCs w:val="28"/>
        </w:rPr>
        <w:t xml:space="preserve">владение знаниями экологических императивов, гражданских прав и обязанностей в области энерго- и ресурсосбережения в интересах сохранения окружающей среды, здоровья и безопасности жизни; </w:t>
      </w:r>
    </w:p>
    <w:p w:rsidR="00A716CE" w:rsidRDefault="00A716CE" w:rsidP="006A2B34">
      <w:pPr>
        <w:pStyle w:val="a5"/>
        <w:rPr>
          <w:sz w:val="28"/>
          <w:szCs w:val="28"/>
        </w:rPr>
      </w:pPr>
      <w:r>
        <w:rPr>
          <w:sz w:val="28"/>
          <w:szCs w:val="28"/>
        </w:rPr>
        <w:t xml:space="preserve">- </w:t>
      </w:r>
      <w:r w:rsidR="00067402" w:rsidRPr="007A5225">
        <w:rPr>
          <w:sz w:val="28"/>
          <w:szCs w:val="28"/>
        </w:rPr>
        <w:t xml:space="preserve">сформированность личностного отношения к экологическим ценностям, моральной ответственности за экологические последствия своих действий в окружающей среде; </w:t>
      </w:r>
    </w:p>
    <w:p w:rsidR="00A716CE" w:rsidRDefault="00A716CE" w:rsidP="006A2B34">
      <w:pPr>
        <w:pStyle w:val="a5"/>
        <w:rPr>
          <w:sz w:val="28"/>
          <w:szCs w:val="28"/>
        </w:rPr>
      </w:pPr>
      <w:r>
        <w:rPr>
          <w:sz w:val="28"/>
          <w:szCs w:val="28"/>
        </w:rPr>
        <w:t xml:space="preserve">- </w:t>
      </w:r>
      <w:r w:rsidR="00067402" w:rsidRPr="007A5225">
        <w:rPr>
          <w:sz w:val="28"/>
          <w:szCs w:val="28"/>
        </w:rPr>
        <w:t xml:space="preserve">сформированность способности к выполнению проектов экологически ориентированной социальной деятельности, связанных с экологической безопасностью окружающей среды, здоровьем людей и повышением их экологической культуры. </w:t>
      </w:r>
    </w:p>
    <w:p w:rsidR="00A716CE" w:rsidRPr="00A716CE" w:rsidRDefault="00067402" w:rsidP="006A2B34">
      <w:pPr>
        <w:pStyle w:val="a5"/>
        <w:rPr>
          <w:b/>
          <w:sz w:val="28"/>
          <w:szCs w:val="28"/>
          <w:u w:val="single"/>
        </w:rPr>
      </w:pPr>
      <w:r w:rsidRPr="00A716CE">
        <w:rPr>
          <w:b/>
          <w:sz w:val="28"/>
          <w:szCs w:val="28"/>
          <w:u w:val="single"/>
        </w:rPr>
        <w:t xml:space="preserve">Основы безопасности жизнедеятельности: </w:t>
      </w:r>
    </w:p>
    <w:p w:rsidR="00A716CE" w:rsidRDefault="00A716CE" w:rsidP="006A2B34">
      <w:pPr>
        <w:pStyle w:val="a5"/>
        <w:rPr>
          <w:sz w:val="28"/>
          <w:szCs w:val="28"/>
        </w:rPr>
      </w:pPr>
      <w:r>
        <w:rPr>
          <w:sz w:val="28"/>
          <w:szCs w:val="28"/>
        </w:rPr>
        <w:t>-</w:t>
      </w:r>
      <w:r w:rsidR="00067402" w:rsidRPr="007A5225">
        <w:rPr>
          <w:sz w:val="28"/>
          <w:szCs w:val="28"/>
        </w:rPr>
        <w:t xml:space="preserve">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 </w:t>
      </w:r>
    </w:p>
    <w:p w:rsidR="00A716CE" w:rsidRDefault="00A716CE" w:rsidP="006A2B34">
      <w:pPr>
        <w:pStyle w:val="a5"/>
        <w:rPr>
          <w:sz w:val="28"/>
          <w:szCs w:val="28"/>
        </w:rPr>
      </w:pPr>
      <w:r>
        <w:rPr>
          <w:sz w:val="28"/>
          <w:szCs w:val="28"/>
        </w:rPr>
        <w:t>-</w:t>
      </w:r>
      <w:r w:rsidR="00067402" w:rsidRPr="007A5225">
        <w:rPr>
          <w:sz w:val="28"/>
          <w:szCs w:val="28"/>
        </w:rPr>
        <w:t xml:space="preserve">знание основ государственной системы, российского законодательства, направленных на защиту населения от внешних и внутренних угроз; </w:t>
      </w:r>
    </w:p>
    <w:p w:rsidR="00A716CE" w:rsidRDefault="00A716CE" w:rsidP="006A2B34">
      <w:pPr>
        <w:pStyle w:val="a5"/>
        <w:rPr>
          <w:sz w:val="28"/>
          <w:szCs w:val="28"/>
        </w:rPr>
      </w:pPr>
      <w:r>
        <w:rPr>
          <w:sz w:val="28"/>
          <w:szCs w:val="28"/>
        </w:rPr>
        <w:t>-</w:t>
      </w:r>
      <w:r w:rsidR="00067402" w:rsidRPr="007A5225">
        <w:rPr>
          <w:sz w:val="28"/>
          <w:szCs w:val="28"/>
        </w:rPr>
        <w:t xml:space="preserve">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 </w:t>
      </w:r>
    </w:p>
    <w:p w:rsidR="00A424B2" w:rsidRDefault="00A716CE" w:rsidP="006A2B34">
      <w:pPr>
        <w:pStyle w:val="a5"/>
        <w:rPr>
          <w:sz w:val="28"/>
          <w:szCs w:val="28"/>
        </w:rPr>
      </w:pPr>
      <w:r>
        <w:rPr>
          <w:sz w:val="28"/>
          <w:szCs w:val="28"/>
        </w:rPr>
        <w:t xml:space="preserve">- </w:t>
      </w:r>
      <w:r w:rsidR="00067402" w:rsidRPr="007A5225">
        <w:rPr>
          <w:sz w:val="28"/>
          <w:szCs w:val="28"/>
        </w:rPr>
        <w:t xml:space="preserve">сформированность представлений о здоровом образе жизни как о средстве обеспечения духовного, физического и социального благополучия личности; знание распространенных опасных и чрезвычайных ситуаций природного, техногенного и социального характера. </w:t>
      </w:r>
    </w:p>
    <w:p w:rsidR="002D1D19" w:rsidRDefault="002D1D19" w:rsidP="006A2B34">
      <w:pPr>
        <w:pStyle w:val="a5"/>
        <w:rPr>
          <w:sz w:val="28"/>
          <w:szCs w:val="28"/>
        </w:rPr>
      </w:pPr>
    </w:p>
    <w:p w:rsidR="002D1D19" w:rsidRDefault="00F701BC" w:rsidP="006A2B34">
      <w:pPr>
        <w:pStyle w:val="a5"/>
        <w:rPr>
          <w:b/>
          <w:sz w:val="28"/>
          <w:szCs w:val="28"/>
          <w:u w:val="single"/>
        </w:rPr>
      </w:pPr>
      <w:r>
        <w:rPr>
          <w:b/>
          <w:sz w:val="28"/>
          <w:szCs w:val="28"/>
          <w:u w:val="single"/>
        </w:rPr>
        <w:t>6.2.</w:t>
      </w:r>
      <w:r w:rsidR="002D1D19" w:rsidRPr="002D1D19">
        <w:rPr>
          <w:b/>
          <w:sz w:val="28"/>
          <w:szCs w:val="28"/>
          <w:u w:val="single"/>
        </w:rPr>
        <w:t>Рабочая программа профминимума учебного курса внеурочной деятель</w:t>
      </w:r>
      <w:r w:rsidR="002D1D19">
        <w:rPr>
          <w:b/>
          <w:sz w:val="28"/>
          <w:szCs w:val="28"/>
          <w:u w:val="single"/>
        </w:rPr>
        <w:t>-</w:t>
      </w:r>
      <w:r w:rsidR="002D1D19" w:rsidRPr="002D1D19">
        <w:rPr>
          <w:b/>
          <w:sz w:val="28"/>
          <w:szCs w:val="28"/>
          <w:u w:val="single"/>
        </w:rPr>
        <w:t>ности “Россия – мои горизонты”</w:t>
      </w:r>
    </w:p>
    <w:p w:rsidR="002D1D19" w:rsidRDefault="002D1D19" w:rsidP="006A2B34">
      <w:pPr>
        <w:pStyle w:val="a5"/>
        <w:rPr>
          <w:b/>
          <w:sz w:val="28"/>
          <w:szCs w:val="28"/>
          <w:u w:val="single"/>
        </w:rPr>
      </w:pPr>
      <w:r>
        <w:rPr>
          <w:b/>
          <w:sz w:val="28"/>
          <w:szCs w:val="28"/>
          <w:u w:val="single"/>
        </w:rPr>
        <w:t>Пояснительная записка</w:t>
      </w:r>
    </w:p>
    <w:p w:rsidR="002D1D19" w:rsidRDefault="002D1D19" w:rsidP="002D1D19">
      <w:pPr>
        <w:pStyle w:val="a5"/>
        <w:rPr>
          <w:sz w:val="28"/>
          <w:szCs w:val="28"/>
        </w:rPr>
      </w:pPr>
      <w:r>
        <w:rPr>
          <w:sz w:val="28"/>
          <w:szCs w:val="28"/>
        </w:rPr>
        <w:t xml:space="preserve">      </w:t>
      </w:r>
      <w:r w:rsidRPr="002D1D19">
        <w:rPr>
          <w:sz w:val="28"/>
          <w:szCs w:val="28"/>
        </w:rPr>
        <w:t>В Стратегии развития воспитания в Российской Ф</w:t>
      </w:r>
      <w:r>
        <w:rPr>
          <w:sz w:val="28"/>
          <w:szCs w:val="28"/>
        </w:rPr>
        <w:t>едерации на период до 2025 года</w:t>
      </w:r>
      <w:r w:rsidRPr="002D1D19">
        <w:rPr>
          <w:sz w:val="28"/>
          <w:szCs w:val="28"/>
        </w:rPr>
        <w:t xml:space="preserve"> одним из направлений является трудовое воспитание и профессиональное самоопределение, которое реализуется посредством «воспитания у детей ува</w:t>
      </w:r>
      <w:r>
        <w:rPr>
          <w:sz w:val="28"/>
          <w:szCs w:val="28"/>
        </w:rPr>
        <w:t>-</w:t>
      </w:r>
      <w:r w:rsidRPr="002D1D19">
        <w:rPr>
          <w:sz w:val="28"/>
          <w:szCs w:val="28"/>
        </w:rPr>
        <w:t>жения к труду и людям труда, трудовым достижениям; содействия профессио</w:t>
      </w:r>
      <w:r>
        <w:rPr>
          <w:sz w:val="28"/>
          <w:szCs w:val="28"/>
        </w:rPr>
        <w:t>-</w:t>
      </w:r>
      <w:r w:rsidRPr="002D1D19">
        <w:rPr>
          <w:sz w:val="28"/>
          <w:szCs w:val="28"/>
        </w:rPr>
        <w:t xml:space="preserve">нальному самоопределению, приобщения детей к социально значимой деятельности для осмысленного выбора профессии». </w:t>
      </w:r>
    </w:p>
    <w:p w:rsidR="002D1D19" w:rsidRDefault="002D1D19" w:rsidP="002D1D19">
      <w:pPr>
        <w:pStyle w:val="a5"/>
        <w:rPr>
          <w:sz w:val="28"/>
          <w:szCs w:val="28"/>
        </w:rPr>
      </w:pPr>
      <w:r>
        <w:rPr>
          <w:sz w:val="28"/>
          <w:szCs w:val="28"/>
        </w:rPr>
        <w:lastRenderedPageBreak/>
        <w:t xml:space="preserve">      </w:t>
      </w:r>
      <w:r w:rsidRPr="002D1D19">
        <w:rPr>
          <w:sz w:val="28"/>
          <w:szCs w:val="28"/>
        </w:rPr>
        <w:t>Настоящая Программа разработана с целью реализации комплексной и сис</w:t>
      </w:r>
      <w:r>
        <w:rPr>
          <w:sz w:val="28"/>
          <w:szCs w:val="28"/>
        </w:rPr>
        <w:t>-</w:t>
      </w:r>
      <w:r w:rsidRPr="002D1D19">
        <w:rPr>
          <w:sz w:val="28"/>
          <w:szCs w:val="28"/>
        </w:rPr>
        <w:t>тематической профориентационной работы для обуч</w:t>
      </w:r>
      <w:r>
        <w:rPr>
          <w:sz w:val="28"/>
          <w:szCs w:val="28"/>
        </w:rPr>
        <w:t>ающихся 10</w:t>
      </w:r>
      <w:r w:rsidRPr="002D1D19">
        <w:rPr>
          <w:sz w:val="28"/>
          <w:szCs w:val="28"/>
        </w:rPr>
        <w:t>-11 классов на основе апробированных материалов Всероссийского проекта «Билет в будущее» (далее – проект). В соответствии с письмом Министерства просвещения Россий</w:t>
      </w:r>
      <w:r>
        <w:rPr>
          <w:sz w:val="28"/>
          <w:szCs w:val="28"/>
        </w:rPr>
        <w:t>-</w:t>
      </w:r>
      <w:r w:rsidRPr="002D1D19">
        <w:rPr>
          <w:sz w:val="28"/>
          <w:szCs w:val="28"/>
        </w:rPr>
        <w:t>ской Федерации от 05 июля 2022 г. № ТВ-1290/03 «О направлении методических рекоменда</w:t>
      </w:r>
      <w:r>
        <w:rPr>
          <w:sz w:val="28"/>
          <w:szCs w:val="28"/>
        </w:rPr>
        <w:t>ций»</w:t>
      </w:r>
      <w:r w:rsidRPr="002D1D19">
        <w:rPr>
          <w:sz w:val="28"/>
          <w:szCs w:val="28"/>
        </w:rPr>
        <w:t xml:space="preserve"> об организации внеурочной деятельности в рамках реализации обновленного ФГОС ООО внеурочная деятельность рассматривается как неотъемлемая часть образовательного процесса. </w:t>
      </w:r>
    </w:p>
    <w:p w:rsidR="00BD157F" w:rsidRDefault="002D1D19" w:rsidP="002D1D19">
      <w:pPr>
        <w:pStyle w:val="a5"/>
        <w:rPr>
          <w:sz w:val="28"/>
          <w:szCs w:val="28"/>
        </w:rPr>
      </w:pPr>
      <w:r>
        <w:rPr>
          <w:sz w:val="28"/>
          <w:szCs w:val="28"/>
        </w:rPr>
        <w:t xml:space="preserve">      </w:t>
      </w:r>
      <w:r w:rsidRPr="002D1D19">
        <w:rPr>
          <w:sz w:val="28"/>
          <w:szCs w:val="28"/>
        </w:rPr>
        <w:t>Под внеурочной деятельностью следует понимать образовательную деятель</w:t>
      </w:r>
      <w:r>
        <w:rPr>
          <w:sz w:val="28"/>
          <w:szCs w:val="28"/>
        </w:rPr>
        <w:t>-</w:t>
      </w:r>
      <w:r w:rsidRPr="002D1D19">
        <w:rPr>
          <w:sz w:val="28"/>
          <w:szCs w:val="28"/>
        </w:rPr>
        <w:t>ность, направленную на достижение планируемых результатов освоения основ</w:t>
      </w:r>
      <w:r>
        <w:rPr>
          <w:sz w:val="28"/>
          <w:szCs w:val="28"/>
        </w:rPr>
        <w:t>-</w:t>
      </w:r>
      <w:r w:rsidRPr="002D1D19">
        <w:rPr>
          <w:sz w:val="28"/>
          <w:szCs w:val="28"/>
        </w:rPr>
        <w:t>ных образовательных программ (предметных, метапредметных и личностных), осуществляемую в формах, отличных от урочной.</w:t>
      </w:r>
    </w:p>
    <w:p w:rsidR="00BD157F" w:rsidRPr="00BD157F" w:rsidRDefault="00BD157F" w:rsidP="002D1D19">
      <w:pPr>
        <w:pStyle w:val="a5"/>
        <w:rPr>
          <w:b/>
          <w:sz w:val="28"/>
          <w:szCs w:val="28"/>
          <w:u w:val="single"/>
        </w:rPr>
      </w:pPr>
      <w:r w:rsidRPr="00BD157F">
        <w:rPr>
          <w:b/>
          <w:sz w:val="28"/>
          <w:szCs w:val="28"/>
          <w:u w:val="single"/>
        </w:rPr>
        <w:t xml:space="preserve">Основное содержание: </w:t>
      </w:r>
    </w:p>
    <w:p w:rsidR="00BD157F" w:rsidRDefault="00BD157F" w:rsidP="002D1D19">
      <w:pPr>
        <w:pStyle w:val="a5"/>
        <w:rPr>
          <w:sz w:val="28"/>
          <w:szCs w:val="28"/>
        </w:rPr>
      </w:pPr>
      <w:r>
        <w:rPr>
          <w:sz w:val="28"/>
          <w:szCs w:val="28"/>
        </w:rPr>
        <w:t xml:space="preserve">- </w:t>
      </w:r>
      <w:r w:rsidRPr="00BD157F">
        <w:rPr>
          <w:sz w:val="28"/>
          <w:szCs w:val="28"/>
        </w:rPr>
        <w:t xml:space="preserve">популяризация культуры труда, связь выбора профессии с персональным счастьем и развитием экономики страны; </w:t>
      </w:r>
    </w:p>
    <w:p w:rsidR="00BD157F" w:rsidRDefault="00BD157F" w:rsidP="002D1D19">
      <w:pPr>
        <w:pStyle w:val="a5"/>
        <w:rPr>
          <w:sz w:val="28"/>
          <w:szCs w:val="28"/>
        </w:rPr>
      </w:pPr>
      <w:r>
        <w:rPr>
          <w:sz w:val="28"/>
          <w:szCs w:val="28"/>
        </w:rPr>
        <w:t xml:space="preserve">- </w:t>
      </w:r>
      <w:r w:rsidRPr="00BD157F">
        <w:rPr>
          <w:sz w:val="28"/>
          <w:szCs w:val="28"/>
        </w:rPr>
        <w:t>знакомство с отраслями экономики, в том числе региональными, националь</w:t>
      </w:r>
      <w:r>
        <w:rPr>
          <w:sz w:val="28"/>
          <w:szCs w:val="28"/>
        </w:rPr>
        <w:t>-</w:t>
      </w:r>
      <w:r w:rsidRPr="00BD157F">
        <w:rPr>
          <w:sz w:val="28"/>
          <w:szCs w:val="28"/>
        </w:rPr>
        <w:t xml:space="preserve">ными и этнокультурными особенностями народов Российской Федерации, профессиональными навыками и качествами; </w:t>
      </w:r>
    </w:p>
    <w:p w:rsidR="00BD157F" w:rsidRDefault="00BD157F" w:rsidP="002D1D19">
      <w:pPr>
        <w:pStyle w:val="a5"/>
        <w:rPr>
          <w:sz w:val="28"/>
          <w:szCs w:val="28"/>
        </w:rPr>
      </w:pPr>
      <w:r>
        <w:rPr>
          <w:sz w:val="28"/>
          <w:szCs w:val="28"/>
        </w:rPr>
        <w:t xml:space="preserve">- </w:t>
      </w:r>
      <w:r w:rsidRPr="00BD157F">
        <w:rPr>
          <w:sz w:val="28"/>
          <w:szCs w:val="28"/>
        </w:rPr>
        <w:t xml:space="preserve">формирование представлений о развитии и достижениях страны; </w:t>
      </w:r>
    </w:p>
    <w:p w:rsidR="00BD157F" w:rsidRDefault="00BD157F" w:rsidP="002D1D19">
      <w:pPr>
        <w:pStyle w:val="a5"/>
        <w:rPr>
          <w:sz w:val="28"/>
          <w:szCs w:val="28"/>
        </w:rPr>
      </w:pPr>
      <w:r>
        <w:rPr>
          <w:sz w:val="28"/>
          <w:szCs w:val="28"/>
        </w:rPr>
        <w:t xml:space="preserve">- </w:t>
      </w:r>
      <w:r w:rsidRPr="00BD157F">
        <w:rPr>
          <w:sz w:val="28"/>
          <w:szCs w:val="28"/>
        </w:rPr>
        <w:t xml:space="preserve">знакомство с миром профессий; </w:t>
      </w:r>
    </w:p>
    <w:p w:rsidR="00BD157F" w:rsidRDefault="00BD157F" w:rsidP="002D1D19">
      <w:pPr>
        <w:pStyle w:val="a5"/>
        <w:rPr>
          <w:sz w:val="28"/>
          <w:szCs w:val="28"/>
        </w:rPr>
      </w:pPr>
      <w:r>
        <w:rPr>
          <w:sz w:val="28"/>
          <w:szCs w:val="28"/>
        </w:rPr>
        <w:t xml:space="preserve">- </w:t>
      </w:r>
      <w:r w:rsidRPr="00BD157F">
        <w:rPr>
          <w:sz w:val="28"/>
          <w:szCs w:val="28"/>
        </w:rPr>
        <w:t xml:space="preserve">знакомство с системой высшего и среднего профессионального образования в стране; создание условий для развития универсальных учебных действий (общения, работы в команде и т.п.); </w:t>
      </w:r>
    </w:p>
    <w:p w:rsidR="00BD157F" w:rsidRDefault="00BD157F" w:rsidP="002D1D19">
      <w:pPr>
        <w:pStyle w:val="a5"/>
        <w:rPr>
          <w:sz w:val="28"/>
          <w:szCs w:val="28"/>
        </w:rPr>
      </w:pPr>
      <w:r>
        <w:rPr>
          <w:sz w:val="28"/>
          <w:szCs w:val="28"/>
        </w:rPr>
        <w:t xml:space="preserve">- </w:t>
      </w:r>
      <w:r w:rsidRPr="00BD157F">
        <w:rPr>
          <w:sz w:val="28"/>
          <w:szCs w:val="28"/>
        </w:rPr>
        <w:t xml:space="preserve">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 </w:t>
      </w:r>
    </w:p>
    <w:p w:rsidR="00BD157F" w:rsidRPr="00BD157F" w:rsidRDefault="00BD157F" w:rsidP="002D1D19">
      <w:pPr>
        <w:pStyle w:val="a5"/>
        <w:rPr>
          <w:b/>
          <w:sz w:val="28"/>
          <w:szCs w:val="28"/>
          <w:u w:val="single"/>
        </w:rPr>
      </w:pPr>
      <w:r w:rsidRPr="00BD157F">
        <w:rPr>
          <w:b/>
          <w:sz w:val="28"/>
          <w:szCs w:val="28"/>
          <w:u w:val="single"/>
        </w:rPr>
        <w:t>Место предмета в плане внеурочной деятельности</w:t>
      </w:r>
    </w:p>
    <w:p w:rsidR="00BD157F" w:rsidRDefault="00BD157F" w:rsidP="002D1D19">
      <w:pPr>
        <w:pStyle w:val="a5"/>
        <w:rPr>
          <w:sz w:val="28"/>
          <w:szCs w:val="28"/>
        </w:rPr>
      </w:pPr>
      <w:r w:rsidRPr="00BD157F">
        <w:rPr>
          <w:sz w:val="28"/>
          <w:szCs w:val="28"/>
        </w:rPr>
        <w:t xml:space="preserve">На занятия, направленные на удовлетворение профориентационных интересов и потребностей обучающихся целесообразно отводить один академический час (далее – час) в неделю (34 часа в учебный год). </w:t>
      </w:r>
    </w:p>
    <w:p w:rsidR="00BD157F" w:rsidRDefault="00BD157F" w:rsidP="002D1D19">
      <w:pPr>
        <w:pStyle w:val="a5"/>
        <w:rPr>
          <w:sz w:val="28"/>
          <w:szCs w:val="28"/>
        </w:rPr>
      </w:pPr>
    </w:p>
    <w:p w:rsidR="00BD157F" w:rsidRDefault="00BD157F" w:rsidP="002D1D19">
      <w:pPr>
        <w:pStyle w:val="a5"/>
        <w:rPr>
          <w:sz w:val="28"/>
          <w:szCs w:val="28"/>
        </w:rPr>
      </w:pPr>
      <w:r w:rsidRPr="00BD157F">
        <w:rPr>
          <w:sz w:val="28"/>
          <w:szCs w:val="28"/>
        </w:rPr>
        <w:t>Содержание Программы учитывает системную модель содействия самооп</w:t>
      </w:r>
      <w:r>
        <w:rPr>
          <w:sz w:val="28"/>
          <w:szCs w:val="28"/>
        </w:rPr>
        <w:t>-</w:t>
      </w:r>
      <w:r w:rsidRPr="00BD157F">
        <w:rPr>
          <w:sz w:val="28"/>
          <w:szCs w:val="28"/>
        </w:rPr>
        <w:t xml:space="preserve">ределению обучающихся общеобразовательных организаций, основанную на сочетании мотивационно-активизирующего, информационно-обучающего, практико-ориентированного и диагностико-консультативного подходов к формированию готовности к профессиональному самоопределению. </w:t>
      </w:r>
    </w:p>
    <w:p w:rsidR="00BD157F" w:rsidRDefault="00BD157F" w:rsidP="002D1D19">
      <w:pPr>
        <w:pStyle w:val="a5"/>
        <w:rPr>
          <w:sz w:val="28"/>
          <w:szCs w:val="28"/>
        </w:rPr>
      </w:pPr>
    </w:p>
    <w:p w:rsidR="00BD157F" w:rsidRDefault="00BD157F" w:rsidP="002D1D19">
      <w:pPr>
        <w:pStyle w:val="a5"/>
        <w:rPr>
          <w:sz w:val="28"/>
          <w:szCs w:val="28"/>
        </w:rPr>
      </w:pPr>
      <w:r>
        <w:rPr>
          <w:sz w:val="28"/>
          <w:szCs w:val="28"/>
        </w:rPr>
        <w:t xml:space="preserve">          </w:t>
      </w:r>
      <w:r w:rsidRPr="00BD157F">
        <w:rPr>
          <w:sz w:val="28"/>
          <w:szCs w:val="28"/>
        </w:rPr>
        <w:t>Программа должна, в том числе, обеспечивать информированность обу</w:t>
      </w:r>
      <w:r>
        <w:rPr>
          <w:sz w:val="28"/>
          <w:szCs w:val="28"/>
        </w:rPr>
        <w:t>-</w:t>
      </w:r>
      <w:r w:rsidRPr="00BD157F">
        <w:rPr>
          <w:sz w:val="28"/>
          <w:szCs w:val="28"/>
        </w:rPr>
        <w:t xml:space="preserve">чающихся об особенностях различных сфер профессиональной деятельности, в том числе с учетом имеющихся потребностей в профессиональных кадрах на местном, региональном и федеральном уровнях; организацию </w:t>
      </w:r>
      <w:r w:rsidRPr="00BD157F">
        <w:rPr>
          <w:sz w:val="28"/>
          <w:szCs w:val="28"/>
        </w:rPr>
        <w:lastRenderedPageBreak/>
        <w:t xml:space="preserve">профессиональной ориентации обучающихся через систему мероприятий, проводимых общеобразовательными организациями. </w:t>
      </w:r>
    </w:p>
    <w:p w:rsidR="00BD157F" w:rsidRDefault="00BD157F" w:rsidP="002D1D19">
      <w:pPr>
        <w:pStyle w:val="a5"/>
        <w:rPr>
          <w:sz w:val="28"/>
          <w:szCs w:val="28"/>
        </w:rPr>
      </w:pPr>
      <w:r>
        <w:rPr>
          <w:sz w:val="28"/>
          <w:szCs w:val="28"/>
        </w:rPr>
        <w:t xml:space="preserve">         </w:t>
      </w:r>
      <w:r w:rsidRPr="00BD157F">
        <w:rPr>
          <w:sz w:val="28"/>
          <w:szCs w:val="28"/>
        </w:rPr>
        <w:t>В целях обеспечения реализации Программы должны создаваться условия, обеспечивающие возможность развития личности, ее способностей, удовлет</w:t>
      </w:r>
      <w:r>
        <w:rPr>
          <w:sz w:val="28"/>
          <w:szCs w:val="28"/>
        </w:rPr>
        <w:t>-</w:t>
      </w:r>
      <w:r w:rsidRPr="00BD157F">
        <w:rPr>
          <w:sz w:val="28"/>
          <w:szCs w:val="28"/>
        </w:rPr>
        <w:t>ворения образовательных потребностей и интересов, самореализации обучаю</w:t>
      </w:r>
      <w:r>
        <w:rPr>
          <w:sz w:val="28"/>
          <w:szCs w:val="28"/>
        </w:rPr>
        <w:t>-</w:t>
      </w:r>
      <w:r w:rsidRPr="00BD157F">
        <w:rPr>
          <w:sz w:val="28"/>
          <w:szCs w:val="28"/>
        </w:rPr>
        <w:t xml:space="preserve">щихся. </w:t>
      </w:r>
    </w:p>
    <w:p w:rsidR="00BD157F" w:rsidRDefault="00BD157F" w:rsidP="002D1D19">
      <w:pPr>
        <w:pStyle w:val="a5"/>
        <w:rPr>
          <w:sz w:val="28"/>
          <w:szCs w:val="28"/>
        </w:rPr>
      </w:pPr>
      <w:r>
        <w:rPr>
          <w:sz w:val="28"/>
          <w:szCs w:val="28"/>
        </w:rPr>
        <w:t xml:space="preserve">       </w:t>
      </w:r>
      <w:r w:rsidRPr="00BD157F">
        <w:rPr>
          <w:sz w:val="28"/>
          <w:szCs w:val="28"/>
        </w:rPr>
        <w:t>Информационно-образовательная среда образовательной организации должна обеспечивать, в том числе информационное сопровождение проек</w:t>
      </w:r>
      <w:r>
        <w:rPr>
          <w:sz w:val="28"/>
          <w:szCs w:val="28"/>
        </w:rPr>
        <w:t>-</w:t>
      </w:r>
      <w:r w:rsidRPr="00BD157F">
        <w:rPr>
          <w:sz w:val="28"/>
          <w:szCs w:val="28"/>
        </w:rPr>
        <w:t>тирования обучающимися планов продолжения образования и будущего профессионального самоопределен</w:t>
      </w:r>
      <w:r>
        <w:rPr>
          <w:sz w:val="28"/>
          <w:szCs w:val="28"/>
        </w:rPr>
        <w:t xml:space="preserve">ия. </w:t>
      </w:r>
    </w:p>
    <w:p w:rsidR="009017BE" w:rsidRDefault="009017BE" w:rsidP="002D1D19">
      <w:pPr>
        <w:pStyle w:val="a5"/>
        <w:rPr>
          <w:b/>
          <w:sz w:val="28"/>
          <w:szCs w:val="28"/>
          <w:u w:val="single"/>
        </w:rPr>
      </w:pPr>
      <w:r w:rsidRPr="009017BE">
        <w:rPr>
          <w:b/>
          <w:sz w:val="28"/>
          <w:szCs w:val="28"/>
          <w:u w:val="single"/>
        </w:rPr>
        <w:t>8.2.Планируемые результаты</w:t>
      </w:r>
    </w:p>
    <w:p w:rsidR="009017BE" w:rsidRPr="009017BE" w:rsidRDefault="009017BE" w:rsidP="002D1D19">
      <w:pPr>
        <w:pStyle w:val="a5"/>
        <w:rPr>
          <w:b/>
          <w:sz w:val="28"/>
          <w:szCs w:val="28"/>
          <w:u w:val="single"/>
        </w:rPr>
      </w:pPr>
    </w:p>
    <w:p w:rsidR="009017BE" w:rsidRDefault="009017BE" w:rsidP="002D1D19">
      <w:pPr>
        <w:pStyle w:val="a5"/>
        <w:rPr>
          <w:sz w:val="28"/>
          <w:szCs w:val="28"/>
        </w:rPr>
      </w:pPr>
      <w:r w:rsidRPr="009017BE">
        <w:rPr>
          <w:b/>
          <w:sz w:val="28"/>
          <w:szCs w:val="28"/>
          <w:u w:val="single"/>
        </w:rPr>
        <w:t>Личностные результаты</w:t>
      </w:r>
      <w:r w:rsidRPr="009017BE">
        <w:rPr>
          <w:sz w:val="28"/>
          <w:szCs w:val="28"/>
        </w:rPr>
        <w:t xml:space="preserve"> </w:t>
      </w:r>
    </w:p>
    <w:p w:rsidR="009017BE" w:rsidRDefault="009017BE" w:rsidP="002D1D19">
      <w:pPr>
        <w:pStyle w:val="a5"/>
        <w:rPr>
          <w:sz w:val="28"/>
          <w:szCs w:val="28"/>
        </w:rPr>
      </w:pPr>
      <w:r w:rsidRPr="009017BE">
        <w:rPr>
          <w:sz w:val="28"/>
          <w:szCs w:val="28"/>
        </w:rPr>
        <w:t xml:space="preserve"> </w:t>
      </w:r>
      <w:r w:rsidRPr="009017BE">
        <w:rPr>
          <w:b/>
          <w:sz w:val="28"/>
          <w:szCs w:val="28"/>
          <w:u w:val="single"/>
        </w:rPr>
        <w:t>В сфере гражданского воспитания</w:t>
      </w:r>
      <w:r w:rsidRPr="009017BE">
        <w:rPr>
          <w:sz w:val="28"/>
          <w:szCs w:val="28"/>
        </w:rPr>
        <w:t xml:space="preserve">: </w:t>
      </w:r>
    </w:p>
    <w:p w:rsidR="009017BE" w:rsidRDefault="009017BE" w:rsidP="002D1D19">
      <w:pPr>
        <w:pStyle w:val="a5"/>
        <w:rPr>
          <w:sz w:val="28"/>
          <w:szCs w:val="28"/>
        </w:rPr>
      </w:pPr>
      <w:r w:rsidRPr="009017BE">
        <w:rPr>
          <w:sz w:val="28"/>
          <w:szCs w:val="28"/>
        </w:rPr>
        <w:t xml:space="preserve">‒ осознание своих конституционных прав и обязанностей, уважение закона и правопорядка; </w:t>
      </w:r>
    </w:p>
    <w:p w:rsidR="009017BE" w:rsidRDefault="009017BE" w:rsidP="002D1D19">
      <w:pPr>
        <w:pStyle w:val="a5"/>
        <w:rPr>
          <w:sz w:val="28"/>
          <w:szCs w:val="28"/>
        </w:rPr>
      </w:pPr>
      <w:r w:rsidRPr="009017BE">
        <w:rPr>
          <w:sz w:val="28"/>
          <w:szCs w:val="28"/>
        </w:rPr>
        <w:t xml:space="preserve">‒ сформированность гражданской позиции обучающегося как активного и ответственного члена российского общества. </w:t>
      </w:r>
    </w:p>
    <w:p w:rsidR="009017BE" w:rsidRPr="009017BE" w:rsidRDefault="009017BE" w:rsidP="002D1D19">
      <w:pPr>
        <w:pStyle w:val="a5"/>
        <w:rPr>
          <w:b/>
          <w:sz w:val="28"/>
          <w:szCs w:val="28"/>
          <w:u w:val="single"/>
        </w:rPr>
      </w:pPr>
      <w:r w:rsidRPr="009017BE">
        <w:rPr>
          <w:b/>
          <w:sz w:val="28"/>
          <w:szCs w:val="28"/>
          <w:u w:val="single"/>
        </w:rPr>
        <w:t xml:space="preserve">В сфере патриотического воспитания: </w:t>
      </w:r>
    </w:p>
    <w:p w:rsidR="009017BE" w:rsidRDefault="009017BE" w:rsidP="002D1D19">
      <w:pPr>
        <w:pStyle w:val="a5"/>
        <w:rPr>
          <w:sz w:val="28"/>
          <w:szCs w:val="28"/>
        </w:rPr>
      </w:pPr>
      <w:r w:rsidRPr="009017BE">
        <w:rPr>
          <w:sz w:val="28"/>
          <w:szCs w:val="28"/>
        </w:rPr>
        <w:t xml:space="preserve"> ‒ осознание духовных ценностей российского народа; </w:t>
      </w:r>
    </w:p>
    <w:p w:rsidR="009017BE" w:rsidRDefault="009017BE" w:rsidP="002D1D19">
      <w:pPr>
        <w:pStyle w:val="a5"/>
        <w:rPr>
          <w:sz w:val="28"/>
          <w:szCs w:val="28"/>
        </w:rPr>
      </w:pPr>
      <w:r w:rsidRPr="009017BE">
        <w:rPr>
          <w:sz w:val="28"/>
          <w:szCs w:val="28"/>
        </w:rPr>
        <w:t xml:space="preserve">‒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rsidR="009017BE" w:rsidRDefault="009017BE" w:rsidP="002D1D19">
      <w:pPr>
        <w:pStyle w:val="a5"/>
        <w:rPr>
          <w:sz w:val="28"/>
          <w:szCs w:val="28"/>
        </w:rPr>
      </w:pPr>
      <w:r w:rsidRPr="009017BE">
        <w:rPr>
          <w:sz w:val="28"/>
          <w:szCs w:val="28"/>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9017BE" w:rsidRPr="009017BE" w:rsidRDefault="009017BE" w:rsidP="002D1D19">
      <w:pPr>
        <w:pStyle w:val="a5"/>
        <w:rPr>
          <w:b/>
          <w:sz w:val="28"/>
          <w:szCs w:val="28"/>
          <w:u w:val="single"/>
        </w:rPr>
      </w:pPr>
      <w:r w:rsidRPr="009017BE">
        <w:rPr>
          <w:b/>
          <w:sz w:val="28"/>
          <w:szCs w:val="28"/>
          <w:u w:val="single"/>
        </w:rPr>
        <w:t>В сфере духовно-нравственного воспитания:</w:t>
      </w:r>
    </w:p>
    <w:p w:rsidR="009017BE" w:rsidRDefault="009017BE" w:rsidP="002D1D19">
      <w:pPr>
        <w:pStyle w:val="a5"/>
        <w:rPr>
          <w:sz w:val="28"/>
          <w:szCs w:val="28"/>
        </w:rPr>
      </w:pPr>
      <w:r w:rsidRPr="009017BE">
        <w:rPr>
          <w:sz w:val="28"/>
          <w:szCs w:val="28"/>
        </w:rPr>
        <w:t xml:space="preserve"> ‒ способность оценивать ситуацию и принимать осознанные решения, ориентируясь на морально-нравственные нормы и ценности. </w:t>
      </w:r>
    </w:p>
    <w:p w:rsidR="009017BE" w:rsidRPr="009017BE" w:rsidRDefault="009017BE" w:rsidP="002D1D19">
      <w:pPr>
        <w:pStyle w:val="a5"/>
        <w:rPr>
          <w:b/>
          <w:sz w:val="28"/>
          <w:szCs w:val="28"/>
          <w:u w:val="single"/>
        </w:rPr>
      </w:pPr>
      <w:r w:rsidRPr="009017BE">
        <w:rPr>
          <w:b/>
          <w:sz w:val="28"/>
          <w:szCs w:val="28"/>
          <w:u w:val="single"/>
        </w:rPr>
        <w:t>В сфере эстетического воспитания:</w:t>
      </w:r>
    </w:p>
    <w:p w:rsidR="009017BE" w:rsidRDefault="009017BE" w:rsidP="002D1D19">
      <w:pPr>
        <w:pStyle w:val="a5"/>
        <w:rPr>
          <w:sz w:val="28"/>
          <w:szCs w:val="28"/>
        </w:rPr>
      </w:pPr>
      <w:r w:rsidRPr="009017BE">
        <w:rPr>
          <w:sz w:val="28"/>
          <w:szCs w:val="28"/>
        </w:rPr>
        <w:t xml:space="preserve"> ‒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017BE" w:rsidRDefault="009017BE" w:rsidP="002D1D19">
      <w:pPr>
        <w:pStyle w:val="a5"/>
        <w:rPr>
          <w:sz w:val="28"/>
          <w:szCs w:val="28"/>
        </w:rPr>
      </w:pPr>
      <w:r w:rsidRPr="009017BE">
        <w:rPr>
          <w:sz w:val="28"/>
          <w:szCs w:val="28"/>
        </w:rPr>
        <w:t xml:space="preserve"> ‒ готовность к самовыражению в разных видах искусства, стремление проявлять качества творческой личности; </w:t>
      </w:r>
    </w:p>
    <w:p w:rsidR="009017BE" w:rsidRDefault="009017BE" w:rsidP="002D1D19">
      <w:pPr>
        <w:pStyle w:val="a5"/>
        <w:rPr>
          <w:sz w:val="28"/>
          <w:szCs w:val="28"/>
        </w:rPr>
      </w:pPr>
      <w:r w:rsidRPr="009017BE">
        <w:rPr>
          <w:sz w:val="28"/>
          <w:szCs w:val="28"/>
        </w:rPr>
        <w:t xml:space="preserve">‒ эстетическое отношение к миру, включая эстетику быта, научного и технического творчества, спорта, труда и общественных отношений. </w:t>
      </w:r>
    </w:p>
    <w:p w:rsidR="009017BE" w:rsidRDefault="009017BE" w:rsidP="002D1D19">
      <w:pPr>
        <w:pStyle w:val="a5"/>
        <w:rPr>
          <w:sz w:val="28"/>
          <w:szCs w:val="28"/>
        </w:rPr>
      </w:pPr>
      <w:r w:rsidRPr="009017BE">
        <w:rPr>
          <w:b/>
          <w:sz w:val="28"/>
          <w:szCs w:val="28"/>
          <w:u w:val="single"/>
        </w:rPr>
        <w:t>В сфере трудового воспитания</w:t>
      </w:r>
      <w:r w:rsidRPr="009017BE">
        <w:rPr>
          <w:sz w:val="28"/>
          <w:szCs w:val="28"/>
        </w:rPr>
        <w:t xml:space="preserve">: </w:t>
      </w:r>
    </w:p>
    <w:p w:rsidR="009017BE" w:rsidRDefault="009017BE" w:rsidP="002D1D19">
      <w:pPr>
        <w:pStyle w:val="a5"/>
        <w:rPr>
          <w:sz w:val="28"/>
          <w:szCs w:val="28"/>
        </w:rPr>
      </w:pPr>
      <w:r w:rsidRPr="009017BE">
        <w:rPr>
          <w:sz w:val="28"/>
          <w:szCs w:val="28"/>
        </w:rPr>
        <w:t xml:space="preserve">‒ готовность к труду, осознание ценности мастерства, трудолюбие; </w:t>
      </w:r>
    </w:p>
    <w:p w:rsidR="009017BE" w:rsidRDefault="009017BE" w:rsidP="002D1D19">
      <w:pPr>
        <w:pStyle w:val="a5"/>
        <w:rPr>
          <w:sz w:val="28"/>
          <w:szCs w:val="28"/>
        </w:rPr>
      </w:pPr>
      <w:r w:rsidRPr="009017BE">
        <w:rPr>
          <w:sz w:val="28"/>
          <w:szCs w:val="28"/>
        </w:rPr>
        <w:t>‒ готовность к активной деятельности технологической и социальной направ</w:t>
      </w:r>
      <w:r>
        <w:rPr>
          <w:sz w:val="28"/>
          <w:szCs w:val="28"/>
        </w:rPr>
        <w:t>-</w:t>
      </w:r>
      <w:r w:rsidRPr="009017BE">
        <w:rPr>
          <w:sz w:val="28"/>
          <w:szCs w:val="28"/>
        </w:rPr>
        <w:t xml:space="preserve">ленности, способность инициировать, планировать и самостоятельно выполнять такую деятельность; </w:t>
      </w:r>
    </w:p>
    <w:p w:rsidR="009017BE" w:rsidRDefault="009017BE" w:rsidP="002D1D19">
      <w:pPr>
        <w:pStyle w:val="a5"/>
        <w:rPr>
          <w:sz w:val="28"/>
          <w:szCs w:val="28"/>
        </w:rPr>
      </w:pPr>
      <w:r w:rsidRPr="009017BE">
        <w:rPr>
          <w:sz w:val="28"/>
          <w:szCs w:val="28"/>
        </w:rPr>
        <w:lastRenderedPageBreak/>
        <w:t xml:space="preserve">‒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9017BE" w:rsidRDefault="009017BE" w:rsidP="002D1D19">
      <w:pPr>
        <w:pStyle w:val="a5"/>
        <w:rPr>
          <w:sz w:val="28"/>
          <w:szCs w:val="28"/>
        </w:rPr>
      </w:pPr>
      <w:r w:rsidRPr="009017BE">
        <w:rPr>
          <w:sz w:val="28"/>
          <w:szCs w:val="28"/>
        </w:rPr>
        <w:t xml:space="preserve">‒ готовность и способность к образованию и самообразованию на протяжении всей жизни. </w:t>
      </w:r>
    </w:p>
    <w:p w:rsidR="009017BE" w:rsidRPr="009017BE" w:rsidRDefault="009017BE" w:rsidP="002D1D19">
      <w:pPr>
        <w:pStyle w:val="a5"/>
        <w:rPr>
          <w:b/>
          <w:sz w:val="28"/>
          <w:szCs w:val="28"/>
          <w:u w:val="single"/>
        </w:rPr>
      </w:pPr>
      <w:r w:rsidRPr="009017BE">
        <w:rPr>
          <w:b/>
          <w:sz w:val="28"/>
          <w:szCs w:val="28"/>
          <w:u w:val="single"/>
        </w:rPr>
        <w:t xml:space="preserve">В сфере экологического воспитания: </w:t>
      </w:r>
    </w:p>
    <w:p w:rsidR="009017BE" w:rsidRDefault="009017BE" w:rsidP="002D1D19">
      <w:pPr>
        <w:pStyle w:val="a5"/>
        <w:rPr>
          <w:sz w:val="28"/>
          <w:szCs w:val="28"/>
        </w:rPr>
      </w:pPr>
      <w:r w:rsidRPr="009017BE">
        <w:rPr>
          <w:sz w:val="28"/>
          <w:szCs w:val="28"/>
        </w:rPr>
        <w:t xml:space="preserve"> ‒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9017BE" w:rsidRDefault="009017BE" w:rsidP="002D1D19">
      <w:pPr>
        <w:pStyle w:val="a5"/>
        <w:rPr>
          <w:sz w:val="28"/>
          <w:szCs w:val="28"/>
        </w:rPr>
      </w:pPr>
      <w:r w:rsidRPr="009017BE">
        <w:rPr>
          <w:sz w:val="28"/>
          <w:szCs w:val="28"/>
        </w:rPr>
        <w:t xml:space="preserve">‒ умение прогнозировать неблагоприятные экологические последствия предпринимаемых действий, предотвращать их; </w:t>
      </w:r>
    </w:p>
    <w:p w:rsidR="009017BE" w:rsidRDefault="009017BE" w:rsidP="002D1D19">
      <w:pPr>
        <w:pStyle w:val="a5"/>
        <w:rPr>
          <w:sz w:val="28"/>
          <w:szCs w:val="28"/>
        </w:rPr>
      </w:pPr>
      <w:r w:rsidRPr="009017BE">
        <w:rPr>
          <w:sz w:val="28"/>
          <w:szCs w:val="28"/>
        </w:rPr>
        <w:t xml:space="preserve">‒ планирование и осуществление действий в окружающей среде на основе знания целей устойчивого развития человечества. В сфере ценности научного познания: </w:t>
      </w:r>
    </w:p>
    <w:p w:rsidR="009017BE" w:rsidRDefault="009017BE" w:rsidP="002D1D19">
      <w:pPr>
        <w:pStyle w:val="a5"/>
        <w:rPr>
          <w:sz w:val="28"/>
          <w:szCs w:val="28"/>
        </w:rPr>
      </w:pPr>
      <w:r w:rsidRPr="009017BE">
        <w:rPr>
          <w:sz w:val="28"/>
          <w:szCs w:val="28"/>
        </w:rPr>
        <w:t xml:space="preserve">‒ совершенствование языковой и читательской культуры как средства взаимодействия между людьми и познания мира; </w:t>
      </w:r>
    </w:p>
    <w:p w:rsidR="009017BE" w:rsidRDefault="009017BE" w:rsidP="002D1D19">
      <w:pPr>
        <w:pStyle w:val="a5"/>
        <w:rPr>
          <w:sz w:val="28"/>
          <w:szCs w:val="28"/>
        </w:rPr>
      </w:pPr>
      <w:r w:rsidRPr="009017BE">
        <w:rPr>
          <w:sz w:val="28"/>
          <w:szCs w:val="28"/>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rsidR="009017BE" w:rsidRDefault="009017BE" w:rsidP="002D1D19">
      <w:pPr>
        <w:pStyle w:val="a5"/>
        <w:rPr>
          <w:sz w:val="28"/>
          <w:szCs w:val="28"/>
        </w:rPr>
      </w:pPr>
      <w:r w:rsidRPr="009017BE">
        <w:rPr>
          <w:sz w:val="28"/>
          <w:szCs w:val="28"/>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r w:rsidRPr="009017BE">
        <w:rPr>
          <w:b/>
          <w:sz w:val="28"/>
          <w:szCs w:val="28"/>
          <w:u w:val="single"/>
        </w:rPr>
        <w:t>Метапредметные результаты</w:t>
      </w:r>
      <w:r w:rsidRPr="009017BE">
        <w:rPr>
          <w:sz w:val="28"/>
          <w:szCs w:val="28"/>
        </w:rPr>
        <w:t xml:space="preserve"> </w:t>
      </w:r>
    </w:p>
    <w:p w:rsidR="009017BE" w:rsidRPr="009017BE" w:rsidRDefault="009017BE" w:rsidP="002D1D19">
      <w:pPr>
        <w:pStyle w:val="a5"/>
        <w:rPr>
          <w:b/>
          <w:sz w:val="28"/>
          <w:szCs w:val="28"/>
          <w:u w:val="single"/>
        </w:rPr>
      </w:pPr>
      <w:r w:rsidRPr="009017BE">
        <w:rPr>
          <w:b/>
          <w:sz w:val="28"/>
          <w:szCs w:val="28"/>
          <w:u w:val="single"/>
        </w:rPr>
        <w:t xml:space="preserve"> В сфере овладения универсальными познавательными действиями:</w:t>
      </w:r>
    </w:p>
    <w:p w:rsidR="009017BE" w:rsidRDefault="009017BE" w:rsidP="002D1D19">
      <w:pPr>
        <w:pStyle w:val="a5"/>
        <w:rPr>
          <w:sz w:val="28"/>
          <w:szCs w:val="28"/>
        </w:rPr>
      </w:pPr>
      <w:r w:rsidRPr="009017BE">
        <w:rPr>
          <w:sz w:val="28"/>
          <w:szCs w:val="28"/>
        </w:rPr>
        <w:t>‒ владеть навыками получения информации из источников разных типов, само</w:t>
      </w:r>
      <w:r>
        <w:rPr>
          <w:sz w:val="28"/>
          <w:szCs w:val="28"/>
        </w:rPr>
        <w:t>-</w:t>
      </w:r>
      <w:r w:rsidRPr="009017BE">
        <w:rPr>
          <w:sz w:val="28"/>
          <w:szCs w:val="28"/>
        </w:rPr>
        <w:t>стоятельно осуществлять поиск, анализ, систематизацию и интерпретацию инфор</w:t>
      </w:r>
      <w:r>
        <w:rPr>
          <w:sz w:val="28"/>
          <w:szCs w:val="28"/>
        </w:rPr>
        <w:t>-</w:t>
      </w:r>
      <w:r w:rsidRPr="009017BE">
        <w:rPr>
          <w:sz w:val="28"/>
          <w:szCs w:val="28"/>
        </w:rPr>
        <w:t xml:space="preserve">мации различных видов и форм представления; </w:t>
      </w:r>
    </w:p>
    <w:p w:rsidR="009017BE" w:rsidRDefault="009017BE" w:rsidP="002D1D19">
      <w:pPr>
        <w:pStyle w:val="a5"/>
        <w:rPr>
          <w:sz w:val="28"/>
          <w:szCs w:val="28"/>
        </w:rPr>
      </w:pPr>
      <w:r w:rsidRPr="009017BE">
        <w:rPr>
          <w:sz w:val="28"/>
          <w:szCs w:val="28"/>
        </w:rPr>
        <w:t xml:space="preserve">‒ самостоятельно формулировать и актуализировать проблему, </w:t>
      </w:r>
      <w:r>
        <w:rPr>
          <w:sz w:val="28"/>
          <w:szCs w:val="28"/>
        </w:rPr>
        <w:t xml:space="preserve">рассматривать ее всесторонне; </w:t>
      </w:r>
    </w:p>
    <w:p w:rsidR="009017BE" w:rsidRDefault="009017BE" w:rsidP="002D1D19">
      <w:pPr>
        <w:pStyle w:val="a5"/>
        <w:rPr>
          <w:sz w:val="28"/>
          <w:szCs w:val="28"/>
        </w:rPr>
      </w:pPr>
      <w:r w:rsidRPr="009017BE">
        <w:rPr>
          <w:sz w:val="28"/>
          <w:szCs w:val="28"/>
        </w:rPr>
        <w:t xml:space="preserve"> ‒ выявлять закономерности и противоречия в рассматриваемых явлениях; </w:t>
      </w:r>
    </w:p>
    <w:p w:rsidR="009017BE" w:rsidRDefault="009017BE" w:rsidP="002D1D19">
      <w:pPr>
        <w:pStyle w:val="a5"/>
        <w:rPr>
          <w:sz w:val="28"/>
          <w:szCs w:val="28"/>
        </w:rPr>
      </w:pPr>
      <w:r w:rsidRPr="009017BE">
        <w:rPr>
          <w:sz w:val="28"/>
          <w:szCs w:val="28"/>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9017BE" w:rsidRDefault="009017BE" w:rsidP="002D1D19">
      <w:pPr>
        <w:pStyle w:val="a5"/>
        <w:rPr>
          <w:sz w:val="28"/>
          <w:szCs w:val="28"/>
        </w:rPr>
      </w:pPr>
      <w:r w:rsidRPr="009017BE">
        <w:rPr>
          <w:sz w:val="28"/>
          <w:szCs w:val="28"/>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9017BE" w:rsidRDefault="009017BE" w:rsidP="002D1D19">
      <w:pPr>
        <w:pStyle w:val="a5"/>
        <w:rPr>
          <w:sz w:val="28"/>
          <w:szCs w:val="28"/>
        </w:rPr>
      </w:pPr>
      <w:r w:rsidRPr="009017BE">
        <w:rPr>
          <w:sz w:val="28"/>
          <w:szCs w:val="28"/>
        </w:rPr>
        <w:t xml:space="preserve">‒ разрабатывать план решения проблемы с учетом анализа имеющихся материальных и нематериальных ресурсов. </w:t>
      </w:r>
    </w:p>
    <w:p w:rsidR="009017BE" w:rsidRDefault="009017BE" w:rsidP="002D1D19">
      <w:pPr>
        <w:pStyle w:val="a5"/>
        <w:rPr>
          <w:sz w:val="28"/>
          <w:szCs w:val="28"/>
        </w:rPr>
      </w:pPr>
      <w:r w:rsidRPr="009017BE">
        <w:rPr>
          <w:b/>
          <w:sz w:val="28"/>
          <w:szCs w:val="28"/>
          <w:u w:val="single"/>
        </w:rPr>
        <w:t>В сфере овладения универсальными коммуникативными действиями</w:t>
      </w:r>
      <w:r w:rsidRPr="009017BE">
        <w:rPr>
          <w:sz w:val="28"/>
          <w:szCs w:val="28"/>
        </w:rPr>
        <w:t xml:space="preserve">: </w:t>
      </w:r>
    </w:p>
    <w:p w:rsidR="009017BE" w:rsidRDefault="009017BE" w:rsidP="002D1D19">
      <w:pPr>
        <w:pStyle w:val="a5"/>
        <w:rPr>
          <w:sz w:val="28"/>
          <w:szCs w:val="28"/>
        </w:rPr>
      </w:pPr>
      <w:r w:rsidRPr="009017BE">
        <w:rPr>
          <w:sz w:val="28"/>
          <w:szCs w:val="28"/>
        </w:rPr>
        <w:t xml:space="preserve">‒ владеть различными способами общения и взаимодействия; </w:t>
      </w:r>
    </w:p>
    <w:p w:rsidR="009017BE" w:rsidRDefault="009017BE" w:rsidP="002D1D19">
      <w:pPr>
        <w:pStyle w:val="a5"/>
        <w:rPr>
          <w:sz w:val="28"/>
          <w:szCs w:val="28"/>
        </w:rPr>
      </w:pPr>
      <w:r w:rsidRPr="009017BE">
        <w:rPr>
          <w:sz w:val="28"/>
          <w:szCs w:val="28"/>
        </w:rPr>
        <w:t xml:space="preserve">‒ развернуто и логично излагать свою точку зрения с использованием языковых средств; </w:t>
      </w:r>
    </w:p>
    <w:p w:rsidR="009017BE" w:rsidRDefault="009017BE" w:rsidP="002D1D19">
      <w:pPr>
        <w:pStyle w:val="a5"/>
        <w:rPr>
          <w:sz w:val="28"/>
          <w:szCs w:val="28"/>
        </w:rPr>
      </w:pPr>
      <w:r w:rsidRPr="009017BE">
        <w:rPr>
          <w:sz w:val="28"/>
          <w:szCs w:val="28"/>
        </w:rPr>
        <w:lastRenderedPageBreak/>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 ‒ выбирать тематику и методы совместных действий с учетом общих интересов и возможностей каждого члена коллектива; </w:t>
      </w:r>
    </w:p>
    <w:p w:rsidR="009017BE" w:rsidRDefault="009017BE" w:rsidP="002D1D19">
      <w:pPr>
        <w:pStyle w:val="a5"/>
        <w:rPr>
          <w:sz w:val="28"/>
          <w:szCs w:val="28"/>
        </w:rPr>
      </w:pPr>
      <w:r w:rsidRPr="009017BE">
        <w:rPr>
          <w:sz w:val="28"/>
          <w:szCs w:val="28"/>
        </w:rPr>
        <w:t xml:space="preserve">‒ осуществлять позитивное стратегическое поведение в различных ситуациях, проявлять творчество и воображение, быть инициативным; </w:t>
      </w:r>
    </w:p>
    <w:p w:rsidR="009017BE" w:rsidRDefault="009017BE" w:rsidP="002D1D19">
      <w:pPr>
        <w:pStyle w:val="a5"/>
        <w:rPr>
          <w:sz w:val="28"/>
          <w:szCs w:val="28"/>
        </w:rPr>
      </w:pPr>
      <w:r w:rsidRPr="009017BE">
        <w:rPr>
          <w:sz w:val="28"/>
          <w:szCs w:val="28"/>
        </w:rPr>
        <w:t xml:space="preserve">‒ понимать и использовать преимущества командной и индивидуальной работы; ‒ принимать цели совместной деятельности, организовывать и координировать действия по ее достижению: </w:t>
      </w:r>
    </w:p>
    <w:p w:rsidR="009017BE" w:rsidRDefault="009017BE" w:rsidP="002D1D19">
      <w:pPr>
        <w:pStyle w:val="a5"/>
        <w:rPr>
          <w:sz w:val="28"/>
          <w:szCs w:val="28"/>
        </w:rPr>
      </w:pPr>
      <w:r>
        <w:rPr>
          <w:sz w:val="28"/>
          <w:szCs w:val="28"/>
        </w:rPr>
        <w:t xml:space="preserve">- </w:t>
      </w:r>
      <w:r w:rsidRPr="009017BE">
        <w:rPr>
          <w:sz w:val="28"/>
          <w:szCs w:val="28"/>
        </w:rPr>
        <w:t xml:space="preserve">составлять план действий, распределять роли с учетом мнений участников, обсуждать результаты совместной работы. </w:t>
      </w:r>
    </w:p>
    <w:p w:rsidR="009017BE" w:rsidRPr="009017BE" w:rsidRDefault="009017BE" w:rsidP="002D1D19">
      <w:pPr>
        <w:pStyle w:val="a5"/>
        <w:rPr>
          <w:b/>
          <w:sz w:val="28"/>
          <w:szCs w:val="28"/>
          <w:u w:val="single"/>
        </w:rPr>
      </w:pPr>
      <w:r w:rsidRPr="009017BE">
        <w:rPr>
          <w:b/>
          <w:sz w:val="28"/>
          <w:szCs w:val="28"/>
          <w:u w:val="single"/>
        </w:rPr>
        <w:t xml:space="preserve">В сфере овладения универсальными регулятивными действиями: </w:t>
      </w:r>
    </w:p>
    <w:p w:rsidR="009017BE" w:rsidRDefault="009017BE" w:rsidP="002D1D19">
      <w:pPr>
        <w:pStyle w:val="a5"/>
        <w:rPr>
          <w:sz w:val="28"/>
          <w:szCs w:val="28"/>
        </w:rPr>
      </w:pPr>
      <w:r w:rsidRPr="009017BE">
        <w:rPr>
          <w:sz w:val="28"/>
          <w:szCs w:val="28"/>
        </w:rPr>
        <w:t>‒ самостоятельно осуществлять познавательную деятельность, выявлять проблемы, ставить и формулировать собственные задачи в образовательной деятел</w:t>
      </w:r>
      <w:r>
        <w:rPr>
          <w:sz w:val="28"/>
          <w:szCs w:val="28"/>
        </w:rPr>
        <w:t xml:space="preserve">ьности и жизненных ситуациях; </w:t>
      </w:r>
    </w:p>
    <w:p w:rsidR="009017BE" w:rsidRDefault="009017BE" w:rsidP="002D1D19">
      <w:pPr>
        <w:pStyle w:val="a5"/>
        <w:rPr>
          <w:sz w:val="28"/>
          <w:szCs w:val="28"/>
        </w:rPr>
      </w:pPr>
      <w:r w:rsidRPr="009017BE">
        <w:rPr>
          <w:sz w:val="28"/>
          <w:szCs w:val="28"/>
        </w:rPr>
        <w:t xml:space="preserve"> ‒ самостоятельно составлять план решения проблемы с учетом имеющихся ресурсов, собственных возможностей и предпочтений; </w:t>
      </w:r>
    </w:p>
    <w:p w:rsidR="009017BE" w:rsidRDefault="009017BE" w:rsidP="002D1D19">
      <w:pPr>
        <w:pStyle w:val="a5"/>
        <w:rPr>
          <w:sz w:val="28"/>
          <w:szCs w:val="28"/>
        </w:rPr>
      </w:pPr>
      <w:r w:rsidRPr="009017BE">
        <w:rPr>
          <w:sz w:val="28"/>
          <w:szCs w:val="28"/>
        </w:rPr>
        <w:t xml:space="preserve">‒ делать осознанный выбор, аргументировать его, брать ответственность за решение; </w:t>
      </w:r>
    </w:p>
    <w:p w:rsidR="009017BE" w:rsidRDefault="009017BE" w:rsidP="002D1D19">
      <w:pPr>
        <w:pStyle w:val="a5"/>
        <w:rPr>
          <w:sz w:val="28"/>
          <w:szCs w:val="28"/>
        </w:rPr>
      </w:pPr>
      <w:r w:rsidRPr="009017BE">
        <w:rPr>
          <w:sz w:val="28"/>
          <w:szCs w:val="28"/>
        </w:rPr>
        <w:t xml:space="preserve">‒ владеть навыками познавательной рефлексии как осознания совершаемых действий и мыслительных процессов, их результатов и оснований; </w:t>
      </w:r>
    </w:p>
    <w:p w:rsidR="009017BE" w:rsidRDefault="009017BE" w:rsidP="002D1D19">
      <w:pPr>
        <w:pStyle w:val="a5"/>
        <w:rPr>
          <w:sz w:val="28"/>
          <w:szCs w:val="28"/>
        </w:rPr>
      </w:pPr>
      <w:r w:rsidRPr="009017BE">
        <w:rPr>
          <w:sz w:val="28"/>
          <w:szCs w:val="28"/>
        </w:rPr>
        <w:t xml:space="preserve">‒ давать оценку новым ситуациям, вносить коррективы в деятельность, оценивать соответствие результатов целям; </w:t>
      </w:r>
    </w:p>
    <w:p w:rsidR="009017BE" w:rsidRDefault="009017BE" w:rsidP="002D1D19">
      <w:pPr>
        <w:pStyle w:val="a5"/>
        <w:rPr>
          <w:sz w:val="28"/>
          <w:szCs w:val="28"/>
        </w:rPr>
      </w:pPr>
      <w:r w:rsidRPr="009017BE">
        <w:rPr>
          <w:sz w:val="28"/>
          <w:szCs w:val="28"/>
        </w:rPr>
        <w:t xml:space="preserve">‒ оценивать приобретенный опыт. </w:t>
      </w:r>
    </w:p>
    <w:p w:rsidR="009017BE" w:rsidRDefault="009017BE" w:rsidP="002D1D19">
      <w:pPr>
        <w:pStyle w:val="a5"/>
        <w:rPr>
          <w:sz w:val="28"/>
          <w:szCs w:val="28"/>
        </w:rPr>
      </w:pPr>
    </w:p>
    <w:p w:rsidR="009017BE" w:rsidRDefault="009017BE" w:rsidP="002D1D19">
      <w:pPr>
        <w:pStyle w:val="a5"/>
        <w:rPr>
          <w:b/>
          <w:sz w:val="28"/>
          <w:szCs w:val="28"/>
          <w:u w:val="single"/>
        </w:rPr>
      </w:pPr>
      <w:r w:rsidRPr="009017BE">
        <w:rPr>
          <w:b/>
          <w:sz w:val="28"/>
          <w:szCs w:val="28"/>
          <w:u w:val="single"/>
        </w:rPr>
        <w:t>Содержание курса по профориентации «Россия – мои горизонты»</w:t>
      </w:r>
    </w:p>
    <w:p w:rsidR="0047443E" w:rsidRDefault="0047443E" w:rsidP="002D1D19">
      <w:pPr>
        <w:pStyle w:val="a5"/>
        <w:rPr>
          <w:sz w:val="28"/>
          <w:szCs w:val="28"/>
        </w:rPr>
      </w:pPr>
      <w:r w:rsidRPr="0047443E">
        <w:rPr>
          <w:b/>
          <w:sz w:val="28"/>
          <w:szCs w:val="28"/>
          <w:u w:val="single"/>
        </w:rPr>
        <w:t>Тема 1. Вводный урок «Моя Россия – мои горизонты»</w:t>
      </w:r>
      <w:r w:rsidRPr="0047443E">
        <w:rPr>
          <w:sz w:val="28"/>
          <w:szCs w:val="28"/>
        </w:rPr>
        <w:t xml:space="preserve"> (обзор отраслей экономического развития РФ – счастье в труде) (1 час) Россия – страна безграничных возможностей и профессионального развития. Культура труда, связь выбора профессии с персональным счастьем и экономикой страны. Познавательные цифры и факты об отраслях экономического развития, профессиональных навыков и качеств, востребованных в будущем. Формирование представлений о развитии и достижениях страны в следующих сферах: медицина и здоровье; архитектура и строительство; информационные технологии; промышленность и добыча полезных ископаемых; сельское хозяйство; транспорт и логистика; наука и образование; безопасность; креативные технологии; сервис и торговля; предпринимательство и финансы. </w:t>
      </w:r>
    </w:p>
    <w:p w:rsidR="0047443E" w:rsidRDefault="0047443E" w:rsidP="002D1D19">
      <w:pPr>
        <w:pStyle w:val="a5"/>
        <w:rPr>
          <w:sz w:val="28"/>
          <w:szCs w:val="28"/>
        </w:rPr>
      </w:pPr>
    </w:p>
    <w:p w:rsidR="0047443E" w:rsidRDefault="0047443E" w:rsidP="002D1D19">
      <w:pPr>
        <w:pStyle w:val="a5"/>
        <w:rPr>
          <w:sz w:val="28"/>
          <w:szCs w:val="28"/>
        </w:rPr>
      </w:pPr>
      <w:r w:rsidRPr="0047443E">
        <w:rPr>
          <w:b/>
          <w:sz w:val="28"/>
          <w:szCs w:val="28"/>
          <w:u w:val="single"/>
        </w:rPr>
        <w:t>Тема 2. Тематический профориентационный урок «Открой своё будущее»</w:t>
      </w:r>
      <w:r w:rsidRPr="0047443E">
        <w:rPr>
          <w:sz w:val="28"/>
          <w:szCs w:val="28"/>
        </w:rPr>
        <w:t xml:space="preserve"> (введение в профориентацию) (1 час) </w:t>
      </w:r>
    </w:p>
    <w:p w:rsidR="0047443E" w:rsidRDefault="0047443E" w:rsidP="002D1D19">
      <w:pPr>
        <w:pStyle w:val="a5"/>
        <w:rPr>
          <w:sz w:val="28"/>
          <w:szCs w:val="28"/>
        </w:rPr>
      </w:pPr>
      <w:r w:rsidRPr="0047443E">
        <w:rPr>
          <w:b/>
          <w:sz w:val="28"/>
          <w:szCs w:val="28"/>
          <w:u w:val="single"/>
        </w:rPr>
        <w:t>В 10 классе:</w:t>
      </w:r>
      <w:r w:rsidRPr="0047443E">
        <w:rPr>
          <w:sz w:val="28"/>
          <w:szCs w:val="28"/>
        </w:rPr>
        <w:t xml:space="preserve"> в ходе занятия обучающиеся получают информацию по следующим </w:t>
      </w:r>
      <w:r w:rsidRPr="0047443E">
        <w:rPr>
          <w:b/>
          <w:sz w:val="28"/>
          <w:szCs w:val="28"/>
          <w:u w:val="single"/>
        </w:rPr>
        <w:t>направлениям профессиональной деятельности:</w:t>
      </w:r>
      <w:r w:rsidRPr="0047443E">
        <w:rPr>
          <w:sz w:val="28"/>
          <w:szCs w:val="28"/>
        </w:rPr>
        <w:t xml:space="preserve"> </w:t>
      </w:r>
    </w:p>
    <w:p w:rsidR="0047443E" w:rsidRDefault="0047443E" w:rsidP="002D1D19">
      <w:pPr>
        <w:pStyle w:val="a5"/>
        <w:rPr>
          <w:sz w:val="28"/>
          <w:szCs w:val="28"/>
        </w:rPr>
      </w:pPr>
      <w:r w:rsidRPr="0047443E">
        <w:rPr>
          <w:sz w:val="28"/>
          <w:szCs w:val="28"/>
        </w:rPr>
        <w:lastRenderedPageBreak/>
        <w:t xml:space="preserve">‒ естественно-научное направление; </w:t>
      </w:r>
    </w:p>
    <w:p w:rsidR="0047443E" w:rsidRDefault="0047443E" w:rsidP="002D1D19">
      <w:pPr>
        <w:pStyle w:val="a5"/>
        <w:rPr>
          <w:sz w:val="28"/>
          <w:szCs w:val="28"/>
        </w:rPr>
      </w:pPr>
      <w:r w:rsidRPr="0047443E">
        <w:rPr>
          <w:sz w:val="28"/>
          <w:szCs w:val="28"/>
        </w:rPr>
        <w:t xml:space="preserve">‒ инженерно-техническое направление; </w:t>
      </w:r>
    </w:p>
    <w:p w:rsidR="0047443E" w:rsidRDefault="0047443E" w:rsidP="002D1D19">
      <w:pPr>
        <w:pStyle w:val="a5"/>
        <w:rPr>
          <w:sz w:val="28"/>
          <w:szCs w:val="28"/>
        </w:rPr>
      </w:pPr>
      <w:r w:rsidRPr="0047443E">
        <w:rPr>
          <w:sz w:val="28"/>
          <w:szCs w:val="28"/>
        </w:rPr>
        <w:t xml:space="preserve">‒ информационно-технологическое направление; </w:t>
      </w:r>
    </w:p>
    <w:p w:rsidR="0047443E" w:rsidRDefault="0047443E" w:rsidP="002D1D19">
      <w:pPr>
        <w:pStyle w:val="a5"/>
        <w:rPr>
          <w:sz w:val="28"/>
          <w:szCs w:val="28"/>
        </w:rPr>
      </w:pPr>
      <w:r w:rsidRPr="0047443E">
        <w:rPr>
          <w:sz w:val="28"/>
          <w:szCs w:val="28"/>
        </w:rPr>
        <w:t>‒ оборонно-спортивное направление;</w:t>
      </w:r>
    </w:p>
    <w:p w:rsidR="0047443E" w:rsidRDefault="0047443E" w:rsidP="002D1D19">
      <w:pPr>
        <w:pStyle w:val="a5"/>
        <w:rPr>
          <w:sz w:val="28"/>
          <w:szCs w:val="28"/>
        </w:rPr>
      </w:pPr>
      <w:r w:rsidRPr="0047443E">
        <w:rPr>
          <w:sz w:val="28"/>
          <w:szCs w:val="28"/>
        </w:rPr>
        <w:t xml:space="preserve"> ‒ производственно-технологическое направление; </w:t>
      </w:r>
    </w:p>
    <w:p w:rsidR="0047443E" w:rsidRDefault="0047443E" w:rsidP="002D1D19">
      <w:pPr>
        <w:pStyle w:val="a5"/>
        <w:rPr>
          <w:sz w:val="28"/>
          <w:szCs w:val="28"/>
        </w:rPr>
      </w:pPr>
      <w:r w:rsidRPr="0047443E">
        <w:rPr>
          <w:sz w:val="28"/>
          <w:szCs w:val="28"/>
        </w:rPr>
        <w:t xml:space="preserve">‒ социально-гуманитарное направление; </w:t>
      </w:r>
    </w:p>
    <w:p w:rsidR="0047443E" w:rsidRDefault="0047443E" w:rsidP="002D1D19">
      <w:pPr>
        <w:pStyle w:val="a5"/>
        <w:rPr>
          <w:sz w:val="28"/>
          <w:szCs w:val="28"/>
        </w:rPr>
      </w:pPr>
      <w:r w:rsidRPr="0047443E">
        <w:rPr>
          <w:sz w:val="28"/>
          <w:szCs w:val="28"/>
        </w:rPr>
        <w:t xml:space="preserve">‒ финансово-экономическое направление; </w:t>
      </w:r>
    </w:p>
    <w:p w:rsidR="0047443E" w:rsidRDefault="0047443E" w:rsidP="002D1D19">
      <w:pPr>
        <w:pStyle w:val="a5"/>
        <w:rPr>
          <w:sz w:val="28"/>
          <w:szCs w:val="28"/>
        </w:rPr>
      </w:pPr>
      <w:r w:rsidRPr="0047443E">
        <w:rPr>
          <w:sz w:val="28"/>
          <w:szCs w:val="28"/>
        </w:rPr>
        <w:t xml:space="preserve">‒ творческое направление. </w:t>
      </w:r>
    </w:p>
    <w:p w:rsidR="0047443E" w:rsidRPr="0047443E" w:rsidRDefault="0047443E" w:rsidP="002D1D19">
      <w:pPr>
        <w:pStyle w:val="a5"/>
        <w:rPr>
          <w:b/>
          <w:sz w:val="28"/>
          <w:szCs w:val="28"/>
          <w:u w:val="single"/>
        </w:rPr>
      </w:pPr>
      <w:r w:rsidRPr="0047443E">
        <w:rPr>
          <w:b/>
          <w:sz w:val="28"/>
          <w:szCs w:val="28"/>
          <w:u w:val="single"/>
        </w:rPr>
        <w:t xml:space="preserve">Информирование обучающихся об особенностях рынка труда. </w:t>
      </w:r>
    </w:p>
    <w:p w:rsidR="0047443E" w:rsidRDefault="0047443E" w:rsidP="002D1D19">
      <w:pPr>
        <w:pStyle w:val="a5"/>
        <w:rPr>
          <w:sz w:val="28"/>
          <w:szCs w:val="28"/>
        </w:rPr>
      </w:pPr>
      <w:r w:rsidRPr="0047443E">
        <w:rPr>
          <w:sz w:val="28"/>
          <w:szCs w:val="28"/>
        </w:rPr>
        <w:t xml:space="preserve">«Проигрывание» вариантов выбора (альтернатив) профессии. Формирование представления о компетентностном профиле специалистов из разных направлений. Знакомство с инструментами и мероприятиями профессионального выбора. </w:t>
      </w:r>
    </w:p>
    <w:p w:rsidR="0047443E" w:rsidRDefault="0047443E" w:rsidP="002D1D19">
      <w:pPr>
        <w:pStyle w:val="a5"/>
        <w:rPr>
          <w:sz w:val="28"/>
          <w:szCs w:val="28"/>
        </w:rPr>
      </w:pPr>
      <w:r w:rsidRPr="0047443E">
        <w:rPr>
          <w:b/>
          <w:sz w:val="28"/>
          <w:szCs w:val="28"/>
          <w:u w:val="single"/>
        </w:rPr>
        <w:t>В 11 классе:</w:t>
      </w:r>
      <w:r w:rsidRPr="0047443E">
        <w:rPr>
          <w:sz w:val="28"/>
          <w:szCs w:val="28"/>
        </w:rPr>
        <w:t xml:space="preserve"> занятие направлен помочь выпускникам взглянуть на различные жизненные сценарии и профессиональные пути, которые ждут их после окончания школы. Через призму разнообразия вариантов развития событий будет раскрыта и тема разнообразия выбора профессий в различных профессиональных направлениях. </w:t>
      </w:r>
    </w:p>
    <w:p w:rsidR="002A48E6" w:rsidRDefault="0047443E" w:rsidP="002D1D19">
      <w:pPr>
        <w:pStyle w:val="a5"/>
        <w:rPr>
          <w:sz w:val="28"/>
          <w:szCs w:val="28"/>
        </w:rPr>
      </w:pPr>
      <w:r w:rsidRPr="0047443E">
        <w:rPr>
          <w:sz w:val="28"/>
          <w:szCs w:val="28"/>
        </w:rPr>
        <w:t>Формирование представления о выборе, развитии и возможных изменениях в построении персонального карьерного пути. Формирование позитивного отношения и вовлеченности обучающихся в вопросы самооп</w:t>
      </w:r>
      <w:r>
        <w:rPr>
          <w:sz w:val="28"/>
          <w:szCs w:val="28"/>
        </w:rPr>
        <w:t xml:space="preserve">ределения. Овладение приемами </w:t>
      </w:r>
      <w:r w:rsidRPr="0047443E">
        <w:rPr>
          <w:sz w:val="28"/>
          <w:szCs w:val="28"/>
        </w:rPr>
        <w:t xml:space="preserve"> построения карьерных траекторий развития. Актуализация знаний по выбору образовательной организации: организации высшего образования (ВО, вузы) или организации среднего профессионального образования (СПО) как первого шага формирования персонального карьерного </w:t>
      </w:r>
    </w:p>
    <w:p w:rsidR="0047443E" w:rsidRDefault="0047443E" w:rsidP="002D1D19">
      <w:pPr>
        <w:pStyle w:val="a5"/>
        <w:rPr>
          <w:sz w:val="28"/>
          <w:szCs w:val="28"/>
        </w:rPr>
      </w:pPr>
      <w:r w:rsidRPr="0047443E">
        <w:rPr>
          <w:sz w:val="28"/>
          <w:szCs w:val="28"/>
        </w:rPr>
        <w:t>пути.</w:t>
      </w:r>
    </w:p>
    <w:p w:rsidR="002A48E6" w:rsidRDefault="002A48E6" w:rsidP="002A48E6">
      <w:pPr>
        <w:pStyle w:val="a5"/>
        <w:rPr>
          <w:sz w:val="28"/>
          <w:szCs w:val="28"/>
        </w:rPr>
      </w:pPr>
      <w:r w:rsidRPr="006B4202">
        <w:rPr>
          <w:b/>
          <w:sz w:val="28"/>
          <w:szCs w:val="28"/>
          <w:u w:val="single"/>
        </w:rPr>
        <w:t>Тема 3.</w:t>
      </w:r>
      <w:r w:rsidRPr="002A48E6">
        <w:rPr>
          <w:sz w:val="28"/>
          <w:szCs w:val="28"/>
        </w:rPr>
        <w:t xml:space="preserve"> </w:t>
      </w:r>
      <w:r w:rsidRPr="002A48E6">
        <w:rPr>
          <w:b/>
          <w:sz w:val="28"/>
          <w:szCs w:val="28"/>
          <w:u w:val="single"/>
        </w:rPr>
        <w:t>Профориентационная диагностика  «Мой профиль» и разбор результатов</w:t>
      </w:r>
      <w:r w:rsidRPr="002A48E6">
        <w:rPr>
          <w:sz w:val="28"/>
          <w:szCs w:val="28"/>
        </w:rPr>
        <w:t xml:space="preserve"> (1 час) Для обучающихся, не принимающих участие в проекте «Билет в будущее», доступна профориентационная диагностика № 1 «Мой профиль» Профориентационная диагностика обучающихся на интернет-платформе profmin.bvbinfo.ru (для незарегистрированных участников)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Методика «Мой профиль» – диагностика интересов</w:t>
      </w:r>
      <w:r>
        <w:rPr>
          <w:sz w:val="28"/>
          <w:szCs w:val="28"/>
        </w:rPr>
        <w:t xml:space="preserve"> 10-11 классов</w:t>
      </w:r>
      <w:r w:rsidRPr="002A48E6">
        <w:rPr>
          <w:sz w:val="28"/>
          <w:szCs w:val="28"/>
        </w:rPr>
        <w:t>, которая позволяет рекомендовать профиль обучения и направления развития. Тест реализуется в форме кейсов, время прохождения – около 15 минут. По итогам диагностики рекомендуется проведение консультации по полученным результатам (в индивидуальном или групповом формате).</w:t>
      </w:r>
    </w:p>
    <w:p w:rsidR="006B4202" w:rsidRDefault="006B4202" w:rsidP="002A48E6">
      <w:pPr>
        <w:pStyle w:val="a5"/>
        <w:rPr>
          <w:sz w:val="28"/>
          <w:szCs w:val="28"/>
        </w:rPr>
      </w:pPr>
      <w:r w:rsidRPr="006B4202">
        <w:rPr>
          <w:b/>
          <w:sz w:val="28"/>
          <w:szCs w:val="28"/>
          <w:u w:val="single"/>
        </w:rPr>
        <w:t>Тема 4. Профориентационное занятие «Система образования России» (дополнительное образование, уровни профессионального образования, стратегии поступления) (1 час)</w:t>
      </w:r>
      <w:r w:rsidRPr="006B4202">
        <w:rPr>
          <w:sz w:val="28"/>
          <w:szCs w:val="28"/>
        </w:rPr>
        <w:t xml:space="preserve"> </w:t>
      </w:r>
    </w:p>
    <w:p w:rsidR="006B4202" w:rsidRDefault="006B4202" w:rsidP="002A48E6">
      <w:pPr>
        <w:pStyle w:val="a5"/>
        <w:rPr>
          <w:sz w:val="28"/>
          <w:szCs w:val="28"/>
        </w:rPr>
      </w:pPr>
      <w:r w:rsidRPr="006B4202">
        <w:rPr>
          <w:sz w:val="28"/>
          <w:szCs w:val="28"/>
        </w:rPr>
        <w:lastRenderedPageBreak/>
        <w:t>В 10-11 классе: обучающиеся знакомятся с основными этапами подбора профессионального образования, узнают, что такое специальность и профиль обучения, учатся читать коды специальностей, обсуждают основные ошибки, которые делают школьники при подборе профессионального образования</w:t>
      </w:r>
      <w:r w:rsidR="00513309">
        <w:rPr>
          <w:sz w:val="28"/>
          <w:szCs w:val="28"/>
        </w:rPr>
        <w:t>.</w:t>
      </w:r>
    </w:p>
    <w:p w:rsidR="00513309" w:rsidRPr="00513309" w:rsidRDefault="00513309" w:rsidP="00513309">
      <w:pPr>
        <w:pStyle w:val="a5"/>
        <w:rPr>
          <w:b/>
          <w:sz w:val="28"/>
          <w:szCs w:val="28"/>
        </w:rPr>
      </w:pPr>
      <w:r w:rsidRPr="00513309">
        <w:rPr>
          <w:b/>
          <w:sz w:val="28"/>
          <w:szCs w:val="28"/>
        </w:rPr>
        <w:t xml:space="preserve">Тема 5. Профориентационное занятие «Пробую профессию в сфере науки и образования» (моделирующая онлайн-проба на платформе проекта «Билет в будущее» по профессии учителя, приуроченная к Году педагога и наставника) (1 час) </w:t>
      </w:r>
    </w:p>
    <w:p w:rsidR="00513309" w:rsidRDefault="00513309" w:rsidP="002A48E6">
      <w:pPr>
        <w:pStyle w:val="a5"/>
        <w:rPr>
          <w:sz w:val="28"/>
          <w:szCs w:val="28"/>
        </w:rPr>
      </w:pPr>
      <w:r w:rsidRPr="00513309">
        <w:rPr>
          <w:sz w:val="28"/>
          <w:szCs w:val="28"/>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w:t>
      </w:r>
    </w:p>
    <w:p w:rsidR="00513309" w:rsidRDefault="00513309" w:rsidP="002A48E6">
      <w:pPr>
        <w:pStyle w:val="a5"/>
        <w:rPr>
          <w:sz w:val="28"/>
          <w:szCs w:val="28"/>
        </w:rPr>
      </w:pPr>
      <w:r w:rsidRPr="00513309">
        <w:rPr>
          <w:sz w:val="28"/>
          <w:szCs w:val="28"/>
        </w:rPr>
        <w:t>Профессиональная проба по профессии учителя, приуроченная к Году педагога и наставника, в рамках которой обучающимся необходимо п</w:t>
      </w:r>
      <w:r>
        <w:rPr>
          <w:sz w:val="28"/>
          <w:szCs w:val="28"/>
        </w:rPr>
        <w:t>ройти последовательность этапов</w:t>
      </w:r>
      <w:r w:rsidRPr="00513309">
        <w:rPr>
          <w:sz w:val="28"/>
          <w:szCs w:val="28"/>
        </w:rPr>
        <w:t xml:space="preserve"> : </w:t>
      </w:r>
    </w:p>
    <w:p w:rsidR="00513309" w:rsidRDefault="00513309" w:rsidP="002A48E6">
      <w:pPr>
        <w:pStyle w:val="a5"/>
        <w:rPr>
          <w:sz w:val="28"/>
          <w:szCs w:val="28"/>
        </w:rPr>
      </w:pPr>
      <w:r w:rsidRPr="00513309">
        <w:rPr>
          <w:sz w:val="28"/>
          <w:szCs w:val="28"/>
        </w:rPr>
        <w:t xml:space="preserve">‒ Знакомство с профессией и профессиональной областью. </w:t>
      </w:r>
    </w:p>
    <w:p w:rsidR="00513309" w:rsidRDefault="00513309" w:rsidP="002A48E6">
      <w:pPr>
        <w:pStyle w:val="a5"/>
        <w:rPr>
          <w:sz w:val="28"/>
          <w:szCs w:val="28"/>
        </w:rPr>
      </w:pPr>
      <w:r w:rsidRPr="00513309">
        <w:rPr>
          <w:sz w:val="28"/>
          <w:szCs w:val="28"/>
        </w:rPr>
        <w:t xml:space="preserve">‒ Постановка задачи и подготовительно-обучающий этап. </w:t>
      </w:r>
    </w:p>
    <w:p w:rsidR="00513309" w:rsidRDefault="00513309" w:rsidP="002A48E6">
      <w:pPr>
        <w:pStyle w:val="a5"/>
        <w:rPr>
          <w:sz w:val="28"/>
          <w:szCs w:val="28"/>
        </w:rPr>
      </w:pPr>
      <w:r w:rsidRPr="00513309">
        <w:rPr>
          <w:sz w:val="28"/>
          <w:szCs w:val="28"/>
        </w:rPr>
        <w:t xml:space="preserve">‒ Практическое выполнение задания. </w:t>
      </w:r>
    </w:p>
    <w:p w:rsidR="00513309" w:rsidRDefault="00513309" w:rsidP="002A48E6">
      <w:pPr>
        <w:pStyle w:val="a5"/>
        <w:rPr>
          <w:sz w:val="28"/>
          <w:szCs w:val="28"/>
        </w:rPr>
      </w:pPr>
      <w:r w:rsidRPr="00513309">
        <w:rPr>
          <w:sz w:val="28"/>
          <w:szCs w:val="28"/>
        </w:rPr>
        <w:t>‒ Завершающий этап (закрепление полученных знаний, получение цифрового артефакта)</w:t>
      </w:r>
      <w:r w:rsidR="00923A20">
        <w:rPr>
          <w:sz w:val="28"/>
          <w:szCs w:val="28"/>
        </w:rPr>
        <w:t>.</w:t>
      </w:r>
    </w:p>
    <w:p w:rsidR="00923A20" w:rsidRDefault="00923A20" w:rsidP="00923A20">
      <w:pPr>
        <w:pStyle w:val="a5"/>
        <w:rPr>
          <w:sz w:val="28"/>
          <w:szCs w:val="28"/>
        </w:rPr>
      </w:pPr>
      <w:r w:rsidRPr="00923A20">
        <w:rPr>
          <w:b/>
          <w:sz w:val="28"/>
          <w:szCs w:val="28"/>
          <w:u w:val="single"/>
        </w:rPr>
        <w:t>Тема 6. Профориентационное занятие «Россия в деле» (часть 1) (на выбор:</w:t>
      </w:r>
      <w:r w:rsidRPr="00923A20">
        <w:rPr>
          <w:sz w:val="28"/>
          <w:szCs w:val="28"/>
        </w:rPr>
        <w:t xml:space="preserve"> импортозамещение, авиастроение, судовождение, судостроение, лесная промышленность) (1 час) 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w:t>
      </w:r>
      <w:r>
        <w:rPr>
          <w:sz w:val="28"/>
          <w:szCs w:val="28"/>
        </w:rPr>
        <w:t xml:space="preserve"> научно-технические достижения.</w:t>
      </w:r>
      <w:r w:rsidRPr="00923A20">
        <w:rPr>
          <w:sz w:val="28"/>
          <w:szCs w:val="28"/>
        </w:rPr>
        <w:t xml:space="preserve"> Для формирования программы онлайн-проб рекомендовано в первое занятие включить профессиональную пробу по профессии</w:t>
      </w:r>
      <w:r>
        <w:rPr>
          <w:sz w:val="28"/>
          <w:szCs w:val="28"/>
        </w:rPr>
        <w:t xml:space="preserve"> в сфере науки и образования.  А</w:t>
      </w:r>
      <w:r w:rsidRPr="00923A20">
        <w:rPr>
          <w:sz w:val="28"/>
          <w:szCs w:val="28"/>
        </w:rPr>
        <w:t>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качество – безопасность – эффективность. В рамках занятия предложены следующие отрасли и тематики на выбор: импортозамещение, авиастроение, судовождение, судостроение, лесная промышленность.</w:t>
      </w:r>
    </w:p>
    <w:p w:rsidR="00B122B7" w:rsidRPr="00B122B7" w:rsidRDefault="00B122B7" w:rsidP="00923A20">
      <w:pPr>
        <w:pStyle w:val="a5"/>
        <w:rPr>
          <w:b/>
          <w:sz w:val="28"/>
          <w:szCs w:val="28"/>
          <w:u w:val="single"/>
        </w:rPr>
      </w:pPr>
      <w:r w:rsidRPr="00B122B7">
        <w:rPr>
          <w:b/>
          <w:sz w:val="28"/>
          <w:szCs w:val="28"/>
          <w:u w:val="single"/>
        </w:rPr>
        <w:t xml:space="preserve">Тема 7. Профориентационное занятие «Россия промышленная: узнаю достиже-ния страны в сфере промышленности и производства» (тяжелая промышлен-ность, добыча и переработка сырья) (1 час) </w:t>
      </w:r>
    </w:p>
    <w:p w:rsidR="00B122B7" w:rsidRDefault="00B122B7" w:rsidP="00923A20">
      <w:pPr>
        <w:pStyle w:val="a5"/>
        <w:rPr>
          <w:sz w:val="28"/>
          <w:szCs w:val="28"/>
        </w:rPr>
      </w:pPr>
      <w:r>
        <w:rPr>
          <w:sz w:val="28"/>
          <w:szCs w:val="28"/>
        </w:rPr>
        <w:lastRenderedPageBreak/>
        <w:t xml:space="preserve"> </w:t>
      </w:r>
      <w:r w:rsidRPr="00B122B7">
        <w:rPr>
          <w:sz w:val="28"/>
          <w:szCs w:val="28"/>
        </w:rPr>
        <w:t>Популяризация и просвещение обучающихся на основе знакомства с достиже</w:t>
      </w:r>
      <w:r w:rsidR="004463B6">
        <w:rPr>
          <w:sz w:val="28"/>
          <w:szCs w:val="28"/>
        </w:rPr>
        <w:t>-</w:t>
      </w:r>
      <w:r w:rsidRPr="00B122B7">
        <w:rPr>
          <w:sz w:val="28"/>
          <w:szCs w:val="28"/>
        </w:rPr>
        <w:t>ниями страны в сфере промышленности и производственных технологий. Знакомство на основе видеосюжетов и интервью с экспертами и специалистами в области промышленной и смежных технологий. Повышение информированности о достижениях и перспективах развития промышленности, направленное на решение важнейших задач развития общества и страны. Информирование о профессиях и современном рынке труда в области промышленности и смежных отраслей.</w:t>
      </w:r>
    </w:p>
    <w:p w:rsidR="00D80B67" w:rsidRPr="00D80B67" w:rsidRDefault="00D80B67" w:rsidP="00D80B67">
      <w:pPr>
        <w:pStyle w:val="a5"/>
        <w:rPr>
          <w:b/>
          <w:sz w:val="28"/>
          <w:szCs w:val="28"/>
        </w:rPr>
      </w:pPr>
      <w:r w:rsidRPr="00D80B67">
        <w:rPr>
          <w:b/>
          <w:sz w:val="28"/>
          <w:szCs w:val="28"/>
        </w:rPr>
        <w:t>Тема 8. Профориентационное занятие «Пробую профессию в сфере промыш</w:t>
      </w:r>
      <w:r>
        <w:rPr>
          <w:b/>
          <w:sz w:val="28"/>
          <w:szCs w:val="28"/>
        </w:rPr>
        <w:t>-</w:t>
      </w:r>
      <w:r w:rsidRPr="00D80B67">
        <w:rPr>
          <w:b/>
          <w:sz w:val="28"/>
          <w:szCs w:val="28"/>
        </w:rPr>
        <w:t xml:space="preserve">ленности» (моделирующая онлайн-проба на платформе проекта «Билет в будущее» по профессиям на выбор: металлург, специалист по аддитивным технологиям и др.) (1 час) </w:t>
      </w:r>
    </w:p>
    <w:p w:rsidR="00D80B67" w:rsidRDefault="00D80B67" w:rsidP="00923A20">
      <w:pPr>
        <w:pStyle w:val="a5"/>
        <w:rPr>
          <w:sz w:val="28"/>
          <w:szCs w:val="28"/>
        </w:rPr>
      </w:pPr>
      <w:r w:rsidRPr="00D80B67">
        <w:rPr>
          <w:sz w:val="28"/>
          <w:szCs w:val="28"/>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w:t>
      </w:r>
    </w:p>
    <w:p w:rsidR="00D80B67" w:rsidRDefault="00D80B67" w:rsidP="00923A20">
      <w:pPr>
        <w:pStyle w:val="a5"/>
        <w:rPr>
          <w:sz w:val="28"/>
          <w:szCs w:val="28"/>
        </w:rPr>
      </w:pPr>
      <w:r w:rsidRPr="00D80B67">
        <w:rPr>
          <w:sz w:val="28"/>
          <w:szCs w:val="28"/>
        </w:rPr>
        <w:t>Формирование представлений о компетенциях и особенностях профессий, необ</w:t>
      </w:r>
      <w:r>
        <w:rPr>
          <w:sz w:val="28"/>
          <w:szCs w:val="28"/>
        </w:rPr>
        <w:t>-</w:t>
      </w:r>
      <w:r w:rsidRPr="00D80B67">
        <w:rPr>
          <w:sz w:val="28"/>
          <w:szCs w:val="28"/>
        </w:rPr>
        <w:t>ходимых для осуществления конкретной профессиональной деятельности. Профессиональная проба по профессии в сфере промышленности, в рамках которой обучающимся необходимо пройти последовательность этапов:</w:t>
      </w:r>
    </w:p>
    <w:p w:rsidR="00D80B67" w:rsidRDefault="00D80B67" w:rsidP="00923A20">
      <w:pPr>
        <w:pStyle w:val="a5"/>
        <w:rPr>
          <w:sz w:val="28"/>
          <w:szCs w:val="28"/>
        </w:rPr>
      </w:pPr>
      <w:r w:rsidRPr="00D80B67">
        <w:rPr>
          <w:sz w:val="28"/>
          <w:szCs w:val="28"/>
        </w:rPr>
        <w:t xml:space="preserve"> ‒ Знакомство с профессией и профессиональной областью.</w:t>
      </w:r>
    </w:p>
    <w:p w:rsidR="00D80B67" w:rsidRDefault="00D80B67" w:rsidP="00923A20">
      <w:pPr>
        <w:pStyle w:val="a5"/>
        <w:rPr>
          <w:sz w:val="28"/>
          <w:szCs w:val="28"/>
        </w:rPr>
      </w:pPr>
      <w:r w:rsidRPr="00D80B67">
        <w:rPr>
          <w:sz w:val="28"/>
          <w:szCs w:val="28"/>
        </w:rPr>
        <w:t xml:space="preserve"> ‒ Постановка задачи и подготовительно-обучающий этап. </w:t>
      </w:r>
    </w:p>
    <w:p w:rsidR="00D80B67" w:rsidRDefault="00D80B67" w:rsidP="00923A20">
      <w:pPr>
        <w:pStyle w:val="a5"/>
        <w:rPr>
          <w:sz w:val="28"/>
          <w:szCs w:val="28"/>
        </w:rPr>
      </w:pPr>
      <w:r w:rsidRPr="00D80B67">
        <w:rPr>
          <w:sz w:val="28"/>
          <w:szCs w:val="28"/>
        </w:rPr>
        <w:t xml:space="preserve">‒ Практическое выполнение задания. </w:t>
      </w:r>
    </w:p>
    <w:p w:rsidR="00D80B67" w:rsidRDefault="00D80B67" w:rsidP="00923A20">
      <w:pPr>
        <w:pStyle w:val="a5"/>
        <w:rPr>
          <w:sz w:val="28"/>
          <w:szCs w:val="28"/>
        </w:rPr>
      </w:pPr>
      <w:r w:rsidRPr="00D80B67">
        <w:rPr>
          <w:sz w:val="28"/>
          <w:szCs w:val="28"/>
        </w:rPr>
        <w:t>‒ Завершающий этап (закрепление полученных знаний, получение цифрового артефакта)</w:t>
      </w:r>
    </w:p>
    <w:p w:rsidR="00137514" w:rsidRPr="00137514" w:rsidRDefault="00137514" w:rsidP="00923A20">
      <w:pPr>
        <w:pStyle w:val="a5"/>
        <w:rPr>
          <w:b/>
          <w:sz w:val="28"/>
          <w:szCs w:val="28"/>
          <w:u w:val="single"/>
        </w:rPr>
      </w:pPr>
      <w:r w:rsidRPr="00137514">
        <w:rPr>
          <w:b/>
          <w:sz w:val="28"/>
          <w:szCs w:val="28"/>
          <w:u w:val="single"/>
        </w:rPr>
        <w:t xml:space="preserve">Тема 9. Профориентационное занятие «Россия цифровая: узнаю достижения страны в области цифровых технологий» (информационные технологии, искусственный интеллект, робототехника) (1 час) </w:t>
      </w:r>
    </w:p>
    <w:p w:rsidR="00137514" w:rsidRDefault="00137514" w:rsidP="00923A20">
      <w:pPr>
        <w:pStyle w:val="a5"/>
        <w:rPr>
          <w:sz w:val="28"/>
          <w:szCs w:val="28"/>
        </w:rPr>
      </w:pPr>
      <w:r w:rsidRPr="00137514">
        <w:rPr>
          <w:sz w:val="28"/>
          <w:szCs w:val="28"/>
        </w:rPr>
        <w:t xml:space="preserve">Популяризация и просвещение обучающихся на основе знакомства с достижениями страны в сфере цифровых технологий. Знакомство на основе видеосюжетов и интервью с экспертами и специалистами в области сквозных цифровых технологий. </w:t>
      </w:r>
    </w:p>
    <w:p w:rsidR="00137514" w:rsidRDefault="00137514" w:rsidP="00923A20">
      <w:pPr>
        <w:pStyle w:val="a5"/>
        <w:rPr>
          <w:sz w:val="28"/>
          <w:szCs w:val="28"/>
        </w:rPr>
      </w:pPr>
      <w:r w:rsidRPr="00137514">
        <w:rPr>
          <w:sz w:val="28"/>
          <w:szCs w:val="28"/>
        </w:rPr>
        <w:t xml:space="preserve">Повышение информированности о достижениях и перспективах развития цифровизации, направленной на решение важнейших задач развития общества и страны. Информирование о профессиях и современном рынке труда в области цифровой экономики и смежных отраслей. </w:t>
      </w:r>
    </w:p>
    <w:p w:rsidR="00137514" w:rsidRDefault="00137514" w:rsidP="00923A20">
      <w:pPr>
        <w:pStyle w:val="a5"/>
        <w:rPr>
          <w:b/>
          <w:sz w:val="28"/>
          <w:szCs w:val="28"/>
          <w:u w:val="single"/>
        </w:rPr>
      </w:pPr>
      <w:r w:rsidRPr="00137514">
        <w:rPr>
          <w:b/>
          <w:sz w:val="28"/>
          <w:szCs w:val="28"/>
          <w:u w:val="single"/>
        </w:rPr>
        <w:t xml:space="preserve">Тема 10. Профориентационное занятие «Пробую профессию в области цифровых технологий» (моделирующая онлайн-проба на платформе проекта «Билет в будущее» по профессиям на выбор: программист, робототехник и др.) (1 час) </w:t>
      </w:r>
    </w:p>
    <w:p w:rsidR="00137514" w:rsidRDefault="00137514" w:rsidP="00923A20">
      <w:pPr>
        <w:pStyle w:val="a5"/>
        <w:rPr>
          <w:sz w:val="28"/>
          <w:szCs w:val="28"/>
        </w:rPr>
      </w:pPr>
      <w:r w:rsidRPr="00137514">
        <w:rPr>
          <w:sz w:val="28"/>
          <w:szCs w:val="28"/>
        </w:rPr>
        <w:lastRenderedPageBreak/>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w:t>
      </w:r>
      <w:hyperlink r:id="rId8" w:history="1">
        <w:r w:rsidRPr="00CD3F12">
          <w:rPr>
            <w:rStyle w:val="ab"/>
            <w:sz w:val="28"/>
            <w:szCs w:val="28"/>
          </w:rPr>
          <w:t>https://bvbinfo.ru/</w:t>
        </w:r>
      </w:hyperlink>
      <w:r w:rsidRPr="00137514">
        <w:rPr>
          <w:sz w:val="28"/>
          <w:szCs w:val="28"/>
        </w:rPr>
        <w:t xml:space="preserve">). </w:t>
      </w:r>
    </w:p>
    <w:p w:rsidR="00137514" w:rsidRDefault="00137514" w:rsidP="00923A20">
      <w:pPr>
        <w:pStyle w:val="a5"/>
        <w:rPr>
          <w:sz w:val="28"/>
          <w:szCs w:val="28"/>
        </w:rPr>
      </w:pPr>
      <w:r w:rsidRPr="00137514">
        <w:rPr>
          <w:sz w:val="28"/>
          <w:szCs w:val="28"/>
        </w:rPr>
        <w:t>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цифровых технологий, в рамках которой обучающимся необходимо пройти последовательность этапов: ‒ Знакомство с профессией и профессиональной областью. ‒ Постановка задачи и подготовительно-обучающий этап. ‒ Практическое выполнение задания. ‒ Завершающий этап (закрепление полученных знаний, получение цифрового артефакта).</w:t>
      </w:r>
    </w:p>
    <w:p w:rsidR="000377F0" w:rsidRPr="000377F0" w:rsidRDefault="000377F0" w:rsidP="000377F0">
      <w:pPr>
        <w:pStyle w:val="a5"/>
        <w:rPr>
          <w:b/>
          <w:sz w:val="28"/>
          <w:szCs w:val="28"/>
        </w:rPr>
      </w:pPr>
      <w:r w:rsidRPr="000377F0">
        <w:rPr>
          <w:b/>
          <w:sz w:val="28"/>
          <w:szCs w:val="28"/>
        </w:rPr>
        <w:t>Тема 11. Профориентационное занятие «Россия в деле» (часть 2) (на выбор: медицина, реабилитация, генетика) (1 час).</w:t>
      </w:r>
    </w:p>
    <w:p w:rsidR="000377F0" w:rsidRDefault="000377F0" w:rsidP="00923A20">
      <w:pPr>
        <w:pStyle w:val="a5"/>
        <w:rPr>
          <w:sz w:val="28"/>
          <w:szCs w:val="28"/>
        </w:rPr>
      </w:pPr>
      <w:r w:rsidRPr="000377F0">
        <w:rPr>
          <w:sz w:val="28"/>
          <w:szCs w:val="28"/>
        </w:rPr>
        <w:t>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научно-технические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качество – безопасность – эффективность. В рамках занятия предложены следующие отрасли и тематики на выбор: медицина, реабилитация, генетик</w:t>
      </w:r>
      <w:r>
        <w:rPr>
          <w:sz w:val="28"/>
          <w:szCs w:val="28"/>
        </w:rPr>
        <w:t>а.</w:t>
      </w:r>
    </w:p>
    <w:p w:rsidR="00E323F3" w:rsidRPr="00E323F3" w:rsidRDefault="00E323F3" w:rsidP="00E323F3">
      <w:pPr>
        <w:pStyle w:val="a5"/>
        <w:rPr>
          <w:b/>
          <w:sz w:val="28"/>
          <w:szCs w:val="28"/>
        </w:rPr>
      </w:pPr>
      <w:r w:rsidRPr="00E323F3">
        <w:rPr>
          <w:b/>
          <w:sz w:val="28"/>
          <w:szCs w:val="28"/>
        </w:rPr>
        <w:t xml:space="preserve">Тема 12. Профориентационное занятие «Россия инженерная: узнаю достижения страны в области инженерного дела» (машиностроение, транспорт, строительство) (1 час) </w:t>
      </w:r>
    </w:p>
    <w:p w:rsidR="00E323F3" w:rsidRDefault="00E323F3" w:rsidP="00923A20">
      <w:pPr>
        <w:pStyle w:val="a5"/>
        <w:rPr>
          <w:sz w:val="28"/>
          <w:szCs w:val="28"/>
        </w:rPr>
      </w:pPr>
      <w:r w:rsidRPr="00E323F3">
        <w:rPr>
          <w:sz w:val="28"/>
          <w:szCs w:val="28"/>
        </w:rPr>
        <w:t>Популяризация и просвещение обучающихся на основе знакомства с достижениями страны в сфере инженерного дела. Знакомство на основе видеосюжетов и интервью с экспертами и специалистами в области инженерной и инжиниринговой деятельности. Повышение информированности о достижениях и перспективах развития инженерного дела, направленного на решение важнейших задач развития общества и страны. Информирование о профессиях и современном рынке труда в области инженерной деятельности и смежных отраслей.</w:t>
      </w:r>
    </w:p>
    <w:p w:rsidR="00E323F3" w:rsidRPr="00E323F3" w:rsidRDefault="00E323F3" w:rsidP="00923A20">
      <w:pPr>
        <w:pStyle w:val="a5"/>
        <w:rPr>
          <w:b/>
          <w:sz w:val="28"/>
          <w:szCs w:val="28"/>
        </w:rPr>
      </w:pPr>
      <w:r w:rsidRPr="00E323F3">
        <w:rPr>
          <w:b/>
          <w:sz w:val="28"/>
          <w:szCs w:val="28"/>
        </w:rPr>
        <w:t xml:space="preserve"> Тема 13. Профориентационное занятие «Пробую профессию в инженерной сфере» (моделирующая онлайн-проба на платформе проекта «Билет в будущее» по профессиям на выбор: инженер-конструктор, электромонтер и др.) (1 час) </w:t>
      </w:r>
    </w:p>
    <w:p w:rsidR="00E323F3" w:rsidRDefault="00E323F3" w:rsidP="00923A20">
      <w:pPr>
        <w:pStyle w:val="a5"/>
        <w:rPr>
          <w:sz w:val="28"/>
          <w:szCs w:val="28"/>
        </w:rPr>
      </w:pPr>
      <w:r w:rsidRPr="00E323F3">
        <w:rPr>
          <w:sz w:val="28"/>
          <w:szCs w:val="28"/>
        </w:rPr>
        <w:t xml:space="preserve">Профессиональная проба как средство актуализации профессионального самоопределения обучающихся. Знакомство с ключевыми отраслевыми </w:t>
      </w:r>
      <w:r w:rsidRPr="00E323F3">
        <w:rPr>
          <w:sz w:val="28"/>
          <w:szCs w:val="28"/>
        </w:rPr>
        <w:lastRenderedPageBreak/>
        <w:t>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w:t>
      </w:r>
      <w:r>
        <w:rPr>
          <w:sz w:val="28"/>
          <w:szCs w:val="28"/>
        </w:rPr>
        <w:t xml:space="preserve">рофессиональной деятельности. </w:t>
      </w:r>
    </w:p>
    <w:p w:rsidR="00E323F3" w:rsidRDefault="00E323F3" w:rsidP="00923A20">
      <w:pPr>
        <w:pStyle w:val="a5"/>
        <w:rPr>
          <w:sz w:val="28"/>
          <w:szCs w:val="28"/>
        </w:rPr>
      </w:pPr>
      <w:r w:rsidRPr="00E323F3">
        <w:rPr>
          <w:sz w:val="28"/>
          <w:szCs w:val="28"/>
        </w:rPr>
        <w:t xml:space="preserve"> Профессиональная проба по профессии в сфере инженерного дела (инженерии), в рамках которой обучающимся необходимо пройти последовательность этапов: ‒ Знакомство с профессией и профессиональной областью.</w:t>
      </w:r>
    </w:p>
    <w:p w:rsidR="00E323F3" w:rsidRDefault="00E323F3" w:rsidP="00923A20">
      <w:pPr>
        <w:pStyle w:val="a5"/>
        <w:rPr>
          <w:sz w:val="28"/>
          <w:szCs w:val="28"/>
        </w:rPr>
      </w:pPr>
      <w:r w:rsidRPr="00E323F3">
        <w:rPr>
          <w:sz w:val="28"/>
          <w:szCs w:val="28"/>
        </w:rPr>
        <w:t xml:space="preserve"> ‒ Постановка задачи и подготовительно-обучающий этап. </w:t>
      </w:r>
    </w:p>
    <w:p w:rsidR="00E323F3" w:rsidRDefault="00E323F3" w:rsidP="00923A20">
      <w:pPr>
        <w:pStyle w:val="a5"/>
        <w:rPr>
          <w:sz w:val="28"/>
          <w:szCs w:val="28"/>
        </w:rPr>
      </w:pPr>
      <w:r w:rsidRPr="00E323F3">
        <w:rPr>
          <w:sz w:val="28"/>
          <w:szCs w:val="28"/>
        </w:rPr>
        <w:t xml:space="preserve">‒ Практическое выполнение задания. </w:t>
      </w:r>
    </w:p>
    <w:p w:rsidR="00E323F3" w:rsidRDefault="00E323F3" w:rsidP="00923A20">
      <w:pPr>
        <w:pStyle w:val="a5"/>
        <w:rPr>
          <w:sz w:val="28"/>
          <w:szCs w:val="28"/>
        </w:rPr>
      </w:pPr>
      <w:r w:rsidRPr="00E323F3">
        <w:rPr>
          <w:sz w:val="28"/>
          <w:szCs w:val="28"/>
        </w:rPr>
        <w:t>‒ Завершающий этап (закрепление полученных знаний, получение цифрового артефакта).</w:t>
      </w:r>
    </w:p>
    <w:p w:rsidR="00996B8B" w:rsidRPr="00996B8B" w:rsidRDefault="00880C0D" w:rsidP="00923A20">
      <w:pPr>
        <w:pStyle w:val="a5"/>
        <w:rPr>
          <w:b/>
          <w:sz w:val="28"/>
          <w:szCs w:val="28"/>
        </w:rPr>
      </w:pPr>
      <w:r w:rsidRPr="00996B8B">
        <w:rPr>
          <w:b/>
          <w:sz w:val="28"/>
          <w:szCs w:val="28"/>
        </w:rPr>
        <w:t xml:space="preserve">Тема 14. Профориентационное занятие «Государственное управление и общественная безопасность» (федеральная государственная, военная и правоохранительная службы, особенности работы и профессии в этих службах) (1 час) </w:t>
      </w:r>
    </w:p>
    <w:p w:rsidR="00996B8B" w:rsidRDefault="00880C0D" w:rsidP="00923A20">
      <w:pPr>
        <w:pStyle w:val="a5"/>
        <w:rPr>
          <w:sz w:val="28"/>
          <w:szCs w:val="28"/>
        </w:rPr>
      </w:pPr>
      <w:r w:rsidRPr="00880C0D">
        <w:rPr>
          <w:sz w:val="28"/>
          <w:szCs w:val="28"/>
        </w:rPr>
        <w:t xml:space="preserve">В 10-11 классе: обучающиеся актуализируют знания об основных функциях и обязанностях государства в отношении своих граждан, а также о государственных органах, которые ответственны за реализацию этих функций; обучающиеся узнают об основных рабочих задачах гражданских государственных служащих в различных органах государственного управления, узнают о релевантном образовании для 29 управленческих позиций в госструктурах и особенностях трудоустройства в органы государственного управления; актуализируют знания о возможностях и ограничениях работы в государственных структурах. </w:t>
      </w:r>
    </w:p>
    <w:p w:rsidR="00996B8B" w:rsidRPr="00996B8B" w:rsidRDefault="00880C0D" w:rsidP="00923A20">
      <w:pPr>
        <w:pStyle w:val="a5"/>
        <w:rPr>
          <w:b/>
          <w:sz w:val="28"/>
          <w:szCs w:val="28"/>
          <w:u w:val="single"/>
        </w:rPr>
      </w:pPr>
      <w:r w:rsidRPr="00996B8B">
        <w:rPr>
          <w:b/>
          <w:sz w:val="28"/>
          <w:szCs w:val="28"/>
          <w:u w:val="single"/>
        </w:rPr>
        <w:t xml:space="preserve">Тема 15. Профориентационное занятие «Пробую профессию в сфере управления и безопасности» (моделирующая онлайн-проба на платформе проекта «Билет в будущее» по профессиям на выбор: специалист по кибербезопасности, юрист и др.) (1 час) </w:t>
      </w:r>
    </w:p>
    <w:p w:rsidR="00996B8B" w:rsidRDefault="00880C0D" w:rsidP="00923A20">
      <w:pPr>
        <w:pStyle w:val="a5"/>
        <w:rPr>
          <w:sz w:val="28"/>
          <w:szCs w:val="28"/>
        </w:rPr>
      </w:pPr>
      <w:r w:rsidRPr="00880C0D">
        <w:rPr>
          <w:sz w:val="28"/>
          <w:szCs w:val="28"/>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w:t>
      </w:r>
    </w:p>
    <w:p w:rsidR="00996B8B" w:rsidRDefault="00880C0D" w:rsidP="00923A20">
      <w:pPr>
        <w:pStyle w:val="a5"/>
        <w:rPr>
          <w:sz w:val="28"/>
          <w:szCs w:val="28"/>
        </w:rPr>
      </w:pPr>
      <w:r w:rsidRPr="00880C0D">
        <w:rPr>
          <w:sz w:val="28"/>
          <w:szCs w:val="28"/>
        </w:rPr>
        <w:t>Профессиональная проба по профессии в сфере управления и безопасности, в рамках которой обучающимся необходимо пройти последовательность этапов: ‒ Знакомство с профессией и профессиональной областью.</w:t>
      </w:r>
    </w:p>
    <w:p w:rsidR="00996B8B" w:rsidRDefault="00880C0D" w:rsidP="00923A20">
      <w:pPr>
        <w:pStyle w:val="a5"/>
        <w:rPr>
          <w:sz w:val="28"/>
          <w:szCs w:val="28"/>
        </w:rPr>
      </w:pPr>
      <w:r w:rsidRPr="00880C0D">
        <w:rPr>
          <w:sz w:val="28"/>
          <w:szCs w:val="28"/>
        </w:rPr>
        <w:t xml:space="preserve"> ‒ Постановка задачи и подготовительно-обучающий этап.</w:t>
      </w:r>
    </w:p>
    <w:p w:rsidR="00996B8B" w:rsidRDefault="00880C0D" w:rsidP="00923A20">
      <w:pPr>
        <w:pStyle w:val="a5"/>
        <w:rPr>
          <w:sz w:val="28"/>
          <w:szCs w:val="28"/>
        </w:rPr>
      </w:pPr>
      <w:r w:rsidRPr="00880C0D">
        <w:rPr>
          <w:sz w:val="28"/>
          <w:szCs w:val="28"/>
        </w:rPr>
        <w:t xml:space="preserve"> ‒ Практическое выполнение задания. </w:t>
      </w:r>
    </w:p>
    <w:p w:rsidR="00996B8B" w:rsidRDefault="00880C0D" w:rsidP="00923A20">
      <w:pPr>
        <w:pStyle w:val="a5"/>
        <w:rPr>
          <w:sz w:val="28"/>
          <w:szCs w:val="28"/>
        </w:rPr>
      </w:pPr>
      <w:r w:rsidRPr="00880C0D">
        <w:rPr>
          <w:sz w:val="28"/>
          <w:szCs w:val="28"/>
        </w:rPr>
        <w:lastRenderedPageBreak/>
        <w:t xml:space="preserve">‒ Завершающий этап (закрепление полученных знаний, получение цифрового артефакта). </w:t>
      </w:r>
    </w:p>
    <w:p w:rsidR="00996B8B" w:rsidRPr="00996B8B" w:rsidRDefault="00880C0D" w:rsidP="00923A20">
      <w:pPr>
        <w:pStyle w:val="a5"/>
        <w:rPr>
          <w:b/>
          <w:sz w:val="28"/>
          <w:szCs w:val="28"/>
        </w:rPr>
      </w:pPr>
      <w:r w:rsidRPr="00996B8B">
        <w:rPr>
          <w:b/>
          <w:sz w:val="28"/>
          <w:szCs w:val="28"/>
        </w:rPr>
        <w:t xml:space="preserve">Тема 16. Профориентационное занятие-рефлексия «Моё будущее – моя страна» (1 час) </w:t>
      </w:r>
    </w:p>
    <w:p w:rsidR="00996B8B" w:rsidRDefault="00880C0D" w:rsidP="00923A20">
      <w:pPr>
        <w:pStyle w:val="a5"/>
        <w:rPr>
          <w:sz w:val="28"/>
          <w:szCs w:val="28"/>
        </w:rPr>
      </w:pPr>
      <w:r w:rsidRPr="00880C0D">
        <w:rPr>
          <w:sz w:val="28"/>
          <w:szCs w:val="28"/>
        </w:rPr>
        <w:t>Разбор и обсуждение полученного опыта в рамках серии профориентационных занятий. Постановка образовательных и карьерных целей. Формирование планов образовательных шагов и формулирование карьерной траектории развития. Развитие проектного мышления, рефлексивного соз</w:t>
      </w:r>
      <w:r w:rsidR="00996B8B">
        <w:rPr>
          <w:sz w:val="28"/>
          <w:szCs w:val="28"/>
        </w:rPr>
        <w:t>нания обучающихся, осмыс-ление</w:t>
      </w:r>
      <w:r w:rsidRPr="00880C0D">
        <w:rPr>
          <w:sz w:val="28"/>
          <w:szCs w:val="28"/>
        </w:rPr>
        <w:t xml:space="preserve"> значимости собственных усилий для достижения успеха, совершенст</w:t>
      </w:r>
      <w:r w:rsidR="00996B8B">
        <w:rPr>
          <w:sz w:val="28"/>
          <w:szCs w:val="28"/>
        </w:rPr>
        <w:t>-</w:t>
      </w:r>
      <w:r w:rsidRPr="00880C0D">
        <w:rPr>
          <w:sz w:val="28"/>
          <w:szCs w:val="28"/>
        </w:rPr>
        <w:t xml:space="preserve">вование субъектной позиции, развитие социально-психологических качеств личности. </w:t>
      </w:r>
    </w:p>
    <w:p w:rsidR="00996B8B" w:rsidRPr="00996B8B" w:rsidRDefault="00880C0D" w:rsidP="00923A20">
      <w:pPr>
        <w:pStyle w:val="a5"/>
        <w:rPr>
          <w:b/>
          <w:sz w:val="28"/>
          <w:szCs w:val="28"/>
          <w:u w:val="single"/>
        </w:rPr>
      </w:pPr>
      <w:r w:rsidRPr="00996B8B">
        <w:rPr>
          <w:b/>
          <w:sz w:val="28"/>
          <w:szCs w:val="28"/>
          <w:u w:val="single"/>
        </w:rPr>
        <w:t xml:space="preserve">Тема 17. Профориентационное занятие «Россия плодородная: узнаю о достижениях агропромышленного комплекса страны» (агропромышленный комплекс) (1 час) </w:t>
      </w:r>
    </w:p>
    <w:p w:rsidR="00996B8B" w:rsidRDefault="00880C0D" w:rsidP="00923A20">
      <w:pPr>
        <w:pStyle w:val="a5"/>
        <w:rPr>
          <w:sz w:val="28"/>
          <w:szCs w:val="28"/>
        </w:rPr>
      </w:pPr>
      <w:r w:rsidRPr="00880C0D">
        <w:rPr>
          <w:sz w:val="28"/>
          <w:szCs w:val="28"/>
        </w:rPr>
        <w:t xml:space="preserve">Популяризация и просвещение обучающихся на основе знакомства с достижениями страны в сфере агропромышленного комплекса (АПК) и сельского хозяйства. Знакомство на основе видеосюжетов и интервью с экспертами и специалистами в области сельского хозяйства и смежных технологий. Повышение информированности о достижениях и перспективах развития АПК, направленного на решение важнейших задач развития общества и страны. Информирование о профессиях и современном рынке труда в области экономики сельского хозяйства и смежных отраслей. </w:t>
      </w:r>
    </w:p>
    <w:p w:rsidR="00F76FB6" w:rsidRPr="00F76FB6" w:rsidRDefault="00F76FB6" w:rsidP="006A2B34">
      <w:pPr>
        <w:pStyle w:val="a5"/>
        <w:rPr>
          <w:b/>
          <w:sz w:val="28"/>
          <w:szCs w:val="28"/>
        </w:rPr>
      </w:pPr>
      <w:r w:rsidRPr="00F76FB6">
        <w:rPr>
          <w:b/>
          <w:sz w:val="28"/>
          <w:szCs w:val="28"/>
        </w:rPr>
        <w:t xml:space="preserve">Тема 18. Профориентационное занятие «Пробую профессию в аграрной сфере» (моделирующая онлайн-проба на платформе проекта «Билет в будущее» по профессиям на выбор: агроном, зоотехник и др.) (1 час) </w:t>
      </w:r>
    </w:p>
    <w:p w:rsidR="00F76FB6" w:rsidRDefault="00F76FB6" w:rsidP="006A2B34">
      <w:pPr>
        <w:pStyle w:val="a5"/>
        <w:rPr>
          <w:sz w:val="28"/>
          <w:szCs w:val="28"/>
        </w:rPr>
      </w:pPr>
      <w:r w:rsidRPr="00F76FB6">
        <w:rPr>
          <w:sz w:val="28"/>
          <w:szCs w:val="28"/>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w:t>
      </w:r>
    </w:p>
    <w:p w:rsidR="00F76FB6" w:rsidRDefault="00F76FB6" w:rsidP="006A2B34">
      <w:pPr>
        <w:pStyle w:val="a5"/>
        <w:rPr>
          <w:sz w:val="28"/>
          <w:szCs w:val="28"/>
        </w:rPr>
      </w:pPr>
      <w:r w:rsidRPr="00F76FB6">
        <w:rPr>
          <w:sz w:val="28"/>
          <w:szCs w:val="28"/>
        </w:rPr>
        <w:t xml:space="preserve">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аграрной сфере, в рамках которой обучающимся необходимо пройти последовательность этапов: </w:t>
      </w:r>
    </w:p>
    <w:p w:rsidR="00F76FB6" w:rsidRDefault="00F76FB6" w:rsidP="006A2B34">
      <w:pPr>
        <w:pStyle w:val="a5"/>
        <w:rPr>
          <w:sz w:val="28"/>
          <w:szCs w:val="28"/>
        </w:rPr>
      </w:pPr>
      <w:r w:rsidRPr="00F76FB6">
        <w:rPr>
          <w:sz w:val="28"/>
          <w:szCs w:val="28"/>
        </w:rPr>
        <w:t>‒ Знакомство с профессией и профессиональной областью.</w:t>
      </w:r>
    </w:p>
    <w:p w:rsidR="00F76FB6" w:rsidRDefault="00F76FB6" w:rsidP="006A2B34">
      <w:pPr>
        <w:pStyle w:val="a5"/>
        <w:rPr>
          <w:sz w:val="28"/>
          <w:szCs w:val="28"/>
        </w:rPr>
      </w:pPr>
      <w:r w:rsidRPr="00F76FB6">
        <w:rPr>
          <w:sz w:val="28"/>
          <w:szCs w:val="28"/>
        </w:rPr>
        <w:t xml:space="preserve"> ‒ Постановка задачи и подготовительно-обучающий этап. </w:t>
      </w:r>
    </w:p>
    <w:p w:rsidR="00F76FB6" w:rsidRDefault="00F76FB6" w:rsidP="006A2B34">
      <w:pPr>
        <w:pStyle w:val="a5"/>
        <w:rPr>
          <w:sz w:val="28"/>
          <w:szCs w:val="28"/>
        </w:rPr>
      </w:pPr>
      <w:r w:rsidRPr="00F76FB6">
        <w:rPr>
          <w:sz w:val="28"/>
          <w:szCs w:val="28"/>
        </w:rPr>
        <w:t>‒ Пра</w:t>
      </w:r>
      <w:r>
        <w:rPr>
          <w:sz w:val="28"/>
          <w:szCs w:val="28"/>
        </w:rPr>
        <w:t xml:space="preserve">ктическое выполнение задания. </w:t>
      </w:r>
    </w:p>
    <w:p w:rsidR="00F76FB6" w:rsidRDefault="00F76FB6" w:rsidP="006A2B34">
      <w:pPr>
        <w:pStyle w:val="a5"/>
        <w:rPr>
          <w:sz w:val="28"/>
          <w:szCs w:val="28"/>
        </w:rPr>
      </w:pPr>
      <w:r w:rsidRPr="00F76FB6">
        <w:rPr>
          <w:sz w:val="28"/>
          <w:szCs w:val="28"/>
        </w:rPr>
        <w:t xml:space="preserve"> ‒ Завершающий этап (закрепление полученных знаний, получение цифрового артефакта). </w:t>
      </w:r>
    </w:p>
    <w:p w:rsidR="00F76FB6" w:rsidRPr="00F76FB6" w:rsidRDefault="00F76FB6" w:rsidP="006A2B34">
      <w:pPr>
        <w:pStyle w:val="a5"/>
        <w:rPr>
          <w:b/>
          <w:sz w:val="28"/>
          <w:szCs w:val="28"/>
        </w:rPr>
      </w:pPr>
      <w:r w:rsidRPr="00F76FB6">
        <w:rPr>
          <w:b/>
          <w:sz w:val="28"/>
          <w:szCs w:val="28"/>
        </w:rPr>
        <w:lastRenderedPageBreak/>
        <w:t xml:space="preserve">Тема 19. Профориентационное занятие «Россия здоровая: узнаю достижения страны в области медицины и здравоохранения» (сфера здравоохранения, фармацевтика и биотехнологии) (1 час) </w:t>
      </w:r>
    </w:p>
    <w:p w:rsidR="00F76FB6" w:rsidRDefault="00F76FB6" w:rsidP="006A2B34">
      <w:pPr>
        <w:pStyle w:val="a5"/>
        <w:rPr>
          <w:sz w:val="28"/>
          <w:szCs w:val="28"/>
        </w:rPr>
      </w:pPr>
      <w:r w:rsidRPr="00F76FB6">
        <w:rPr>
          <w:sz w:val="28"/>
          <w:szCs w:val="28"/>
        </w:rPr>
        <w:t xml:space="preserve">Популяризация и просвещение обучающихся на основе знакомства с достижениями страны в сфере медицины и здравоохранения. Знакомство на основе видеосюжетов и интервью с экспертами и специалистами в области современной медицины и смежных технологий. Повышение информированности о достижениях и перспективах развития здравоохранения, направленного на решение важнейших задач развития общества и страны. Информирование о профессиях и современном рынке труда в области медицины и смежных отраслей. </w:t>
      </w:r>
    </w:p>
    <w:p w:rsidR="00F76FB6" w:rsidRPr="00F76FB6" w:rsidRDefault="00F76FB6" w:rsidP="006A2B34">
      <w:pPr>
        <w:pStyle w:val="a5"/>
        <w:rPr>
          <w:b/>
          <w:sz w:val="28"/>
          <w:szCs w:val="28"/>
        </w:rPr>
      </w:pPr>
      <w:r w:rsidRPr="00F76FB6">
        <w:rPr>
          <w:b/>
          <w:sz w:val="28"/>
          <w:szCs w:val="28"/>
        </w:rPr>
        <w:t xml:space="preserve">Тема 20. Профориентационное занятие «Пробую профессию в области медицины» (моделирующая онлайн-проба на платформе проекта «Билет в будущее» по профессиям на выбор: врач телемедицины, биотехнолог и др.) (1 час). </w:t>
      </w:r>
    </w:p>
    <w:p w:rsidR="00F76FB6" w:rsidRDefault="00F76FB6" w:rsidP="006A2B34">
      <w:pPr>
        <w:pStyle w:val="a5"/>
        <w:rPr>
          <w:sz w:val="28"/>
          <w:szCs w:val="28"/>
        </w:rPr>
      </w:pPr>
      <w:r w:rsidRPr="00F76FB6">
        <w:rPr>
          <w:sz w:val="28"/>
          <w:szCs w:val="28"/>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w:t>
      </w:r>
    </w:p>
    <w:p w:rsidR="00F76FB6" w:rsidRDefault="00F76FB6" w:rsidP="006A2B34">
      <w:pPr>
        <w:pStyle w:val="a5"/>
        <w:rPr>
          <w:sz w:val="28"/>
          <w:szCs w:val="28"/>
        </w:rPr>
      </w:pPr>
      <w:r w:rsidRPr="00F76FB6">
        <w:rPr>
          <w:sz w:val="28"/>
          <w:szCs w:val="28"/>
        </w:rPr>
        <w:t xml:space="preserve">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медицины, в рамках которой обучающимся необходимо пройти последовательность этапов: </w:t>
      </w:r>
    </w:p>
    <w:p w:rsidR="00F76FB6" w:rsidRDefault="00F76FB6" w:rsidP="006A2B34">
      <w:pPr>
        <w:pStyle w:val="a5"/>
        <w:rPr>
          <w:sz w:val="28"/>
          <w:szCs w:val="28"/>
        </w:rPr>
      </w:pPr>
      <w:r w:rsidRPr="00F76FB6">
        <w:rPr>
          <w:sz w:val="28"/>
          <w:szCs w:val="28"/>
        </w:rPr>
        <w:t xml:space="preserve">‒ Знакомство с профессией и профессиональной областью. </w:t>
      </w:r>
    </w:p>
    <w:p w:rsidR="00F76FB6" w:rsidRDefault="00F76FB6" w:rsidP="006A2B34">
      <w:pPr>
        <w:pStyle w:val="a5"/>
        <w:rPr>
          <w:sz w:val="28"/>
          <w:szCs w:val="28"/>
        </w:rPr>
      </w:pPr>
      <w:r w:rsidRPr="00F76FB6">
        <w:rPr>
          <w:sz w:val="28"/>
          <w:szCs w:val="28"/>
        </w:rPr>
        <w:t xml:space="preserve">‒ Постановка задачи и подготовительно-обучающий этап. </w:t>
      </w:r>
    </w:p>
    <w:p w:rsidR="00F76FB6" w:rsidRDefault="00F76FB6" w:rsidP="006A2B34">
      <w:pPr>
        <w:pStyle w:val="a5"/>
        <w:rPr>
          <w:sz w:val="28"/>
          <w:szCs w:val="28"/>
        </w:rPr>
      </w:pPr>
      <w:r w:rsidRPr="00F76FB6">
        <w:rPr>
          <w:sz w:val="28"/>
          <w:szCs w:val="28"/>
        </w:rPr>
        <w:t>‒ Пра</w:t>
      </w:r>
      <w:r>
        <w:rPr>
          <w:sz w:val="28"/>
          <w:szCs w:val="28"/>
        </w:rPr>
        <w:t>ктическое выполнение задания.</w:t>
      </w:r>
    </w:p>
    <w:p w:rsidR="00F76FB6" w:rsidRDefault="00F76FB6" w:rsidP="006A2B34">
      <w:pPr>
        <w:pStyle w:val="a5"/>
        <w:rPr>
          <w:sz w:val="28"/>
          <w:szCs w:val="28"/>
        </w:rPr>
      </w:pPr>
      <w:r w:rsidRPr="00F76FB6">
        <w:rPr>
          <w:sz w:val="28"/>
          <w:szCs w:val="28"/>
        </w:rPr>
        <w:t xml:space="preserve"> ‒ Завершающий этап (закрепление полученных знаний, получение цифрового артефакта). </w:t>
      </w:r>
    </w:p>
    <w:p w:rsidR="00F76FB6" w:rsidRDefault="00F76FB6" w:rsidP="006A2B34">
      <w:pPr>
        <w:pStyle w:val="a5"/>
        <w:rPr>
          <w:sz w:val="28"/>
          <w:szCs w:val="28"/>
        </w:rPr>
      </w:pPr>
      <w:r w:rsidRPr="00F76FB6">
        <w:rPr>
          <w:b/>
          <w:sz w:val="28"/>
          <w:szCs w:val="28"/>
        </w:rPr>
        <w:t>Тема 21. Профориентационное занятие «Россия добрая: узнаю о профессиях на благо общества» (сфера социального развития, туризма и гостеприимства) (1 час)</w:t>
      </w:r>
      <w:r w:rsidRPr="00F76FB6">
        <w:rPr>
          <w:sz w:val="28"/>
          <w:szCs w:val="28"/>
        </w:rPr>
        <w:t xml:space="preserve"> </w:t>
      </w:r>
    </w:p>
    <w:p w:rsidR="00F76FB6" w:rsidRDefault="00F76FB6" w:rsidP="006A2B34">
      <w:pPr>
        <w:pStyle w:val="a5"/>
        <w:rPr>
          <w:sz w:val="28"/>
          <w:szCs w:val="28"/>
        </w:rPr>
      </w:pPr>
      <w:r w:rsidRPr="00F76FB6">
        <w:rPr>
          <w:sz w:val="28"/>
          <w:szCs w:val="28"/>
        </w:rPr>
        <w:t>Популяризация и просвещение обучающихся на основе знакомства с достиже</w:t>
      </w:r>
      <w:r>
        <w:rPr>
          <w:sz w:val="28"/>
          <w:szCs w:val="28"/>
        </w:rPr>
        <w:t>-</w:t>
      </w:r>
      <w:r w:rsidRPr="00F76FB6">
        <w:rPr>
          <w:sz w:val="28"/>
          <w:szCs w:val="28"/>
        </w:rPr>
        <w:t xml:space="preserve">ниями страны в сфере социального развития, туризма и гостеприимства. Знакомство на основе видеосюжетов и интервью с экспертами и специалистами в области социально-экономического развития. Повышение информированности о достижениях и перспективах развития социальной сферы, направленной на решение важнейших задач развития общества и страны. Информирование о профессиях и современном рынке труда в области социальной сферы и смежных отраслей. </w:t>
      </w:r>
    </w:p>
    <w:p w:rsidR="00F76FB6" w:rsidRPr="00F76FB6" w:rsidRDefault="00F76FB6" w:rsidP="006A2B34">
      <w:pPr>
        <w:pStyle w:val="a5"/>
        <w:rPr>
          <w:b/>
          <w:sz w:val="28"/>
          <w:szCs w:val="28"/>
        </w:rPr>
      </w:pPr>
      <w:r w:rsidRPr="00F76FB6">
        <w:rPr>
          <w:b/>
          <w:sz w:val="28"/>
          <w:szCs w:val="28"/>
        </w:rPr>
        <w:lastRenderedPageBreak/>
        <w:t>Тема 22. Профориентационное занятие «Пробую профессию на благо общест</w:t>
      </w:r>
      <w:r>
        <w:rPr>
          <w:b/>
          <w:sz w:val="28"/>
          <w:szCs w:val="28"/>
        </w:rPr>
        <w:t>-</w:t>
      </w:r>
      <w:r w:rsidRPr="00F76FB6">
        <w:rPr>
          <w:b/>
          <w:sz w:val="28"/>
          <w:szCs w:val="28"/>
        </w:rPr>
        <w:t>ва» (моделирующая онлайн-проба на платформе проекта «Билет в будущее» по профессиям на выбор: менеджер по туризму, организатор благотворительных мероприятий и др.) (1 час).</w:t>
      </w:r>
    </w:p>
    <w:p w:rsidR="00F76FB6" w:rsidRDefault="00F76FB6" w:rsidP="006A2B34">
      <w:pPr>
        <w:pStyle w:val="a5"/>
        <w:rPr>
          <w:sz w:val="28"/>
          <w:szCs w:val="28"/>
        </w:rPr>
      </w:pPr>
      <w:r w:rsidRPr="00F76FB6">
        <w:rPr>
          <w:sz w:val="28"/>
          <w:szCs w:val="28"/>
        </w:rPr>
        <w:t xml:space="preserve"> 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w:t>
      </w:r>
    </w:p>
    <w:p w:rsidR="00F76FB6" w:rsidRDefault="00F76FB6" w:rsidP="006A2B34">
      <w:pPr>
        <w:pStyle w:val="a5"/>
        <w:rPr>
          <w:sz w:val="28"/>
          <w:szCs w:val="28"/>
        </w:rPr>
      </w:pPr>
      <w:r w:rsidRPr="00F76FB6">
        <w:rPr>
          <w:sz w:val="28"/>
          <w:szCs w:val="28"/>
        </w:rPr>
        <w:t xml:space="preserve">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в социальной сфере, в рамках которой обучающимся необходимо пройти последовательность этапов: </w:t>
      </w:r>
    </w:p>
    <w:p w:rsidR="00F76FB6" w:rsidRDefault="00F76FB6" w:rsidP="006A2B34">
      <w:pPr>
        <w:pStyle w:val="a5"/>
        <w:rPr>
          <w:sz w:val="28"/>
          <w:szCs w:val="28"/>
        </w:rPr>
      </w:pPr>
      <w:r w:rsidRPr="00F76FB6">
        <w:rPr>
          <w:sz w:val="28"/>
          <w:szCs w:val="28"/>
        </w:rPr>
        <w:t>‒ Знакомство с профессией и профессиональной областью.</w:t>
      </w:r>
    </w:p>
    <w:p w:rsidR="00F76FB6" w:rsidRDefault="00F76FB6" w:rsidP="006A2B34">
      <w:pPr>
        <w:pStyle w:val="a5"/>
        <w:rPr>
          <w:sz w:val="28"/>
          <w:szCs w:val="28"/>
        </w:rPr>
      </w:pPr>
      <w:r w:rsidRPr="00F76FB6">
        <w:rPr>
          <w:sz w:val="28"/>
          <w:szCs w:val="28"/>
        </w:rPr>
        <w:t xml:space="preserve"> ‒ Постановка задачи и подготовительно-обучающий этап. </w:t>
      </w:r>
    </w:p>
    <w:p w:rsidR="00F76FB6" w:rsidRDefault="00F76FB6" w:rsidP="006A2B34">
      <w:pPr>
        <w:pStyle w:val="a5"/>
        <w:rPr>
          <w:sz w:val="28"/>
          <w:szCs w:val="28"/>
        </w:rPr>
      </w:pPr>
      <w:r w:rsidRPr="00F76FB6">
        <w:rPr>
          <w:sz w:val="28"/>
          <w:szCs w:val="28"/>
        </w:rPr>
        <w:t>‒ Пра</w:t>
      </w:r>
      <w:r>
        <w:rPr>
          <w:sz w:val="28"/>
          <w:szCs w:val="28"/>
        </w:rPr>
        <w:t xml:space="preserve">ктическое выполнение задания. </w:t>
      </w:r>
    </w:p>
    <w:p w:rsidR="00F76FB6" w:rsidRDefault="00F76FB6" w:rsidP="006A2B34">
      <w:pPr>
        <w:pStyle w:val="a5"/>
        <w:rPr>
          <w:sz w:val="28"/>
          <w:szCs w:val="28"/>
        </w:rPr>
      </w:pPr>
      <w:r w:rsidRPr="00F76FB6">
        <w:rPr>
          <w:sz w:val="28"/>
          <w:szCs w:val="28"/>
        </w:rPr>
        <w:t xml:space="preserve"> ‒ Завершающий этап (закрепление полученных знаний, получение цифрового артефакта).</w:t>
      </w:r>
    </w:p>
    <w:p w:rsidR="00F76FB6" w:rsidRPr="003F69AA" w:rsidRDefault="00F76FB6" w:rsidP="006A2B34">
      <w:pPr>
        <w:pStyle w:val="a5"/>
        <w:rPr>
          <w:b/>
          <w:sz w:val="28"/>
          <w:szCs w:val="28"/>
          <w:u w:val="single"/>
        </w:rPr>
      </w:pPr>
      <w:r w:rsidRPr="00F76FB6">
        <w:rPr>
          <w:sz w:val="28"/>
          <w:szCs w:val="28"/>
        </w:rPr>
        <w:t xml:space="preserve"> </w:t>
      </w:r>
      <w:r w:rsidRPr="003F69AA">
        <w:rPr>
          <w:b/>
          <w:sz w:val="28"/>
          <w:szCs w:val="28"/>
          <w:u w:val="single"/>
        </w:rPr>
        <w:t>Тема 23. Профориентационное занятие «Россия креативная: узнаю творческие профессии» (сфера культуры и искусства) (1 час).</w:t>
      </w:r>
    </w:p>
    <w:p w:rsidR="003F69AA" w:rsidRDefault="00F76FB6" w:rsidP="006A2B34">
      <w:pPr>
        <w:pStyle w:val="a5"/>
        <w:rPr>
          <w:sz w:val="28"/>
          <w:szCs w:val="28"/>
        </w:rPr>
      </w:pPr>
      <w:r w:rsidRPr="00F76FB6">
        <w:rPr>
          <w:sz w:val="28"/>
          <w:szCs w:val="28"/>
        </w:rPr>
        <w:t xml:space="preserve"> Популяризация и просвещение обучающихся на основе знакомства с достиже</w:t>
      </w:r>
      <w:r w:rsidR="003F69AA">
        <w:rPr>
          <w:sz w:val="28"/>
          <w:szCs w:val="28"/>
        </w:rPr>
        <w:t>-</w:t>
      </w:r>
      <w:r w:rsidRPr="00F76FB6">
        <w:rPr>
          <w:sz w:val="28"/>
          <w:szCs w:val="28"/>
        </w:rPr>
        <w:t>ниями страны в сфере культуры и искусства. Знакомство на основе видеосюжетов и интервью с экспертами и специалистами в области креативной экономике и творческих индустрий. Повышение информированности о достижениях и перс</w:t>
      </w:r>
      <w:r w:rsidR="003F69AA">
        <w:rPr>
          <w:sz w:val="28"/>
          <w:szCs w:val="28"/>
        </w:rPr>
        <w:t>-</w:t>
      </w:r>
      <w:r w:rsidRPr="00F76FB6">
        <w:rPr>
          <w:sz w:val="28"/>
          <w:szCs w:val="28"/>
        </w:rPr>
        <w:t xml:space="preserve">пективах развития креативного сектора экономики, направленных на решение важнейших задач развития общества и страны. </w:t>
      </w:r>
    </w:p>
    <w:p w:rsidR="003F69AA" w:rsidRDefault="00F76FB6" w:rsidP="006A2B34">
      <w:pPr>
        <w:pStyle w:val="a5"/>
        <w:rPr>
          <w:sz w:val="28"/>
          <w:szCs w:val="28"/>
        </w:rPr>
      </w:pPr>
      <w:r w:rsidRPr="00F76FB6">
        <w:rPr>
          <w:sz w:val="28"/>
          <w:szCs w:val="28"/>
        </w:rPr>
        <w:t xml:space="preserve">Информирование о творческих профессиях, современном рынке труда в данной области и смежных отраслей. </w:t>
      </w:r>
    </w:p>
    <w:p w:rsidR="003F69AA" w:rsidRPr="003F69AA" w:rsidRDefault="00F76FB6" w:rsidP="006A2B34">
      <w:pPr>
        <w:pStyle w:val="a5"/>
        <w:rPr>
          <w:b/>
          <w:sz w:val="28"/>
          <w:szCs w:val="28"/>
        </w:rPr>
      </w:pPr>
      <w:r w:rsidRPr="003F69AA">
        <w:rPr>
          <w:b/>
          <w:sz w:val="28"/>
          <w:szCs w:val="28"/>
        </w:rPr>
        <w:t>Тема 24. Профориентационное занятие «Пробую творческую профессию» (моделирующая онлайн-проба на платформе проекта «Билет в будущее» по профессиям на выбор: дизайнер, продюсер и др.) (1 час)</w:t>
      </w:r>
      <w:r w:rsidR="003F69AA" w:rsidRPr="003F69AA">
        <w:rPr>
          <w:b/>
          <w:sz w:val="28"/>
          <w:szCs w:val="28"/>
        </w:rPr>
        <w:t>.</w:t>
      </w:r>
    </w:p>
    <w:p w:rsidR="003F69AA" w:rsidRDefault="00F76FB6" w:rsidP="006A2B34">
      <w:pPr>
        <w:pStyle w:val="a5"/>
        <w:rPr>
          <w:sz w:val="28"/>
          <w:szCs w:val="28"/>
        </w:rPr>
      </w:pPr>
      <w:r w:rsidRPr="00F76FB6">
        <w:rPr>
          <w:sz w:val="28"/>
          <w:szCs w:val="28"/>
        </w:rPr>
        <w:t xml:space="preserve"> 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w:t>
      </w:r>
    </w:p>
    <w:p w:rsidR="003F69AA" w:rsidRDefault="00F76FB6" w:rsidP="006A2B34">
      <w:pPr>
        <w:pStyle w:val="a5"/>
        <w:rPr>
          <w:sz w:val="28"/>
          <w:szCs w:val="28"/>
        </w:rPr>
      </w:pPr>
      <w:r w:rsidRPr="00F76FB6">
        <w:rPr>
          <w:sz w:val="28"/>
          <w:szCs w:val="28"/>
        </w:rPr>
        <w:t>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творчества, в рамках которой обучающимся необходимо пройти последовательность этапов:</w:t>
      </w:r>
    </w:p>
    <w:p w:rsidR="003F69AA" w:rsidRDefault="00F76FB6" w:rsidP="006A2B34">
      <w:pPr>
        <w:pStyle w:val="a5"/>
        <w:rPr>
          <w:sz w:val="28"/>
          <w:szCs w:val="28"/>
        </w:rPr>
      </w:pPr>
      <w:r w:rsidRPr="00F76FB6">
        <w:rPr>
          <w:sz w:val="28"/>
          <w:szCs w:val="28"/>
        </w:rPr>
        <w:lastRenderedPageBreak/>
        <w:t xml:space="preserve"> ‒ Знакомство с профессией и профессиональной областью. </w:t>
      </w:r>
    </w:p>
    <w:p w:rsidR="003F69AA" w:rsidRDefault="00F76FB6" w:rsidP="006A2B34">
      <w:pPr>
        <w:pStyle w:val="a5"/>
        <w:rPr>
          <w:sz w:val="28"/>
          <w:szCs w:val="28"/>
        </w:rPr>
      </w:pPr>
      <w:r w:rsidRPr="00F76FB6">
        <w:rPr>
          <w:sz w:val="28"/>
          <w:szCs w:val="28"/>
        </w:rPr>
        <w:t xml:space="preserve">‒ Постановка задачи и подготовительно-обучающий этап. </w:t>
      </w:r>
    </w:p>
    <w:p w:rsidR="003F69AA" w:rsidRDefault="00F76FB6" w:rsidP="006A2B34">
      <w:pPr>
        <w:pStyle w:val="a5"/>
        <w:rPr>
          <w:sz w:val="28"/>
          <w:szCs w:val="28"/>
        </w:rPr>
      </w:pPr>
      <w:r w:rsidRPr="00F76FB6">
        <w:rPr>
          <w:sz w:val="28"/>
          <w:szCs w:val="28"/>
        </w:rPr>
        <w:t>‒ Пра</w:t>
      </w:r>
      <w:r w:rsidR="003F69AA">
        <w:rPr>
          <w:sz w:val="28"/>
          <w:szCs w:val="28"/>
        </w:rPr>
        <w:t xml:space="preserve">ктическое выполнение задания. </w:t>
      </w:r>
    </w:p>
    <w:p w:rsidR="003F69AA" w:rsidRDefault="00F76FB6" w:rsidP="006A2B34">
      <w:pPr>
        <w:pStyle w:val="a5"/>
        <w:rPr>
          <w:sz w:val="28"/>
          <w:szCs w:val="28"/>
        </w:rPr>
      </w:pPr>
      <w:r w:rsidRPr="00F76FB6">
        <w:rPr>
          <w:sz w:val="28"/>
          <w:szCs w:val="28"/>
        </w:rPr>
        <w:t xml:space="preserve"> ‒ Завершающий этап (закрепление полученных знаний, получение цифрового артефакта). </w:t>
      </w:r>
    </w:p>
    <w:p w:rsidR="003F69AA" w:rsidRPr="003F69AA" w:rsidRDefault="00F76FB6" w:rsidP="006A2B34">
      <w:pPr>
        <w:pStyle w:val="a5"/>
        <w:rPr>
          <w:b/>
          <w:sz w:val="28"/>
          <w:szCs w:val="28"/>
        </w:rPr>
      </w:pPr>
      <w:r w:rsidRPr="003F69AA">
        <w:rPr>
          <w:b/>
          <w:sz w:val="28"/>
          <w:szCs w:val="28"/>
        </w:rPr>
        <w:t>Тема 25. Профориентационное занятие «Один день в профессии» (часть 1) (учитель, актер, эколог) (1 час)</w:t>
      </w:r>
      <w:r w:rsidR="003F69AA" w:rsidRPr="003F69AA">
        <w:rPr>
          <w:b/>
          <w:sz w:val="28"/>
          <w:szCs w:val="28"/>
        </w:rPr>
        <w:t>.</w:t>
      </w:r>
    </w:p>
    <w:p w:rsidR="003F69AA" w:rsidRDefault="00F76FB6" w:rsidP="006A2B34">
      <w:pPr>
        <w:pStyle w:val="a5"/>
        <w:rPr>
          <w:sz w:val="28"/>
          <w:szCs w:val="28"/>
        </w:rPr>
      </w:pPr>
      <w:r w:rsidRPr="00F76FB6">
        <w:rPr>
          <w:sz w:val="28"/>
          <w:szCs w:val="28"/>
        </w:rPr>
        <w:t xml:space="preserve"> Формирование познавательного интереса у обучающихся к вопросам профессио</w:t>
      </w:r>
      <w:r w:rsidR="003F69AA">
        <w:rPr>
          <w:sz w:val="28"/>
          <w:szCs w:val="28"/>
        </w:rPr>
        <w:t>-</w:t>
      </w:r>
      <w:r w:rsidRPr="00F76FB6">
        <w:rPr>
          <w:sz w:val="28"/>
          <w:szCs w:val="28"/>
        </w:rPr>
        <w:t>нального самоопределения на основе видеосюжетов с известными для моло</w:t>
      </w:r>
      <w:r w:rsidR="003F69AA">
        <w:rPr>
          <w:sz w:val="28"/>
          <w:szCs w:val="28"/>
        </w:rPr>
        <w:t>-</w:t>
      </w:r>
      <w:r w:rsidRPr="00F76FB6">
        <w:rPr>
          <w:sz w:val="28"/>
          <w:szCs w:val="28"/>
        </w:rPr>
        <w:t xml:space="preserve">дежи медийными личностями – популярными блогерами, артистами, ведущими, которые решили воплотить свои детские мечты. В формате реалити-шоу на занятии рассматриваются следующие профессии (на выбор): учитель, актер, эколог. </w:t>
      </w:r>
    </w:p>
    <w:p w:rsidR="003F69AA" w:rsidRPr="003F69AA" w:rsidRDefault="00F76FB6" w:rsidP="006A2B34">
      <w:pPr>
        <w:pStyle w:val="a5"/>
        <w:rPr>
          <w:b/>
          <w:sz w:val="28"/>
          <w:szCs w:val="28"/>
        </w:rPr>
      </w:pPr>
      <w:r w:rsidRPr="003F69AA">
        <w:rPr>
          <w:b/>
          <w:sz w:val="28"/>
          <w:szCs w:val="28"/>
        </w:rPr>
        <w:t>Тема 26. Профориентационное занятие «Один день в профессии» (часть 2) (пожарный, ветеринар, повар) (1 час)</w:t>
      </w:r>
      <w:r w:rsidR="003F69AA" w:rsidRPr="003F69AA">
        <w:rPr>
          <w:b/>
          <w:sz w:val="28"/>
          <w:szCs w:val="28"/>
        </w:rPr>
        <w:t>.</w:t>
      </w:r>
    </w:p>
    <w:p w:rsidR="003F69AA" w:rsidRDefault="00F76FB6" w:rsidP="006A2B34">
      <w:pPr>
        <w:pStyle w:val="a5"/>
        <w:rPr>
          <w:sz w:val="28"/>
          <w:szCs w:val="28"/>
        </w:rPr>
      </w:pPr>
      <w:r w:rsidRPr="00F76FB6">
        <w:rPr>
          <w:sz w:val="28"/>
          <w:szCs w:val="28"/>
        </w:rPr>
        <w:t xml:space="preserve"> Формирование познавательного интереса у обучающихся к вопросам професси</w:t>
      </w:r>
      <w:r w:rsidR="003F69AA">
        <w:rPr>
          <w:sz w:val="28"/>
          <w:szCs w:val="28"/>
        </w:rPr>
        <w:t>-</w:t>
      </w:r>
      <w:r w:rsidRPr="00F76FB6">
        <w:rPr>
          <w:sz w:val="28"/>
          <w:szCs w:val="28"/>
        </w:rPr>
        <w:t>онального самоопределения на основе видеосюжетов с известными для моло</w:t>
      </w:r>
      <w:r w:rsidR="003F69AA">
        <w:rPr>
          <w:sz w:val="28"/>
          <w:szCs w:val="28"/>
        </w:rPr>
        <w:t>-</w:t>
      </w:r>
      <w:r w:rsidRPr="00F76FB6">
        <w:rPr>
          <w:sz w:val="28"/>
          <w:szCs w:val="28"/>
        </w:rPr>
        <w:t xml:space="preserve">дежи медийными личностями – популярными блогерами, артистами, ведущими, которые решили воплотить свои детские мечты. В формате реалити-шоу на занятии рассматриваются следующие профессии (на выбор): пожарный, ветеринар, повар. </w:t>
      </w:r>
    </w:p>
    <w:p w:rsidR="003F69AA" w:rsidRPr="003F69AA" w:rsidRDefault="00F76FB6" w:rsidP="006A2B34">
      <w:pPr>
        <w:pStyle w:val="a5"/>
        <w:rPr>
          <w:b/>
          <w:sz w:val="28"/>
          <w:szCs w:val="28"/>
        </w:rPr>
      </w:pPr>
      <w:r w:rsidRPr="003F69AA">
        <w:rPr>
          <w:b/>
          <w:sz w:val="28"/>
          <w:szCs w:val="28"/>
        </w:rPr>
        <w:t>Тема 27. Профориентационный сериал проекта «Билет в будущее» (часть 1) (1 час)</w:t>
      </w:r>
      <w:r w:rsidR="003F69AA" w:rsidRPr="003F69AA">
        <w:rPr>
          <w:b/>
          <w:sz w:val="28"/>
          <w:szCs w:val="28"/>
        </w:rPr>
        <w:t>.</w:t>
      </w:r>
    </w:p>
    <w:p w:rsidR="003F69AA" w:rsidRDefault="00F76FB6" w:rsidP="006A2B34">
      <w:pPr>
        <w:pStyle w:val="a5"/>
        <w:rPr>
          <w:sz w:val="28"/>
          <w:szCs w:val="28"/>
        </w:rPr>
      </w:pPr>
      <w:r w:rsidRPr="00F76FB6">
        <w:rPr>
          <w:sz w:val="28"/>
          <w:szCs w:val="28"/>
        </w:rPr>
        <w:t xml:space="preserve"> Знакомство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 для школьников. </w:t>
      </w:r>
    </w:p>
    <w:p w:rsidR="003F69AA" w:rsidRDefault="00F76FB6" w:rsidP="006A2B34">
      <w:pPr>
        <w:pStyle w:val="a5"/>
        <w:rPr>
          <w:sz w:val="28"/>
          <w:szCs w:val="28"/>
        </w:rPr>
      </w:pPr>
      <w:r w:rsidRPr="00F76FB6">
        <w:rPr>
          <w:sz w:val="28"/>
          <w:szCs w:val="28"/>
        </w:rPr>
        <w:t>Формирование познавательного интереса к вопросам профориентации на основе знакомства с личной историей труда и успеха героев сериала, мотивация и практическая значимость на основе жизненных историй. Каждая серия знакомит с представителями разных сфер: медицина, IT, медиа, бизнес, инженерное дело, различные производства, наука и искусство. В рамках занятия рекомендовано к просмотру и обсуждению 1-4 серии (на выбор), посвя</w:t>
      </w:r>
      <w:r w:rsidR="003F69AA">
        <w:rPr>
          <w:sz w:val="28"/>
          <w:szCs w:val="28"/>
        </w:rPr>
        <w:t xml:space="preserve">щенные следующим профессиям: </w:t>
      </w:r>
    </w:p>
    <w:p w:rsidR="003F69AA" w:rsidRDefault="003F69AA" w:rsidP="006A2B34">
      <w:pPr>
        <w:pStyle w:val="a5"/>
        <w:rPr>
          <w:sz w:val="28"/>
          <w:szCs w:val="28"/>
        </w:rPr>
      </w:pPr>
      <w:r>
        <w:rPr>
          <w:sz w:val="28"/>
          <w:szCs w:val="28"/>
        </w:rPr>
        <w:t>-</w:t>
      </w:r>
      <w:r w:rsidR="00F76FB6" w:rsidRPr="00F76FB6">
        <w:rPr>
          <w:sz w:val="28"/>
          <w:szCs w:val="28"/>
        </w:rPr>
        <w:t xml:space="preserve">1 серия: начальник конструкторского отдела компании «ОДК-Авиадвигатели», владелец семейной фермы «Российские альпаки», шеф-повар ресторана «Peshi». </w:t>
      </w:r>
      <w:r>
        <w:rPr>
          <w:sz w:val="28"/>
          <w:szCs w:val="28"/>
        </w:rPr>
        <w:t>-</w:t>
      </w:r>
      <w:r w:rsidR="00F76FB6" w:rsidRPr="00F76FB6">
        <w:rPr>
          <w:sz w:val="28"/>
          <w:szCs w:val="28"/>
        </w:rPr>
        <w:t xml:space="preserve">2 серия: мастер-пожарный специализированной пожарно-спасательной части по тушению крупных пожаров, второй пилот авиакомпании «Аэрофлот – Российские авиалинии», полицейский-кинолог Отдельного батальона патрульно-постовой службы полиции на метрополитене. </w:t>
      </w:r>
    </w:p>
    <w:p w:rsidR="003F69AA" w:rsidRDefault="003F69AA" w:rsidP="006A2B34">
      <w:pPr>
        <w:pStyle w:val="a5"/>
        <w:rPr>
          <w:sz w:val="28"/>
          <w:szCs w:val="28"/>
        </w:rPr>
      </w:pPr>
      <w:r>
        <w:rPr>
          <w:sz w:val="28"/>
          <w:szCs w:val="28"/>
        </w:rPr>
        <w:t>-</w:t>
      </w:r>
      <w:r w:rsidR="00F76FB6" w:rsidRPr="00F76FB6">
        <w:rPr>
          <w:sz w:val="28"/>
          <w:szCs w:val="28"/>
        </w:rPr>
        <w:t xml:space="preserve">3 серия: инженер-технолог отдела анализа эффективности и сборки автомобилей компании «Камаз», архитектор и руководитель «Архитектурного бюро Маликова», нейробиолог, начальник лаборатории нейронаук Курчатовского </w:t>
      </w:r>
      <w:r w:rsidR="00F76FB6" w:rsidRPr="00F76FB6">
        <w:rPr>
          <w:sz w:val="28"/>
          <w:szCs w:val="28"/>
        </w:rPr>
        <w:lastRenderedPageBreak/>
        <w:t>комплекса НБИКС-природоподобных технологий (НИЦ «Курчатовский институт»). 4 серия: мастер участка компании «ОДК-Авиадвигатели», скульптор, руководитель Курчатовского комплекса синхротронно-нейтринных исследований (НИЦ «Курчатовский институт»).</w:t>
      </w:r>
    </w:p>
    <w:p w:rsidR="003F69AA" w:rsidRPr="003F69AA" w:rsidRDefault="00F76FB6" w:rsidP="006A2B34">
      <w:pPr>
        <w:pStyle w:val="a5"/>
        <w:rPr>
          <w:b/>
          <w:sz w:val="28"/>
          <w:szCs w:val="28"/>
        </w:rPr>
      </w:pPr>
      <w:r w:rsidRPr="003F69AA">
        <w:rPr>
          <w:b/>
          <w:sz w:val="28"/>
          <w:szCs w:val="28"/>
        </w:rPr>
        <w:t xml:space="preserve"> Тема 28. Профориентационный сериал проекта «Билет в будущее» (часть 2) (1 час)</w:t>
      </w:r>
      <w:r w:rsidR="003F69AA" w:rsidRPr="003F69AA">
        <w:rPr>
          <w:b/>
          <w:sz w:val="28"/>
          <w:szCs w:val="28"/>
        </w:rPr>
        <w:t>.</w:t>
      </w:r>
    </w:p>
    <w:p w:rsidR="003F69AA" w:rsidRDefault="00F76FB6" w:rsidP="006A2B34">
      <w:pPr>
        <w:pStyle w:val="a5"/>
        <w:rPr>
          <w:sz w:val="28"/>
          <w:szCs w:val="28"/>
        </w:rPr>
      </w:pPr>
      <w:r w:rsidRPr="00F76FB6">
        <w:rPr>
          <w:sz w:val="28"/>
          <w:szCs w:val="28"/>
        </w:rPr>
        <w:t xml:space="preserve"> Знакомство с профессиями из разных профессиональных отраслей через интер</w:t>
      </w:r>
      <w:r w:rsidR="003F69AA">
        <w:rPr>
          <w:sz w:val="28"/>
          <w:szCs w:val="28"/>
        </w:rPr>
        <w:t>-</w:t>
      </w:r>
      <w:r w:rsidRPr="00F76FB6">
        <w:rPr>
          <w:sz w:val="28"/>
          <w:szCs w:val="28"/>
        </w:rPr>
        <w:t>вью с реальными представителями профессий – героями первого профориента</w:t>
      </w:r>
      <w:r w:rsidR="003F69AA">
        <w:rPr>
          <w:sz w:val="28"/>
          <w:szCs w:val="28"/>
        </w:rPr>
        <w:t>-</w:t>
      </w:r>
      <w:r w:rsidRPr="00F76FB6">
        <w:rPr>
          <w:sz w:val="28"/>
          <w:szCs w:val="28"/>
        </w:rPr>
        <w:t>ционного сериала для школьников. Каждая серия знакомит обучающихся с личной историей труда и успеха, мотивирует и несет в себе практическую зна</w:t>
      </w:r>
      <w:r w:rsidR="003F69AA">
        <w:rPr>
          <w:sz w:val="28"/>
          <w:szCs w:val="28"/>
        </w:rPr>
        <w:t>-</w:t>
      </w:r>
      <w:r w:rsidRPr="00F76FB6">
        <w:rPr>
          <w:sz w:val="28"/>
          <w:szCs w:val="28"/>
        </w:rPr>
        <w:t xml:space="preserve">чимость. </w:t>
      </w:r>
    </w:p>
    <w:p w:rsidR="003F69AA" w:rsidRDefault="00F76FB6" w:rsidP="006A2B34">
      <w:pPr>
        <w:pStyle w:val="a5"/>
        <w:rPr>
          <w:sz w:val="28"/>
          <w:szCs w:val="28"/>
        </w:rPr>
      </w:pPr>
      <w:r w:rsidRPr="00F76FB6">
        <w:rPr>
          <w:sz w:val="28"/>
          <w:szCs w:val="28"/>
        </w:rPr>
        <w:t>Каждая серия знакомит с представителями разных сфер: медицина, IT, медиа, бизнес, инженерное дело, различные производства, наука и искусство. В рамках занятия рекомендовано к просмотру и обсуждению 5-8 серии (на выбор), посвященные следующим профессиям:</w:t>
      </w:r>
    </w:p>
    <w:p w:rsidR="003F69AA" w:rsidRDefault="003F69AA" w:rsidP="006A2B34">
      <w:pPr>
        <w:pStyle w:val="a5"/>
        <w:rPr>
          <w:sz w:val="28"/>
          <w:szCs w:val="28"/>
        </w:rPr>
      </w:pPr>
      <w:r>
        <w:rPr>
          <w:sz w:val="28"/>
          <w:szCs w:val="28"/>
        </w:rPr>
        <w:t>-</w:t>
      </w:r>
      <w:r w:rsidR="00F76FB6" w:rsidRPr="00F76FB6">
        <w:rPr>
          <w:sz w:val="28"/>
          <w:szCs w:val="28"/>
        </w:rPr>
        <w:t xml:space="preserve"> 5 серия: сварщик, методист в Музее оптики, врач ЛФК и спортивной медицины, реабилитолог. </w:t>
      </w:r>
    </w:p>
    <w:p w:rsidR="003F69AA" w:rsidRDefault="003F69AA" w:rsidP="006A2B34">
      <w:pPr>
        <w:pStyle w:val="a5"/>
        <w:rPr>
          <w:sz w:val="28"/>
          <w:szCs w:val="28"/>
        </w:rPr>
      </w:pPr>
      <w:r>
        <w:rPr>
          <w:sz w:val="28"/>
          <w:szCs w:val="28"/>
        </w:rPr>
        <w:t>-</w:t>
      </w:r>
      <w:r w:rsidR="00F76FB6" w:rsidRPr="00F76FB6">
        <w:rPr>
          <w:sz w:val="28"/>
          <w:szCs w:val="28"/>
        </w:rPr>
        <w:t>6 серия: врач-педиатр Псковской областной инфекционной больницы, основательница концепт-стора «Палаты», осн</w:t>
      </w:r>
      <w:r>
        <w:rPr>
          <w:sz w:val="28"/>
          <w:szCs w:val="28"/>
        </w:rPr>
        <w:t xml:space="preserve">ователь дома-музея «Этнодом». </w:t>
      </w:r>
    </w:p>
    <w:p w:rsidR="003F69AA" w:rsidRDefault="003F69AA" w:rsidP="006A2B34">
      <w:pPr>
        <w:pStyle w:val="a5"/>
        <w:rPr>
          <w:sz w:val="28"/>
          <w:szCs w:val="28"/>
        </w:rPr>
      </w:pPr>
      <w:r>
        <w:rPr>
          <w:sz w:val="28"/>
          <w:szCs w:val="28"/>
        </w:rPr>
        <w:t>-</w:t>
      </w:r>
      <w:r w:rsidR="00F76FB6" w:rsidRPr="00F76FB6">
        <w:rPr>
          <w:sz w:val="28"/>
          <w:szCs w:val="28"/>
        </w:rPr>
        <w:t xml:space="preserve"> 7 серия: сыровар на семейном предприятии, оператор ЧПУ в компании «Лобаев Армс», учитель физики, замдиректора школы «Экотех +». </w:t>
      </w:r>
    </w:p>
    <w:p w:rsidR="003F69AA" w:rsidRDefault="003F69AA" w:rsidP="006A2B34">
      <w:pPr>
        <w:pStyle w:val="a5"/>
        <w:rPr>
          <w:sz w:val="28"/>
          <w:szCs w:val="28"/>
        </w:rPr>
      </w:pPr>
      <w:r>
        <w:rPr>
          <w:sz w:val="28"/>
          <w:szCs w:val="28"/>
        </w:rPr>
        <w:t>-</w:t>
      </w:r>
      <w:r w:rsidR="00F76FB6" w:rsidRPr="00F76FB6">
        <w:rPr>
          <w:sz w:val="28"/>
          <w:szCs w:val="28"/>
        </w:rPr>
        <w:t xml:space="preserve">8 серия: краевед, технолог, начальник бюро окончательной сборки изделий машиностроительного завода «Тонар», травматолог-ортопед, клинический ординатор. </w:t>
      </w:r>
    </w:p>
    <w:p w:rsidR="003F69AA" w:rsidRPr="003F69AA" w:rsidRDefault="00F76FB6" w:rsidP="006A2B34">
      <w:pPr>
        <w:pStyle w:val="a5"/>
        <w:rPr>
          <w:b/>
          <w:sz w:val="28"/>
          <w:szCs w:val="28"/>
        </w:rPr>
      </w:pPr>
      <w:r w:rsidRPr="003F69AA">
        <w:rPr>
          <w:b/>
          <w:sz w:val="28"/>
          <w:szCs w:val="28"/>
        </w:rPr>
        <w:t xml:space="preserve">Тема 29. Профориентационное занятие «Пробую профессию в инженерной сфере» (моделирующая онлайн-проба на платформе проекта «Билет в будущее») (1 час) </w:t>
      </w:r>
    </w:p>
    <w:p w:rsidR="003F69AA" w:rsidRDefault="00F76FB6" w:rsidP="006A2B34">
      <w:pPr>
        <w:pStyle w:val="a5"/>
        <w:rPr>
          <w:sz w:val="28"/>
          <w:szCs w:val="28"/>
        </w:rPr>
      </w:pPr>
      <w:r w:rsidRPr="00F76FB6">
        <w:rPr>
          <w:sz w:val="28"/>
          <w:szCs w:val="28"/>
        </w:rPr>
        <w:t xml:space="preserve">Темы 29-33 – серия профориентационных занятий в формате марафона по профессиональным пробам: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направленных на 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сфере инженерного дела (инженерии), в рамках которой обучающимся необходимо пройти последовательность этапов: ‒ Знакомство с профессией и профессиональной областью. </w:t>
      </w:r>
    </w:p>
    <w:p w:rsidR="003F69AA" w:rsidRDefault="00F76FB6" w:rsidP="006A2B34">
      <w:pPr>
        <w:pStyle w:val="a5"/>
        <w:rPr>
          <w:sz w:val="28"/>
          <w:szCs w:val="28"/>
        </w:rPr>
      </w:pPr>
      <w:r w:rsidRPr="00F76FB6">
        <w:rPr>
          <w:sz w:val="28"/>
          <w:szCs w:val="28"/>
        </w:rPr>
        <w:t xml:space="preserve">‒ Постановка задачи и подготовительно-обучающий этап. </w:t>
      </w:r>
    </w:p>
    <w:p w:rsidR="003F69AA" w:rsidRDefault="00F76FB6" w:rsidP="006A2B34">
      <w:pPr>
        <w:pStyle w:val="a5"/>
        <w:rPr>
          <w:sz w:val="28"/>
          <w:szCs w:val="28"/>
        </w:rPr>
      </w:pPr>
      <w:r w:rsidRPr="00F76FB6">
        <w:rPr>
          <w:sz w:val="28"/>
          <w:szCs w:val="28"/>
        </w:rPr>
        <w:t xml:space="preserve">‒ Практическое выполнение задания. </w:t>
      </w:r>
    </w:p>
    <w:p w:rsidR="003F69AA" w:rsidRDefault="00F76FB6" w:rsidP="006A2B34">
      <w:pPr>
        <w:pStyle w:val="a5"/>
        <w:rPr>
          <w:sz w:val="28"/>
          <w:szCs w:val="28"/>
        </w:rPr>
      </w:pPr>
      <w:r w:rsidRPr="00F76FB6">
        <w:rPr>
          <w:sz w:val="28"/>
          <w:szCs w:val="28"/>
        </w:rPr>
        <w:t xml:space="preserve">‒ Завершающий этап (закрепление полученных знаний, получение цифрового артефакта). </w:t>
      </w:r>
    </w:p>
    <w:p w:rsidR="003F69AA" w:rsidRDefault="00F76FB6" w:rsidP="006A2B34">
      <w:pPr>
        <w:pStyle w:val="a5"/>
        <w:rPr>
          <w:sz w:val="28"/>
          <w:szCs w:val="28"/>
        </w:rPr>
      </w:pPr>
      <w:r w:rsidRPr="003F69AA">
        <w:rPr>
          <w:b/>
          <w:sz w:val="28"/>
          <w:szCs w:val="28"/>
        </w:rPr>
        <w:lastRenderedPageBreak/>
        <w:t>Тема 30. Профориентационное занятие «Пробую профессию в цифровой сфере» (моделирующая онлайн-проба на платформе проекта «Билет в будущее») (1 час)</w:t>
      </w:r>
      <w:r w:rsidR="003F69AA">
        <w:rPr>
          <w:b/>
          <w:sz w:val="28"/>
          <w:szCs w:val="28"/>
        </w:rPr>
        <w:t>.</w:t>
      </w:r>
      <w:r w:rsidRPr="00F76FB6">
        <w:rPr>
          <w:sz w:val="28"/>
          <w:szCs w:val="28"/>
        </w:rPr>
        <w:t xml:space="preserve"> </w:t>
      </w:r>
    </w:p>
    <w:p w:rsidR="003F69AA" w:rsidRDefault="00F76FB6" w:rsidP="006A2B34">
      <w:pPr>
        <w:pStyle w:val="a5"/>
        <w:rPr>
          <w:sz w:val="28"/>
          <w:szCs w:val="28"/>
        </w:rPr>
      </w:pPr>
      <w:r w:rsidRPr="00F76FB6">
        <w:rPr>
          <w:sz w:val="28"/>
          <w:szCs w:val="28"/>
        </w:rPr>
        <w:t xml:space="preserve">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w:t>
      </w:r>
    </w:p>
    <w:p w:rsidR="003F69AA" w:rsidRDefault="00F76FB6" w:rsidP="006A2B34">
      <w:pPr>
        <w:pStyle w:val="a5"/>
        <w:rPr>
          <w:sz w:val="28"/>
          <w:szCs w:val="28"/>
        </w:rPr>
      </w:pPr>
      <w:r w:rsidRPr="00F76FB6">
        <w:rPr>
          <w:sz w:val="28"/>
          <w:szCs w:val="28"/>
        </w:rPr>
        <w:t>Профессиональная проба по профессии в цифровой сфере, в рамках которой обучающимся необходимо прой</w:t>
      </w:r>
      <w:r w:rsidR="003F69AA">
        <w:rPr>
          <w:sz w:val="28"/>
          <w:szCs w:val="28"/>
        </w:rPr>
        <w:t xml:space="preserve">ти последовательность этапов: </w:t>
      </w:r>
    </w:p>
    <w:p w:rsidR="003F69AA" w:rsidRDefault="00F76FB6" w:rsidP="006A2B34">
      <w:pPr>
        <w:pStyle w:val="a5"/>
        <w:rPr>
          <w:sz w:val="28"/>
          <w:szCs w:val="28"/>
        </w:rPr>
      </w:pPr>
      <w:r w:rsidRPr="00F76FB6">
        <w:rPr>
          <w:sz w:val="28"/>
          <w:szCs w:val="28"/>
        </w:rPr>
        <w:t xml:space="preserve"> ‒ Знакомство с профессией и профессиональной областью. </w:t>
      </w:r>
    </w:p>
    <w:p w:rsidR="003F69AA" w:rsidRDefault="00F76FB6" w:rsidP="006A2B34">
      <w:pPr>
        <w:pStyle w:val="a5"/>
        <w:rPr>
          <w:sz w:val="28"/>
          <w:szCs w:val="28"/>
        </w:rPr>
      </w:pPr>
      <w:r w:rsidRPr="00F76FB6">
        <w:rPr>
          <w:sz w:val="28"/>
          <w:szCs w:val="28"/>
        </w:rPr>
        <w:t>‒ Постановка задачи и подготовительно-обучающий этап.</w:t>
      </w:r>
    </w:p>
    <w:p w:rsidR="003F69AA" w:rsidRDefault="00F76FB6" w:rsidP="006A2B34">
      <w:pPr>
        <w:pStyle w:val="a5"/>
        <w:rPr>
          <w:sz w:val="28"/>
          <w:szCs w:val="28"/>
        </w:rPr>
      </w:pPr>
      <w:r w:rsidRPr="00F76FB6">
        <w:rPr>
          <w:sz w:val="28"/>
          <w:szCs w:val="28"/>
        </w:rPr>
        <w:t xml:space="preserve"> ‒ Практическое выполнение задания. </w:t>
      </w:r>
    </w:p>
    <w:p w:rsidR="003F69AA" w:rsidRDefault="00F76FB6" w:rsidP="006A2B34">
      <w:pPr>
        <w:pStyle w:val="a5"/>
        <w:rPr>
          <w:sz w:val="28"/>
          <w:szCs w:val="28"/>
        </w:rPr>
      </w:pPr>
      <w:r w:rsidRPr="00F76FB6">
        <w:rPr>
          <w:sz w:val="28"/>
          <w:szCs w:val="28"/>
        </w:rPr>
        <w:t xml:space="preserve">‒ Завершающий этап (закрепление полученных знаний, получение цифрового артефакта). </w:t>
      </w:r>
    </w:p>
    <w:p w:rsidR="003F69AA" w:rsidRPr="003F69AA" w:rsidRDefault="00F76FB6" w:rsidP="006A2B34">
      <w:pPr>
        <w:pStyle w:val="a5"/>
        <w:rPr>
          <w:b/>
          <w:sz w:val="28"/>
          <w:szCs w:val="28"/>
        </w:rPr>
      </w:pPr>
      <w:r w:rsidRPr="003F69AA">
        <w:rPr>
          <w:b/>
          <w:sz w:val="28"/>
          <w:szCs w:val="28"/>
        </w:rPr>
        <w:t>Тема 31. Профориентационное занятие «Пробую профессию в сфере промышленности» (моделирующая онлайн-проба на платформе проекта «Билет в будущее») (1 час)</w:t>
      </w:r>
      <w:r w:rsidR="003F69AA" w:rsidRPr="003F69AA">
        <w:rPr>
          <w:b/>
          <w:sz w:val="28"/>
          <w:szCs w:val="28"/>
        </w:rPr>
        <w:t>.</w:t>
      </w:r>
    </w:p>
    <w:p w:rsidR="003F69AA" w:rsidRDefault="00F76FB6" w:rsidP="006A2B34">
      <w:pPr>
        <w:pStyle w:val="a5"/>
        <w:rPr>
          <w:sz w:val="28"/>
          <w:szCs w:val="28"/>
        </w:rPr>
      </w:pPr>
      <w:r w:rsidRPr="00F76FB6">
        <w:rPr>
          <w:sz w:val="28"/>
          <w:szCs w:val="28"/>
        </w:rPr>
        <w:t xml:space="preserve"> 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w:t>
      </w:r>
    </w:p>
    <w:p w:rsidR="003F69AA" w:rsidRDefault="00F76FB6" w:rsidP="006A2B34">
      <w:pPr>
        <w:pStyle w:val="a5"/>
        <w:rPr>
          <w:sz w:val="28"/>
          <w:szCs w:val="28"/>
        </w:rPr>
      </w:pPr>
      <w:r w:rsidRPr="00F76FB6">
        <w:rPr>
          <w:sz w:val="28"/>
          <w:szCs w:val="28"/>
        </w:rPr>
        <w:t xml:space="preserve">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промышленности, в рамках которой обучающимся необходимо пройти последовательность этапов: ‒ Знакомство с профессией и профессиональной областью. ‒ Постановка задачи и подготовительно-обучающий этап. ‒ Практическое выполнение задания. ‒ Завершающий этап (закрепление полученных знаний, получение цифрового артефакта). </w:t>
      </w:r>
    </w:p>
    <w:p w:rsidR="003F69AA" w:rsidRDefault="00F76FB6" w:rsidP="006A2B34">
      <w:pPr>
        <w:pStyle w:val="a5"/>
        <w:rPr>
          <w:sz w:val="28"/>
          <w:szCs w:val="28"/>
        </w:rPr>
      </w:pPr>
      <w:r w:rsidRPr="003F69AA">
        <w:rPr>
          <w:b/>
          <w:sz w:val="28"/>
          <w:szCs w:val="28"/>
        </w:rPr>
        <w:t>Тема 32. Профориентационное занятие «Пробую профессию в сфере медицины» (моделирующая онлайн-проба на платформе проекта «Билет в будущее») (1 час)</w:t>
      </w:r>
      <w:r w:rsidR="003F69AA" w:rsidRPr="003F69AA">
        <w:rPr>
          <w:b/>
          <w:sz w:val="28"/>
          <w:szCs w:val="28"/>
        </w:rPr>
        <w:t>.</w:t>
      </w:r>
      <w:r w:rsidRPr="00F76FB6">
        <w:rPr>
          <w:sz w:val="28"/>
          <w:szCs w:val="28"/>
        </w:rPr>
        <w:t xml:space="preserve"> </w:t>
      </w:r>
    </w:p>
    <w:p w:rsidR="00B30010" w:rsidRDefault="00F76FB6" w:rsidP="006A2B34">
      <w:pPr>
        <w:pStyle w:val="a5"/>
        <w:rPr>
          <w:sz w:val="28"/>
          <w:szCs w:val="28"/>
        </w:rPr>
      </w:pPr>
      <w:r w:rsidRPr="00F76FB6">
        <w:rPr>
          <w:sz w:val="28"/>
          <w:szCs w:val="28"/>
        </w:rPr>
        <w:t xml:space="preserve">Погружение обучающихся в практико-ориентированную среду и знакомство с решением профессиональных задач специалистов из различных </w:t>
      </w:r>
      <w:r w:rsidRPr="00B30010">
        <w:rPr>
          <w:sz w:val="28"/>
          <w:szCs w:val="28"/>
        </w:rPr>
        <w:t>профессио</w:t>
      </w:r>
      <w:r w:rsidR="00B30010">
        <w:rPr>
          <w:sz w:val="28"/>
          <w:szCs w:val="28"/>
        </w:rPr>
        <w:t>-</w:t>
      </w:r>
      <w:r w:rsidR="00792B39">
        <w:rPr>
          <w:sz w:val="28"/>
          <w:szCs w:val="28"/>
        </w:rPr>
        <w:t xml:space="preserve">нальных </w:t>
      </w:r>
      <w:r w:rsidR="00B30010" w:rsidRPr="00B30010">
        <w:rPr>
          <w:sz w:val="28"/>
          <w:szCs w:val="28"/>
        </w:rPr>
        <w:t xml:space="preserve">сред. Профессиональная проба по профессии в сфере медицины, в рамках которой обучающимся необходимо пройти последовательность этапов: ‒ Знакомство с профессией и профессиональной областью. </w:t>
      </w:r>
    </w:p>
    <w:p w:rsidR="00B30010" w:rsidRDefault="00B30010" w:rsidP="006A2B34">
      <w:pPr>
        <w:pStyle w:val="a5"/>
        <w:rPr>
          <w:sz w:val="28"/>
          <w:szCs w:val="28"/>
        </w:rPr>
      </w:pPr>
      <w:r w:rsidRPr="00B30010">
        <w:rPr>
          <w:sz w:val="28"/>
          <w:szCs w:val="28"/>
        </w:rPr>
        <w:t xml:space="preserve">‒ Постановка задачи и подготовительно-обучающий этап. </w:t>
      </w:r>
    </w:p>
    <w:p w:rsidR="00B30010" w:rsidRDefault="00B30010" w:rsidP="006A2B34">
      <w:pPr>
        <w:pStyle w:val="a5"/>
        <w:rPr>
          <w:sz w:val="28"/>
          <w:szCs w:val="28"/>
        </w:rPr>
      </w:pPr>
      <w:r w:rsidRPr="00B30010">
        <w:rPr>
          <w:sz w:val="28"/>
          <w:szCs w:val="28"/>
        </w:rPr>
        <w:t xml:space="preserve">‒ Практическое выполнение задания. </w:t>
      </w:r>
    </w:p>
    <w:p w:rsidR="00B30010" w:rsidRDefault="00B30010" w:rsidP="006A2B34">
      <w:pPr>
        <w:pStyle w:val="a5"/>
        <w:rPr>
          <w:sz w:val="28"/>
          <w:szCs w:val="28"/>
        </w:rPr>
      </w:pPr>
      <w:r w:rsidRPr="00B30010">
        <w:rPr>
          <w:sz w:val="28"/>
          <w:szCs w:val="28"/>
        </w:rPr>
        <w:t xml:space="preserve">‒ Завершающий этап (закрепление полученных знаний, получение цифрового артефакта). </w:t>
      </w:r>
    </w:p>
    <w:p w:rsidR="00792B39" w:rsidRDefault="00B30010" w:rsidP="006A2B34">
      <w:pPr>
        <w:pStyle w:val="a5"/>
        <w:rPr>
          <w:b/>
          <w:sz w:val="28"/>
          <w:szCs w:val="28"/>
        </w:rPr>
      </w:pPr>
      <w:r w:rsidRPr="00792B39">
        <w:rPr>
          <w:b/>
          <w:sz w:val="28"/>
          <w:szCs w:val="28"/>
        </w:rPr>
        <w:lastRenderedPageBreak/>
        <w:t>Тема 33. Профориентационное занятие «Пробую профессию в креативной сфере» (моделирующая онлайн-проба на платформе проекта «Билет в будущее») (1 час)</w:t>
      </w:r>
      <w:r w:rsidR="00792B39" w:rsidRPr="00792B39">
        <w:rPr>
          <w:b/>
          <w:sz w:val="28"/>
          <w:szCs w:val="28"/>
        </w:rPr>
        <w:t>.</w:t>
      </w:r>
    </w:p>
    <w:p w:rsidR="00792B39" w:rsidRDefault="00B30010" w:rsidP="006A2B34">
      <w:pPr>
        <w:pStyle w:val="a5"/>
        <w:rPr>
          <w:sz w:val="28"/>
          <w:szCs w:val="28"/>
        </w:rPr>
      </w:pPr>
      <w:r w:rsidRPr="00B30010">
        <w:rPr>
          <w:sz w:val="28"/>
          <w:szCs w:val="28"/>
        </w:rPr>
        <w:t xml:space="preserve"> 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креативной сфере, в рамках которой обучающимся необходимо пройти последовательность этапов: ‒ Знакомство с профессией и профессиональной областью. ‒ Постановка задачи и подготовительно-обучающий этап. ‒ Практическое выполнение задания. ‒ Завершающий этап (закрепление полученных знаний, получение цифрового артефакта). </w:t>
      </w:r>
    </w:p>
    <w:p w:rsidR="00A424B2" w:rsidRDefault="00B30010" w:rsidP="006A2B34">
      <w:pPr>
        <w:pStyle w:val="a5"/>
        <w:rPr>
          <w:sz w:val="28"/>
          <w:szCs w:val="28"/>
        </w:rPr>
      </w:pPr>
      <w:r w:rsidRPr="00792B39">
        <w:rPr>
          <w:b/>
          <w:sz w:val="28"/>
          <w:szCs w:val="28"/>
        </w:rPr>
        <w:t>Тема 34. Профориентационное занятие «Моё будущее – Моя страна» (1 час)</w:t>
      </w:r>
      <w:r w:rsidRPr="00B30010">
        <w:rPr>
          <w:sz w:val="28"/>
          <w:szCs w:val="28"/>
        </w:rPr>
        <w:t xml:space="preserve"> Подведение итогов занятий по профориентации с учетом приобретенного опыта по профессиональным средам, знакомству с рынком труда и отраслями экономики, профессиями и требованиями к ним. Развитие у обучающихся личностного смысла в приобретении познавательного опыта и интереса к профессиональной деятельности. Формирование представления о собственных интересах и возможностях, образа «Я» в будущем. Построение дальнейших шагов в области профессионального самоопределения</w:t>
      </w:r>
      <w:r w:rsidR="00BE5106">
        <w:rPr>
          <w:sz w:val="28"/>
          <w:szCs w:val="28"/>
        </w:rPr>
        <w:t>.</w:t>
      </w:r>
    </w:p>
    <w:p w:rsidR="00E70BE7" w:rsidRDefault="00E70BE7" w:rsidP="006A2B34">
      <w:pPr>
        <w:pStyle w:val="a5"/>
        <w:rPr>
          <w:sz w:val="28"/>
          <w:szCs w:val="28"/>
        </w:rPr>
      </w:pPr>
    </w:p>
    <w:p w:rsidR="00E70BE7" w:rsidRDefault="001C1E08" w:rsidP="006A2B34">
      <w:pPr>
        <w:pStyle w:val="a5"/>
        <w:rPr>
          <w:b/>
          <w:sz w:val="28"/>
          <w:szCs w:val="28"/>
          <w:u w:val="single"/>
        </w:rPr>
      </w:pPr>
      <w:r>
        <w:rPr>
          <w:b/>
          <w:sz w:val="28"/>
          <w:szCs w:val="28"/>
          <w:u w:val="single"/>
        </w:rPr>
        <w:t xml:space="preserve">6.3. </w:t>
      </w:r>
      <w:r w:rsidR="00E70BE7" w:rsidRPr="00E70BE7">
        <w:rPr>
          <w:b/>
          <w:sz w:val="28"/>
          <w:szCs w:val="28"/>
          <w:u w:val="single"/>
        </w:rPr>
        <w:t>Рабочая программа учебного курса внеурочной деятельности в 10 классе “В мире физики”</w:t>
      </w:r>
    </w:p>
    <w:p w:rsidR="007C1B21" w:rsidRPr="007C1B21" w:rsidRDefault="007C1B21" w:rsidP="006A2B34">
      <w:pPr>
        <w:pStyle w:val="a5"/>
        <w:rPr>
          <w:b/>
          <w:sz w:val="28"/>
          <w:szCs w:val="28"/>
          <w:u w:val="single"/>
        </w:rPr>
      </w:pPr>
      <w:r>
        <w:rPr>
          <w:b/>
          <w:sz w:val="28"/>
          <w:szCs w:val="28"/>
          <w:u w:val="single"/>
        </w:rPr>
        <w:t>Пояснительная записка</w:t>
      </w:r>
    </w:p>
    <w:p w:rsidR="007C1B21" w:rsidRPr="007C1B21" w:rsidRDefault="007C1B21" w:rsidP="00F71438">
      <w:pPr>
        <w:autoSpaceDE w:val="0"/>
        <w:autoSpaceDN w:val="0"/>
        <w:adjustRightInd w:val="0"/>
        <w:spacing w:after="0" w:line="240" w:lineRule="auto"/>
        <w:rPr>
          <w:rFonts w:ascii="Times New Roman" w:eastAsia="Times New Roman" w:hAnsi="Times New Roman" w:cs="Times New Roman"/>
          <w:sz w:val="28"/>
          <w:szCs w:val="28"/>
          <w:lang w:eastAsia="ru-RU"/>
        </w:rPr>
      </w:pPr>
      <w:r w:rsidRPr="007C1B21">
        <w:rPr>
          <w:rFonts w:ascii="Times New Roman" w:eastAsia="Times New Roman" w:hAnsi="Times New Roman" w:cs="Times New Roman"/>
          <w:bCs/>
          <w:sz w:val="28"/>
          <w:szCs w:val="28"/>
          <w:lang w:eastAsia="ru-RU"/>
        </w:rPr>
        <w:t xml:space="preserve">      Рабочая программа по внеурочной деятельности «Мир физики » </w:t>
      </w:r>
      <w:r w:rsidRPr="007C1B21">
        <w:rPr>
          <w:rFonts w:ascii="Times New Roman" w:hAnsi="Times New Roman" w:cs="Times New Roman"/>
          <w:sz w:val="28"/>
          <w:szCs w:val="28"/>
          <w:lang w:eastAsia="ru-RU"/>
        </w:rPr>
        <w:t>предназна</w:t>
      </w:r>
      <w:r w:rsidR="001C1E08">
        <w:rPr>
          <w:rFonts w:ascii="Times New Roman" w:hAnsi="Times New Roman" w:cs="Times New Roman"/>
          <w:sz w:val="28"/>
          <w:szCs w:val="28"/>
          <w:lang w:eastAsia="ru-RU"/>
        </w:rPr>
        <w:t>-</w:t>
      </w:r>
      <w:r w:rsidRPr="007C1B21">
        <w:rPr>
          <w:rFonts w:ascii="Times New Roman" w:hAnsi="Times New Roman" w:cs="Times New Roman"/>
          <w:sz w:val="28"/>
          <w:szCs w:val="28"/>
          <w:lang w:eastAsia="ru-RU"/>
        </w:rPr>
        <w:t xml:space="preserve">чена для обучающихся 10-11 классов </w:t>
      </w:r>
      <w:r w:rsidR="00F71438" w:rsidRPr="00F71438">
        <w:rPr>
          <w:rFonts w:ascii="Times New Roman" w:hAnsi="Times New Roman" w:cs="Times New Roman"/>
          <w:sz w:val="28"/>
          <w:szCs w:val="28"/>
          <w:lang w:eastAsia="ru-RU"/>
        </w:rPr>
        <w:t>.</w:t>
      </w:r>
    </w:p>
    <w:p w:rsidR="00F71438" w:rsidRDefault="007C1B21" w:rsidP="00F71438">
      <w:pPr>
        <w:tabs>
          <w:tab w:val="num" w:pos="567"/>
        </w:tabs>
        <w:autoSpaceDE w:val="0"/>
        <w:autoSpaceDN w:val="0"/>
        <w:adjustRightInd w:val="0"/>
        <w:spacing w:after="0" w:line="240" w:lineRule="auto"/>
        <w:contextualSpacing/>
        <w:rPr>
          <w:rFonts w:ascii="Times New Roman" w:eastAsia="Times New Roman" w:hAnsi="Times New Roman" w:cs="Times New Roman"/>
          <w:sz w:val="28"/>
          <w:szCs w:val="28"/>
          <w:lang w:eastAsia="ru-RU" w:bidi="ru-RU"/>
        </w:rPr>
      </w:pPr>
      <w:r w:rsidRPr="007C1B21">
        <w:rPr>
          <w:rFonts w:ascii="Times New Roman" w:eastAsia="Times New Roman" w:hAnsi="Times New Roman" w:cs="Times New Roman"/>
          <w:sz w:val="28"/>
          <w:szCs w:val="28"/>
          <w:lang w:eastAsia="ru-RU" w:bidi="ru-RU"/>
        </w:rPr>
        <w:t xml:space="preserve"> Актуальность данной программы обусловлена ее методологической значимостью - развитие у школьников мотивации к изучению физики. </w:t>
      </w:r>
    </w:p>
    <w:p w:rsidR="001C1E08" w:rsidRDefault="007C1B21" w:rsidP="001C1E08">
      <w:pPr>
        <w:tabs>
          <w:tab w:val="num" w:pos="567"/>
        </w:tabs>
        <w:autoSpaceDE w:val="0"/>
        <w:autoSpaceDN w:val="0"/>
        <w:adjustRightInd w:val="0"/>
        <w:spacing w:after="0" w:line="240" w:lineRule="auto"/>
        <w:contextualSpacing/>
        <w:rPr>
          <w:rFonts w:ascii="Times New Roman" w:eastAsia="Times New Roman" w:hAnsi="Times New Roman" w:cs="Times New Roman"/>
          <w:sz w:val="28"/>
          <w:szCs w:val="28"/>
          <w:lang w:eastAsia="ru-RU" w:bidi="ru-RU"/>
        </w:rPr>
      </w:pPr>
      <w:r w:rsidRPr="007C1B21">
        <w:rPr>
          <w:rFonts w:ascii="Times New Roman" w:eastAsia="Times New Roman" w:hAnsi="Times New Roman" w:cs="Times New Roman"/>
          <w:sz w:val="28"/>
          <w:szCs w:val="28"/>
          <w:lang w:eastAsia="ru-RU"/>
        </w:rPr>
        <w:t xml:space="preserve">Курс имеет естественнонаучную направленность общекультурного уровня. </w:t>
      </w:r>
      <w:r w:rsidRPr="007C1B21">
        <w:rPr>
          <w:rFonts w:ascii="Times New Roman" w:eastAsia="Times New Roman" w:hAnsi="Times New Roman" w:cs="Times New Roman"/>
          <w:sz w:val="28"/>
          <w:szCs w:val="28"/>
          <w:lang w:eastAsia="ru-RU" w:bidi="ru-RU"/>
        </w:rPr>
        <w:t>Физи</w:t>
      </w:r>
      <w:r w:rsidR="00F71438">
        <w:rPr>
          <w:rFonts w:ascii="Times New Roman" w:eastAsia="Times New Roman" w:hAnsi="Times New Roman" w:cs="Times New Roman"/>
          <w:sz w:val="28"/>
          <w:szCs w:val="28"/>
          <w:lang w:eastAsia="ru-RU" w:bidi="ru-RU"/>
        </w:rPr>
        <w:t>-</w:t>
      </w:r>
      <w:r w:rsidRPr="007C1B21">
        <w:rPr>
          <w:rFonts w:ascii="Times New Roman" w:eastAsia="Times New Roman" w:hAnsi="Times New Roman" w:cs="Times New Roman"/>
          <w:sz w:val="28"/>
          <w:szCs w:val="28"/>
          <w:lang w:eastAsia="ru-RU" w:bidi="ru-RU"/>
        </w:rPr>
        <w:t>ка как наука о наиболее общих законах при</w:t>
      </w:r>
      <w:r w:rsidRPr="007C1B21">
        <w:rPr>
          <w:rFonts w:ascii="Times New Roman" w:eastAsia="Times New Roman" w:hAnsi="Times New Roman" w:cs="Times New Roman"/>
          <w:sz w:val="28"/>
          <w:szCs w:val="28"/>
          <w:lang w:eastAsia="ru-RU" w:bidi="ru-RU"/>
        </w:rPr>
        <w:softHyphen/>
        <w:t xml:space="preserve">роды, выступая в качестве учебного предмета в школе, вносит существенный вклад в систему знаний об окружающем мире. </w:t>
      </w:r>
    </w:p>
    <w:p w:rsidR="00F71438" w:rsidRPr="001C1E08" w:rsidRDefault="001C1E08" w:rsidP="001C1E08">
      <w:pPr>
        <w:tabs>
          <w:tab w:val="num" w:pos="567"/>
        </w:tabs>
        <w:autoSpaceDE w:val="0"/>
        <w:autoSpaceDN w:val="0"/>
        <w:adjustRightInd w:val="0"/>
        <w:spacing w:after="0" w:line="240" w:lineRule="auto"/>
        <w:contextualSpacing/>
        <w:rPr>
          <w:rFonts w:ascii="Times New Roman" w:hAnsi="Times New Roman" w:cs="Times New Roman"/>
          <w:sz w:val="28"/>
          <w:szCs w:val="28"/>
          <w:lang w:eastAsia="ru-RU"/>
        </w:rPr>
      </w:pPr>
      <w:r>
        <w:rPr>
          <w:rFonts w:ascii="Times New Roman" w:eastAsia="Times New Roman" w:hAnsi="Times New Roman" w:cs="Times New Roman"/>
          <w:sz w:val="28"/>
          <w:szCs w:val="28"/>
          <w:lang w:eastAsia="ru-RU" w:bidi="ru-RU"/>
        </w:rPr>
        <w:t xml:space="preserve">    </w:t>
      </w:r>
      <w:r w:rsidR="007C1B21" w:rsidRPr="007C1B21">
        <w:rPr>
          <w:rFonts w:ascii="Times New Roman" w:eastAsia="Times New Roman" w:hAnsi="Times New Roman" w:cs="Times New Roman"/>
          <w:sz w:val="28"/>
          <w:szCs w:val="28"/>
          <w:lang w:eastAsia="ru-RU" w:bidi="ru-RU"/>
        </w:rPr>
        <w:t>Она раскрывает роль науки в экономическом и культурном разви</w:t>
      </w:r>
      <w:r w:rsidR="007C1B21" w:rsidRPr="007C1B21">
        <w:rPr>
          <w:rFonts w:ascii="Times New Roman" w:eastAsia="Times New Roman" w:hAnsi="Times New Roman" w:cs="Times New Roman"/>
          <w:sz w:val="28"/>
          <w:szCs w:val="28"/>
          <w:lang w:eastAsia="ru-RU" w:bidi="ru-RU"/>
        </w:rPr>
        <w:softHyphen/>
        <w:t>тии общества, способствует формированию современного научного мировоззрения</w:t>
      </w:r>
      <w:r>
        <w:rPr>
          <w:rFonts w:ascii="Times New Roman" w:hAnsi="Times New Roman" w:cs="Times New Roman"/>
          <w:sz w:val="28"/>
          <w:szCs w:val="28"/>
          <w:lang w:eastAsia="ru-RU"/>
        </w:rPr>
        <w:t xml:space="preserve"> </w:t>
      </w:r>
      <w:r w:rsidR="007C1B21" w:rsidRPr="007C1B21">
        <w:rPr>
          <w:rFonts w:ascii="Times New Roman" w:eastAsia="Times New Roman" w:hAnsi="Times New Roman" w:cs="Times New Roman"/>
          <w:sz w:val="28"/>
          <w:szCs w:val="28"/>
          <w:lang w:eastAsia="ru-RU"/>
        </w:rPr>
        <w:t xml:space="preserve">ФГОС нового поколения требует использования в образовательном процессе методов и приемов проектно-исследовательской деятельности. </w:t>
      </w:r>
    </w:p>
    <w:p w:rsidR="001C1E08" w:rsidRDefault="001C1E08" w:rsidP="001C1E08">
      <w:pPr>
        <w:tabs>
          <w:tab w:val="num" w:pos="567"/>
        </w:tabs>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C1B21" w:rsidRPr="007C1B21">
        <w:rPr>
          <w:rFonts w:ascii="Times New Roman" w:eastAsia="Times New Roman" w:hAnsi="Times New Roman" w:cs="Times New Roman"/>
          <w:sz w:val="28"/>
          <w:szCs w:val="28"/>
          <w:lang w:eastAsia="ru-RU"/>
        </w:rPr>
        <w:t>Включение метода проектов в организацию внеурочной деятельности дает мно</w:t>
      </w:r>
    </w:p>
    <w:p w:rsidR="00F71438" w:rsidRDefault="007C1B21" w:rsidP="001C1E08">
      <w:pPr>
        <w:tabs>
          <w:tab w:val="num" w:pos="567"/>
        </w:tabs>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7C1B21">
        <w:rPr>
          <w:rFonts w:ascii="Times New Roman" w:eastAsia="Times New Roman" w:hAnsi="Times New Roman" w:cs="Times New Roman"/>
          <w:sz w:val="28"/>
          <w:szCs w:val="28"/>
          <w:lang w:eastAsia="ru-RU"/>
        </w:rPr>
        <w:t xml:space="preserve">го преимуществ и положительных результатов. Проектная деятельность даёт возможность интегрировать теоретические знания и практические навыки, приобретать навыки взаимодействия в группе. </w:t>
      </w:r>
    </w:p>
    <w:p w:rsidR="00F71438" w:rsidRDefault="001C1E08" w:rsidP="001C1E08">
      <w:pPr>
        <w:tabs>
          <w:tab w:val="num" w:pos="567"/>
        </w:tabs>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C1B21" w:rsidRPr="007C1B21">
        <w:rPr>
          <w:rFonts w:ascii="Times New Roman" w:eastAsia="Times New Roman" w:hAnsi="Times New Roman" w:cs="Times New Roman"/>
          <w:sz w:val="28"/>
          <w:szCs w:val="28"/>
          <w:lang w:eastAsia="ru-RU"/>
        </w:rPr>
        <w:t>Для ученика проект- это возможность творчески раскрыться, проявить себя индивидуально или в коллективе. Проект даёт обучающимся опыт поиска информации, практического применения обучения, саморазвития, саморе</w:t>
      </w:r>
      <w:r w:rsidR="00F71438">
        <w:rPr>
          <w:rFonts w:ascii="Times New Roman" w:eastAsia="Times New Roman" w:hAnsi="Times New Roman" w:cs="Times New Roman"/>
          <w:sz w:val="28"/>
          <w:szCs w:val="28"/>
          <w:lang w:eastAsia="ru-RU"/>
        </w:rPr>
        <w:t>-</w:t>
      </w:r>
      <w:r w:rsidR="007C1B21" w:rsidRPr="007C1B21">
        <w:rPr>
          <w:rFonts w:ascii="Times New Roman" w:eastAsia="Times New Roman" w:hAnsi="Times New Roman" w:cs="Times New Roman"/>
          <w:sz w:val="28"/>
          <w:szCs w:val="28"/>
          <w:lang w:eastAsia="ru-RU"/>
        </w:rPr>
        <w:t xml:space="preserve">ализации и самоанализа своей деятельности. </w:t>
      </w:r>
    </w:p>
    <w:p w:rsidR="007C1B21" w:rsidRPr="007C1B21" w:rsidRDefault="007C1B21" w:rsidP="007C1B21">
      <w:pPr>
        <w:tabs>
          <w:tab w:val="num" w:pos="567"/>
        </w:tabs>
        <w:autoSpaceDE w:val="0"/>
        <w:autoSpaceDN w:val="0"/>
        <w:adjustRightInd w:val="0"/>
        <w:spacing w:after="0" w:line="240" w:lineRule="auto"/>
        <w:ind w:left="284"/>
        <w:contextualSpacing/>
        <w:rPr>
          <w:rFonts w:ascii="Times New Roman" w:eastAsia="Times New Roman" w:hAnsi="Times New Roman" w:cs="Times New Roman"/>
          <w:sz w:val="24"/>
          <w:szCs w:val="24"/>
          <w:lang w:eastAsia="ru-RU"/>
        </w:rPr>
      </w:pPr>
      <w:r w:rsidRPr="007C1B21">
        <w:rPr>
          <w:rFonts w:ascii="Times New Roman" w:eastAsia="Times New Roman" w:hAnsi="Times New Roman" w:cs="Times New Roman"/>
          <w:sz w:val="28"/>
          <w:szCs w:val="28"/>
          <w:lang w:eastAsia="ru-RU"/>
        </w:rPr>
        <w:lastRenderedPageBreak/>
        <w:t>Знания, умения и универсальные учебные действия, необходимые для организации проектно-исследовательской деятельности в школе, в будущем станут основой для организации</w:t>
      </w:r>
      <w:r w:rsidRPr="007C1B21">
        <w:rPr>
          <w:rFonts w:ascii="Times New Roman" w:eastAsia="Times New Roman" w:hAnsi="Times New Roman" w:cs="Times New Roman"/>
          <w:sz w:val="24"/>
          <w:szCs w:val="24"/>
          <w:lang w:eastAsia="ru-RU"/>
        </w:rPr>
        <w:t xml:space="preserve"> научно-исследовательской деятельности в высших и средних профессиональных учебных заведениях, позволяют стать конкурентно-способными на рынке труда и в любой сфере профессиональной деятельности. </w:t>
      </w:r>
    </w:p>
    <w:p w:rsidR="007C1B21" w:rsidRPr="007C1B21" w:rsidRDefault="007C1B21" w:rsidP="007C1B21">
      <w:pPr>
        <w:tabs>
          <w:tab w:val="num" w:pos="567"/>
        </w:tabs>
        <w:autoSpaceDE w:val="0"/>
        <w:autoSpaceDN w:val="0"/>
        <w:adjustRightInd w:val="0"/>
        <w:spacing w:after="0" w:line="240" w:lineRule="auto"/>
        <w:ind w:left="284"/>
        <w:contextualSpacing/>
        <w:rPr>
          <w:rFonts w:ascii="Times New Roman" w:eastAsia="Times New Roman" w:hAnsi="Times New Roman" w:cs="Times New Roman"/>
          <w:sz w:val="28"/>
          <w:szCs w:val="28"/>
          <w:lang w:eastAsia="ru-RU"/>
        </w:rPr>
      </w:pPr>
      <w:r w:rsidRPr="007C1B21">
        <w:rPr>
          <w:rFonts w:ascii="Times New Roman" w:eastAsia="Times New Roman" w:hAnsi="Times New Roman" w:cs="Times New Roman"/>
          <w:sz w:val="28"/>
          <w:szCs w:val="28"/>
          <w:lang w:eastAsia="ru-RU"/>
        </w:rPr>
        <w:t xml:space="preserve">     Необходимым условием реализации данной программы является стремление развить у обучающихся умение самостоятельно работать, ИКТ-компетенции, а также совершенствовать навыки отстаивания собственной позиции по определённому вопросу. </w:t>
      </w:r>
    </w:p>
    <w:p w:rsidR="007C1B21" w:rsidRPr="007C1B21" w:rsidRDefault="007C1B21" w:rsidP="007C1B21">
      <w:pPr>
        <w:spacing w:after="0" w:line="240" w:lineRule="auto"/>
        <w:rPr>
          <w:rFonts w:ascii="Times New Roman" w:eastAsia="Times New Roman" w:hAnsi="Times New Roman" w:cs="Times New Roman"/>
          <w:b/>
          <w:bCs/>
          <w:sz w:val="28"/>
          <w:szCs w:val="28"/>
          <w:lang w:eastAsia="ru-RU"/>
        </w:rPr>
      </w:pPr>
      <w:r w:rsidRPr="007C1B21">
        <w:rPr>
          <w:rFonts w:ascii="Times New Roman" w:eastAsia="Times New Roman" w:hAnsi="Times New Roman" w:cs="Times New Roman"/>
          <w:b/>
          <w:bCs/>
          <w:sz w:val="28"/>
          <w:szCs w:val="28"/>
          <w:lang w:eastAsia="ru-RU"/>
        </w:rPr>
        <w:t xml:space="preserve">Цели курса: </w:t>
      </w:r>
    </w:p>
    <w:p w:rsidR="007C1B21" w:rsidRPr="007C1B21" w:rsidRDefault="007C1B21" w:rsidP="007C1B21">
      <w:pPr>
        <w:numPr>
          <w:ilvl w:val="0"/>
          <w:numId w:val="39"/>
        </w:numPr>
        <w:spacing w:after="0" w:line="240" w:lineRule="auto"/>
        <w:rPr>
          <w:rFonts w:ascii="Times New Roman" w:eastAsia="Times New Roman" w:hAnsi="Times New Roman" w:cs="Times New Roman"/>
          <w:sz w:val="28"/>
          <w:szCs w:val="28"/>
          <w:lang w:eastAsia="ru-RU"/>
        </w:rPr>
      </w:pPr>
      <w:r w:rsidRPr="007C1B21">
        <w:rPr>
          <w:rFonts w:ascii="Times New Roman" w:eastAsia="Times New Roman" w:hAnsi="Times New Roman" w:cs="Times New Roman"/>
          <w:sz w:val="28"/>
          <w:szCs w:val="28"/>
          <w:lang w:eastAsia="ru-RU"/>
        </w:rPr>
        <w:t xml:space="preserve">знакомство учащихся с важнейшими методами применения физических знаний на практике; </w:t>
      </w:r>
    </w:p>
    <w:p w:rsidR="007C1B21" w:rsidRPr="007C1B21" w:rsidRDefault="007C1B21" w:rsidP="007C1B21">
      <w:pPr>
        <w:numPr>
          <w:ilvl w:val="0"/>
          <w:numId w:val="39"/>
        </w:numPr>
        <w:spacing w:after="0" w:line="240" w:lineRule="auto"/>
        <w:rPr>
          <w:rFonts w:ascii="Times New Roman" w:eastAsia="Times New Roman" w:hAnsi="Times New Roman" w:cs="Times New Roman"/>
          <w:sz w:val="28"/>
          <w:szCs w:val="28"/>
          <w:lang w:eastAsia="ru-RU"/>
        </w:rPr>
      </w:pPr>
      <w:r w:rsidRPr="007C1B21">
        <w:rPr>
          <w:rFonts w:ascii="Times New Roman" w:eastAsia="Times New Roman" w:hAnsi="Times New Roman" w:cs="Times New Roman"/>
          <w:sz w:val="28"/>
          <w:szCs w:val="28"/>
          <w:lang w:eastAsia="ru-RU"/>
        </w:rPr>
        <w:t>формирование целостной естественнонаучной картины мира учащихся.</w:t>
      </w:r>
      <w:r w:rsidRPr="007C1B21">
        <w:rPr>
          <w:rFonts w:ascii="Times New Roman" w:eastAsia="Times New Roman" w:hAnsi="Times New Roman" w:cs="Times New Roman"/>
          <w:b/>
          <w:bCs/>
          <w:sz w:val="28"/>
          <w:szCs w:val="28"/>
          <w:lang w:eastAsia="ru-RU"/>
        </w:rPr>
        <w:t xml:space="preserve"> </w:t>
      </w:r>
    </w:p>
    <w:p w:rsidR="007C1B21" w:rsidRPr="007C1B21" w:rsidRDefault="007C1B21" w:rsidP="007C1B21">
      <w:pPr>
        <w:spacing w:after="0" w:line="240" w:lineRule="auto"/>
        <w:rPr>
          <w:rFonts w:ascii="Times New Roman" w:eastAsia="Times New Roman" w:hAnsi="Times New Roman" w:cs="Times New Roman"/>
          <w:b/>
          <w:bCs/>
          <w:sz w:val="28"/>
          <w:szCs w:val="28"/>
          <w:lang w:eastAsia="ru-RU"/>
        </w:rPr>
      </w:pPr>
      <w:r w:rsidRPr="007C1B21">
        <w:rPr>
          <w:rFonts w:ascii="Times New Roman" w:eastAsia="Times New Roman" w:hAnsi="Times New Roman" w:cs="Times New Roman"/>
          <w:b/>
          <w:bCs/>
          <w:sz w:val="28"/>
          <w:szCs w:val="28"/>
          <w:lang w:eastAsia="ru-RU"/>
        </w:rPr>
        <w:t xml:space="preserve">Задачи курса: </w:t>
      </w:r>
    </w:p>
    <w:p w:rsidR="007C1B21" w:rsidRPr="007C1B21" w:rsidRDefault="007C1B21" w:rsidP="007C1B21">
      <w:pPr>
        <w:numPr>
          <w:ilvl w:val="0"/>
          <w:numId w:val="40"/>
        </w:numPr>
        <w:spacing w:after="0" w:line="240" w:lineRule="auto"/>
        <w:rPr>
          <w:rFonts w:ascii="Times New Roman" w:eastAsia="Times New Roman" w:hAnsi="Times New Roman" w:cs="Times New Roman"/>
          <w:sz w:val="28"/>
          <w:szCs w:val="28"/>
          <w:lang w:eastAsia="ru-RU"/>
        </w:rPr>
      </w:pPr>
      <w:r w:rsidRPr="007C1B21">
        <w:rPr>
          <w:rFonts w:ascii="Times New Roman" w:eastAsia="Times New Roman" w:hAnsi="Times New Roman" w:cs="Times New Roman"/>
          <w:sz w:val="28"/>
          <w:szCs w:val="28"/>
          <w:lang w:eastAsia="ru-RU"/>
        </w:rPr>
        <w:t xml:space="preserve">развитие познавательного интереса, интеллектуальных и творческих способностей учащихся в процессе самостоятельного приобретения знаний с использованием различных источников информации; </w:t>
      </w:r>
    </w:p>
    <w:p w:rsidR="007C1B21" w:rsidRPr="007C1B21" w:rsidRDefault="007C1B21" w:rsidP="007C1B21">
      <w:pPr>
        <w:numPr>
          <w:ilvl w:val="0"/>
          <w:numId w:val="40"/>
        </w:numPr>
        <w:spacing w:after="0" w:line="240" w:lineRule="auto"/>
        <w:rPr>
          <w:rFonts w:ascii="Times New Roman" w:eastAsia="Times New Roman" w:hAnsi="Times New Roman" w:cs="Times New Roman"/>
          <w:sz w:val="28"/>
          <w:szCs w:val="28"/>
          <w:lang w:eastAsia="ru-RU"/>
        </w:rPr>
      </w:pPr>
      <w:r w:rsidRPr="007C1B21">
        <w:rPr>
          <w:rFonts w:ascii="Times New Roman" w:eastAsia="Times New Roman" w:hAnsi="Times New Roman" w:cs="Times New Roman"/>
          <w:sz w:val="28"/>
          <w:szCs w:val="28"/>
          <w:lang w:eastAsia="ru-RU"/>
        </w:rPr>
        <w:t xml:space="preserve">повышение информационной, коммуникативной, экологической культуры, опыта самостоятельной деятельности; </w:t>
      </w:r>
    </w:p>
    <w:p w:rsidR="007C1B21" w:rsidRPr="007C1B21" w:rsidRDefault="007C1B21" w:rsidP="007C1B21">
      <w:pPr>
        <w:numPr>
          <w:ilvl w:val="0"/>
          <w:numId w:val="40"/>
        </w:numPr>
        <w:spacing w:after="0" w:line="240" w:lineRule="auto"/>
        <w:rPr>
          <w:rFonts w:ascii="Times New Roman" w:eastAsia="Times New Roman" w:hAnsi="Times New Roman" w:cs="Times New Roman"/>
          <w:sz w:val="28"/>
          <w:szCs w:val="28"/>
          <w:lang w:eastAsia="ru-RU"/>
        </w:rPr>
      </w:pPr>
      <w:r w:rsidRPr="007C1B21">
        <w:rPr>
          <w:rFonts w:ascii="Times New Roman" w:eastAsia="Times New Roman" w:hAnsi="Times New Roman" w:cs="Times New Roman"/>
          <w:sz w:val="28"/>
          <w:szCs w:val="28"/>
          <w:lang w:eastAsia="ru-RU"/>
        </w:rPr>
        <w:t xml:space="preserve">совершенствование умений и навыков в ходе выполнения программы курса (выполнение лабораторных работ, изучения, отбора и систематизации информации, подготовка реферата, презентации); </w:t>
      </w:r>
    </w:p>
    <w:p w:rsidR="007C1B21" w:rsidRPr="007C1B21" w:rsidRDefault="007C1B21" w:rsidP="007C1B21">
      <w:pPr>
        <w:numPr>
          <w:ilvl w:val="0"/>
          <w:numId w:val="40"/>
        </w:numPr>
        <w:spacing w:after="0" w:line="240" w:lineRule="auto"/>
        <w:rPr>
          <w:rFonts w:ascii="Times New Roman" w:eastAsia="Times New Roman" w:hAnsi="Times New Roman" w:cs="Times New Roman"/>
          <w:sz w:val="28"/>
          <w:szCs w:val="28"/>
          <w:lang w:eastAsia="ru-RU"/>
        </w:rPr>
      </w:pPr>
      <w:r w:rsidRPr="007C1B21">
        <w:rPr>
          <w:rFonts w:ascii="Times New Roman" w:eastAsia="Times New Roman" w:hAnsi="Times New Roman" w:cs="Times New Roman"/>
          <w:sz w:val="28"/>
          <w:szCs w:val="28"/>
          <w:lang w:eastAsia="ru-RU"/>
        </w:rPr>
        <w:t xml:space="preserve">овладение учащимися знаниями о современной научной картине мира, о широких возможностях применения физических законов; </w:t>
      </w:r>
    </w:p>
    <w:p w:rsidR="007C1B21" w:rsidRPr="007C1B21" w:rsidRDefault="007C1B21" w:rsidP="007C1B21">
      <w:pPr>
        <w:numPr>
          <w:ilvl w:val="0"/>
          <w:numId w:val="40"/>
        </w:numPr>
        <w:spacing w:after="0" w:line="240" w:lineRule="auto"/>
        <w:rPr>
          <w:rFonts w:ascii="Times New Roman" w:eastAsia="Times New Roman" w:hAnsi="Times New Roman" w:cs="Times New Roman"/>
          <w:sz w:val="28"/>
          <w:szCs w:val="28"/>
          <w:lang w:eastAsia="ru-RU"/>
        </w:rPr>
      </w:pPr>
      <w:r w:rsidRPr="007C1B21">
        <w:rPr>
          <w:rFonts w:ascii="Times New Roman" w:eastAsia="Times New Roman" w:hAnsi="Times New Roman" w:cs="Times New Roman"/>
          <w:sz w:val="28"/>
          <w:szCs w:val="28"/>
          <w:lang w:eastAsia="ru-RU"/>
        </w:rPr>
        <w:t xml:space="preserve">воспитания навыков сотрудничества в процессе совместной работы; </w:t>
      </w:r>
    </w:p>
    <w:p w:rsidR="007C1B21" w:rsidRPr="007C1B21" w:rsidRDefault="007C1B21" w:rsidP="007C1B21">
      <w:pPr>
        <w:numPr>
          <w:ilvl w:val="0"/>
          <w:numId w:val="40"/>
        </w:numPr>
        <w:spacing w:after="0" w:line="240" w:lineRule="auto"/>
        <w:rPr>
          <w:rFonts w:ascii="Times New Roman" w:eastAsia="Times New Roman" w:hAnsi="Times New Roman" w:cs="Times New Roman"/>
          <w:sz w:val="28"/>
          <w:szCs w:val="28"/>
          <w:lang w:eastAsia="ru-RU"/>
        </w:rPr>
      </w:pPr>
      <w:r w:rsidRPr="007C1B21">
        <w:rPr>
          <w:rFonts w:ascii="Times New Roman" w:eastAsia="Times New Roman" w:hAnsi="Times New Roman" w:cs="Times New Roman"/>
          <w:sz w:val="28"/>
          <w:szCs w:val="28"/>
          <w:lang w:eastAsia="ru-RU"/>
        </w:rPr>
        <w:t>осознанный выбор профильного обучения.</w:t>
      </w:r>
      <w:r w:rsidRPr="007C1B21">
        <w:rPr>
          <w:rFonts w:ascii="Times New Roman" w:eastAsia="Times New Roman" w:hAnsi="Times New Roman" w:cs="Times New Roman"/>
          <w:b/>
          <w:bCs/>
          <w:sz w:val="28"/>
          <w:szCs w:val="28"/>
          <w:lang w:eastAsia="ru-RU"/>
        </w:rPr>
        <w:t xml:space="preserve"> </w:t>
      </w:r>
    </w:p>
    <w:p w:rsidR="007C1B21" w:rsidRPr="007C1B21" w:rsidRDefault="007C1B21" w:rsidP="007C1B21">
      <w:pPr>
        <w:spacing w:after="0" w:line="240" w:lineRule="auto"/>
        <w:rPr>
          <w:rFonts w:ascii="Times New Roman" w:eastAsia="Times New Roman" w:hAnsi="Times New Roman" w:cs="Times New Roman"/>
          <w:b/>
          <w:bCs/>
          <w:sz w:val="28"/>
          <w:szCs w:val="28"/>
          <w:lang w:eastAsia="ru-RU"/>
        </w:rPr>
      </w:pPr>
    </w:p>
    <w:p w:rsidR="007C1B21" w:rsidRPr="007C1B21" w:rsidRDefault="007C1B21" w:rsidP="007C1B21">
      <w:pPr>
        <w:spacing w:after="0" w:line="240" w:lineRule="auto"/>
        <w:rPr>
          <w:rFonts w:ascii="Times New Roman" w:eastAsia="Times New Roman" w:hAnsi="Times New Roman" w:cs="Times New Roman"/>
          <w:b/>
          <w:bCs/>
          <w:sz w:val="28"/>
          <w:szCs w:val="28"/>
          <w:lang w:eastAsia="ru-RU"/>
        </w:rPr>
      </w:pPr>
      <w:r w:rsidRPr="007C1B21">
        <w:rPr>
          <w:rFonts w:ascii="Times New Roman" w:eastAsia="Times New Roman" w:hAnsi="Times New Roman" w:cs="Times New Roman"/>
          <w:b/>
          <w:bCs/>
          <w:sz w:val="28"/>
          <w:szCs w:val="28"/>
          <w:lang w:eastAsia="ru-RU"/>
        </w:rPr>
        <w:t>Общая характеристика программы внеурочной деятельности «Мир физики»</w:t>
      </w:r>
    </w:p>
    <w:p w:rsidR="007C1B21" w:rsidRPr="007C1B21" w:rsidRDefault="007C1B21" w:rsidP="007C1B21">
      <w:pPr>
        <w:spacing w:after="0" w:line="240" w:lineRule="auto"/>
        <w:rPr>
          <w:rFonts w:ascii="Times New Roman" w:eastAsia="Times New Roman" w:hAnsi="Times New Roman" w:cs="Times New Roman"/>
          <w:b/>
          <w:bCs/>
          <w:sz w:val="28"/>
          <w:szCs w:val="28"/>
          <w:u w:val="single"/>
          <w:lang w:eastAsia="ru-RU"/>
        </w:rPr>
      </w:pPr>
    </w:p>
    <w:p w:rsidR="007C1B21" w:rsidRPr="007C1B21" w:rsidRDefault="007C1B21" w:rsidP="007C1B21">
      <w:pPr>
        <w:tabs>
          <w:tab w:val="num" w:pos="567"/>
        </w:tabs>
        <w:autoSpaceDE w:val="0"/>
        <w:autoSpaceDN w:val="0"/>
        <w:adjustRightInd w:val="0"/>
        <w:spacing w:after="0" w:line="240" w:lineRule="auto"/>
        <w:ind w:firstLine="284"/>
        <w:contextualSpacing/>
        <w:rPr>
          <w:rFonts w:ascii="Times New Roman" w:eastAsia="Times New Roman" w:hAnsi="Times New Roman" w:cs="Times New Roman"/>
          <w:sz w:val="28"/>
          <w:szCs w:val="28"/>
          <w:lang w:eastAsia="ru-RU" w:bidi="ru-RU"/>
        </w:rPr>
      </w:pPr>
      <w:r w:rsidRPr="007C1B21">
        <w:rPr>
          <w:rFonts w:ascii="Times New Roman" w:eastAsia="Times New Roman" w:hAnsi="Times New Roman" w:cs="Times New Roman"/>
          <w:sz w:val="28"/>
          <w:szCs w:val="28"/>
          <w:lang w:eastAsia="ru-RU" w:bidi="ru-RU"/>
        </w:rPr>
        <w:t xml:space="preserve">Программа «Физика вокруг нас» относится к общеинтеллектуальному направлению внеурочной деятельности. </w:t>
      </w:r>
    </w:p>
    <w:p w:rsidR="007C1B21" w:rsidRPr="007C1B21" w:rsidRDefault="007C1B21" w:rsidP="007C1B21">
      <w:pPr>
        <w:tabs>
          <w:tab w:val="num" w:pos="567"/>
        </w:tabs>
        <w:autoSpaceDE w:val="0"/>
        <w:autoSpaceDN w:val="0"/>
        <w:adjustRightInd w:val="0"/>
        <w:spacing w:after="0" w:line="240" w:lineRule="auto"/>
        <w:ind w:firstLine="284"/>
        <w:contextualSpacing/>
        <w:rPr>
          <w:rFonts w:ascii="Times New Roman" w:eastAsia="Times New Roman" w:hAnsi="Times New Roman" w:cs="Times New Roman"/>
          <w:sz w:val="28"/>
          <w:szCs w:val="28"/>
          <w:lang w:eastAsia="ru-RU" w:bidi="ru-RU"/>
        </w:rPr>
      </w:pPr>
      <w:r w:rsidRPr="007C1B21">
        <w:rPr>
          <w:rFonts w:ascii="Times New Roman" w:eastAsia="Times New Roman" w:hAnsi="Times New Roman" w:cs="Times New Roman"/>
          <w:sz w:val="28"/>
          <w:szCs w:val="28"/>
          <w:lang w:eastAsia="ru-RU" w:bidi="ru-RU"/>
        </w:rPr>
        <w:t>Программа содержит, с одной стороны, материал по более углублённому изучению излагаемого в школьной программе избранного раздела, с другой – предполагает изучение таких вопросов физики, которые не входят в школьный курс, но повышают надёжность знаний, упрощают понимание и усвоение учебной информации на следующей ступени обучения. Программа позволяет осуществлять эвристические пробы и сформировать практическую деятельность школьников в изучаемой об</w:t>
      </w:r>
      <w:r w:rsidRPr="007C1B21">
        <w:rPr>
          <w:rFonts w:ascii="Times New Roman" w:eastAsia="Times New Roman" w:hAnsi="Times New Roman" w:cs="Times New Roman"/>
          <w:sz w:val="28"/>
          <w:szCs w:val="28"/>
          <w:lang w:eastAsia="ru-RU" w:bidi="ru-RU"/>
        </w:rPr>
        <w:softHyphen/>
        <w:t xml:space="preserve">ласти знаний. </w:t>
      </w:r>
    </w:p>
    <w:p w:rsidR="007C1B21" w:rsidRPr="007C1B21" w:rsidRDefault="007C1B21" w:rsidP="007C1B21">
      <w:pPr>
        <w:tabs>
          <w:tab w:val="num" w:pos="567"/>
        </w:tabs>
        <w:autoSpaceDE w:val="0"/>
        <w:autoSpaceDN w:val="0"/>
        <w:adjustRightInd w:val="0"/>
        <w:spacing w:after="0" w:line="240" w:lineRule="auto"/>
        <w:ind w:firstLine="284"/>
        <w:contextualSpacing/>
        <w:rPr>
          <w:rFonts w:ascii="Times New Roman" w:eastAsia="Times New Roman" w:hAnsi="Times New Roman" w:cs="Times New Roman"/>
          <w:sz w:val="28"/>
          <w:szCs w:val="28"/>
          <w:lang w:eastAsia="ru-RU" w:bidi="ru-RU"/>
        </w:rPr>
      </w:pPr>
      <w:r w:rsidRPr="007C1B21">
        <w:rPr>
          <w:rFonts w:ascii="Times New Roman" w:eastAsia="Times New Roman" w:hAnsi="Times New Roman" w:cs="Times New Roman"/>
          <w:sz w:val="28"/>
          <w:szCs w:val="28"/>
          <w:lang w:eastAsia="ru-RU" w:bidi="ru-RU"/>
        </w:rPr>
        <w:t>Развёртывание содержания знаний в программе структурировано таким обра</w:t>
      </w:r>
      <w:r w:rsidR="00F71438">
        <w:rPr>
          <w:rFonts w:ascii="Times New Roman" w:eastAsia="Times New Roman" w:hAnsi="Times New Roman" w:cs="Times New Roman"/>
          <w:sz w:val="28"/>
          <w:szCs w:val="28"/>
          <w:lang w:eastAsia="ru-RU" w:bidi="ru-RU"/>
        </w:rPr>
        <w:t>-</w:t>
      </w:r>
      <w:r w:rsidRPr="007C1B21">
        <w:rPr>
          <w:rFonts w:ascii="Times New Roman" w:eastAsia="Times New Roman" w:hAnsi="Times New Roman" w:cs="Times New Roman"/>
          <w:sz w:val="28"/>
          <w:szCs w:val="28"/>
          <w:lang w:eastAsia="ru-RU" w:bidi="ru-RU"/>
        </w:rPr>
        <w:t xml:space="preserve">зом, что изучение всех последующих тем обеспечивается предыдущими, а между частными и общими знаниями прослеживаются связи. </w:t>
      </w:r>
    </w:p>
    <w:p w:rsidR="007C1B21" w:rsidRPr="007C1B21" w:rsidRDefault="007C1B21" w:rsidP="007C1B21">
      <w:pPr>
        <w:tabs>
          <w:tab w:val="num" w:pos="567"/>
        </w:tabs>
        <w:autoSpaceDE w:val="0"/>
        <w:autoSpaceDN w:val="0"/>
        <w:adjustRightInd w:val="0"/>
        <w:spacing w:after="0" w:line="240" w:lineRule="auto"/>
        <w:ind w:firstLine="284"/>
        <w:contextualSpacing/>
        <w:rPr>
          <w:rFonts w:ascii="Times New Roman" w:eastAsia="Times New Roman" w:hAnsi="Times New Roman" w:cs="Times New Roman"/>
          <w:sz w:val="28"/>
          <w:szCs w:val="28"/>
          <w:lang w:eastAsia="ru-RU" w:bidi="ru-RU"/>
        </w:rPr>
      </w:pPr>
      <w:r w:rsidRPr="007C1B21">
        <w:rPr>
          <w:rFonts w:ascii="Times New Roman" w:eastAsia="Times New Roman" w:hAnsi="Times New Roman" w:cs="Times New Roman"/>
          <w:sz w:val="28"/>
          <w:szCs w:val="28"/>
          <w:lang w:eastAsia="ru-RU" w:bidi="ru-RU"/>
        </w:rPr>
        <w:t>Программа состоит из 4 достаточно самостоятельных тематических модулей. Модульная структура курса, дифференцированность заданий позволяют варьи</w:t>
      </w:r>
      <w:r w:rsidR="00F71438">
        <w:rPr>
          <w:rFonts w:ascii="Times New Roman" w:eastAsia="Times New Roman" w:hAnsi="Times New Roman" w:cs="Times New Roman"/>
          <w:sz w:val="28"/>
          <w:szCs w:val="28"/>
          <w:lang w:eastAsia="ru-RU" w:bidi="ru-RU"/>
        </w:rPr>
        <w:t>-</w:t>
      </w:r>
      <w:r w:rsidRPr="007C1B21">
        <w:rPr>
          <w:rFonts w:ascii="Times New Roman" w:eastAsia="Times New Roman" w:hAnsi="Times New Roman" w:cs="Times New Roman"/>
          <w:sz w:val="28"/>
          <w:szCs w:val="28"/>
          <w:lang w:eastAsia="ru-RU" w:bidi="ru-RU"/>
        </w:rPr>
        <w:t>ровать содержание курса в соответствии с особенностями ученического контин</w:t>
      </w:r>
      <w:r w:rsidR="00F71438">
        <w:rPr>
          <w:rFonts w:ascii="Times New Roman" w:eastAsia="Times New Roman" w:hAnsi="Times New Roman" w:cs="Times New Roman"/>
          <w:sz w:val="28"/>
          <w:szCs w:val="28"/>
          <w:lang w:eastAsia="ru-RU" w:bidi="ru-RU"/>
        </w:rPr>
        <w:t>-</w:t>
      </w:r>
      <w:r w:rsidRPr="007C1B21">
        <w:rPr>
          <w:rFonts w:ascii="Times New Roman" w:eastAsia="Times New Roman" w:hAnsi="Times New Roman" w:cs="Times New Roman"/>
          <w:sz w:val="28"/>
          <w:szCs w:val="28"/>
          <w:lang w:eastAsia="ru-RU" w:bidi="ru-RU"/>
        </w:rPr>
        <w:lastRenderedPageBreak/>
        <w:t>гента (состав учебной группы, уровень знаний, обучающихся), наличия оборудо</w:t>
      </w:r>
      <w:r w:rsidR="00F71438">
        <w:rPr>
          <w:rFonts w:ascii="Times New Roman" w:eastAsia="Times New Roman" w:hAnsi="Times New Roman" w:cs="Times New Roman"/>
          <w:sz w:val="28"/>
          <w:szCs w:val="28"/>
          <w:lang w:eastAsia="ru-RU" w:bidi="ru-RU"/>
        </w:rPr>
        <w:t>-</w:t>
      </w:r>
      <w:r w:rsidRPr="007C1B21">
        <w:rPr>
          <w:rFonts w:ascii="Times New Roman" w:eastAsia="Times New Roman" w:hAnsi="Times New Roman" w:cs="Times New Roman"/>
          <w:sz w:val="28"/>
          <w:szCs w:val="28"/>
          <w:lang w:eastAsia="ru-RU" w:bidi="ru-RU"/>
        </w:rPr>
        <w:t xml:space="preserve">вания. </w:t>
      </w:r>
    </w:p>
    <w:p w:rsidR="007C1B21" w:rsidRPr="007C1B21" w:rsidRDefault="007C1B21" w:rsidP="007C1B21">
      <w:pPr>
        <w:widowControl w:val="0"/>
        <w:spacing w:after="0" w:line="240" w:lineRule="auto"/>
        <w:ind w:right="118"/>
        <w:jc w:val="both"/>
        <w:rPr>
          <w:rFonts w:ascii="Times New Roman" w:eastAsia="Times New Roman" w:hAnsi="Times New Roman" w:cs="Times New Roman"/>
          <w:sz w:val="28"/>
          <w:szCs w:val="28"/>
          <w:lang w:eastAsia="ru-RU" w:bidi="ru-RU"/>
        </w:rPr>
      </w:pPr>
      <w:r w:rsidRPr="007C1B21">
        <w:rPr>
          <w:rFonts w:ascii="Times New Roman" w:eastAsia="Times New Roman" w:hAnsi="Times New Roman" w:cs="Times New Roman"/>
          <w:sz w:val="28"/>
          <w:szCs w:val="28"/>
          <w:lang w:eastAsia="ru-RU" w:bidi="ru-RU"/>
        </w:rPr>
        <w:t xml:space="preserve">     Достижение социально-психологических целей обеспечивается организацией работы в малых группах. Коллективная деятельность позволяет развивать у обучающихся коммуникативные качества. Выполнение группой практических заданий обеспечивает реализацию основных поло</w:t>
      </w:r>
      <w:r w:rsidRPr="007C1B21">
        <w:rPr>
          <w:rFonts w:ascii="Times New Roman" w:eastAsia="Times New Roman" w:hAnsi="Times New Roman" w:cs="Times New Roman"/>
          <w:sz w:val="28"/>
          <w:szCs w:val="28"/>
          <w:lang w:eastAsia="ru-RU" w:bidi="ru-RU"/>
        </w:rPr>
        <w:softHyphen/>
        <w:t xml:space="preserve">жений метода малых групп. Состав малых групп может меняется при переходе к изучению следующего модуля. Это обеспечивает более успешную социализацию обучающихся. Проектная деятельность предусматривает поиск необходимой недостающей </w:t>
      </w:r>
      <w:r w:rsidRPr="007C1B21">
        <w:rPr>
          <w:rFonts w:ascii="Times New Roman" w:eastAsia="Times New Roman" w:hAnsi="Times New Roman" w:cs="Times New Roman"/>
          <w:sz w:val="28"/>
          <w:szCs w:val="28"/>
        </w:rPr>
        <w:t>информации в энциклопедиях, справочниках, научно-популярной литературе, в Интернете и др.</w:t>
      </w:r>
    </w:p>
    <w:p w:rsidR="007C1B21" w:rsidRPr="007C1B21" w:rsidRDefault="007C1B21" w:rsidP="007C1B21">
      <w:pPr>
        <w:widowControl w:val="0"/>
        <w:spacing w:after="0" w:line="240" w:lineRule="auto"/>
        <w:ind w:right="118"/>
        <w:jc w:val="both"/>
        <w:rPr>
          <w:rFonts w:ascii="Times New Roman" w:eastAsia="Times New Roman" w:hAnsi="Times New Roman" w:cs="Times New Roman"/>
          <w:sz w:val="28"/>
          <w:szCs w:val="28"/>
          <w:lang w:eastAsia="ru-RU" w:bidi="ru-RU"/>
        </w:rPr>
      </w:pPr>
      <w:r w:rsidRPr="007C1B21">
        <w:rPr>
          <w:rFonts w:ascii="Times New Roman" w:eastAsia="Times New Roman" w:hAnsi="Times New Roman" w:cs="Times New Roman"/>
          <w:sz w:val="28"/>
          <w:szCs w:val="28"/>
          <w:lang w:eastAsia="ru-RU" w:bidi="ru-RU"/>
        </w:rPr>
        <w:t xml:space="preserve">       Обучающая деятельность педагога заключается в создании организационно-педагогических условий для учебно-познавательной деятельности учеников, в оказании им педагогической под</w:t>
      </w:r>
      <w:r w:rsidRPr="007C1B21">
        <w:rPr>
          <w:rFonts w:ascii="Times New Roman" w:eastAsia="Times New Roman" w:hAnsi="Times New Roman" w:cs="Times New Roman"/>
          <w:sz w:val="28"/>
          <w:szCs w:val="28"/>
          <w:lang w:eastAsia="ru-RU" w:bidi="ru-RU"/>
        </w:rPr>
        <w:softHyphen/>
        <w:t>держки и методической помощи, обеспечивающих гарантированное решение дидактических, развивающих и воспитательных задач.</w:t>
      </w:r>
    </w:p>
    <w:p w:rsidR="007C1B21" w:rsidRPr="007C1B21" w:rsidRDefault="007C1B21" w:rsidP="007C1B21">
      <w:pPr>
        <w:tabs>
          <w:tab w:val="num" w:pos="567"/>
        </w:tabs>
        <w:autoSpaceDE w:val="0"/>
        <w:autoSpaceDN w:val="0"/>
        <w:adjustRightInd w:val="0"/>
        <w:spacing w:after="0" w:line="240" w:lineRule="auto"/>
        <w:ind w:firstLine="284"/>
        <w:contextualSpacing/>
        <w:rPr>
          <w:rFonts w:ascii="Times New Roman" w:hAnsi="Times New Roman" w:cs="Times New Roman"/>
          <w:sz w:val="28"/>
          <w:szCs w:val="28"/>
          <w:lang w:eastAsia="ru-RU"/>
        </w:rPr>
      </w:pPr>
      <w:r w:rsidRPr="007C1B21">
        <w:rPr>
          <w:rFonts w:ascii="Times New Roman" w:eastAsia="Times New Roman" w:hAnsi="Times New Roman" w:cs="Times New Roman"/>
          <w:sz w:val="28"/>
          <w:szCs w:val="28"/>
          <w:lang w:eastAsia="ru-RU"/>
        </w:rPr>
        <w:t>Физика - экспериментальная наука, изучающая природные явления опытным путем. По</w:t>
      </w:r>
      <w:r w:rsidRPr="007C1B21">
        <w:rPr>
          <w:rFonts w:ascii="Times New Roman" w:eastAsia="Times New Roman" w:hAnsi="Times New Roman" w:cs="Times New Roman"/>
          <w:sz w:val="28"/>
          <w:szCs w:val="28"/>
          <w:lang w:eastAsia="ru-RU"/>
        </w:rPr>
        <w:softHyphen/>
        <w:t>строением теоретических моделей физика дает объяснение наблюда</w:t>
      </w:r>
      <w:r w:rsidR="00F71438">
        <w:rPr>
          <w:rFonts w:ascii="Times New Roman" w:eastAsia="Times New Roman" w:hAnsi="Times New Roman" w:cs="Times New Roman"/>
          <w:sz w:val="28"/>
          <w:szCs w:val="28"/>
          <w:lang w:eastAsia="ru-RU"/>
        </w:rPr>
        <w:t>-</w:t>
      </w:r>
      <w:r w:rsidRPr="007C1B21">
        <w:rPr>
          <w:rFonts w:ascii="Times New Roman" w:eastAsia="Times New Roman" w:hAnsi="Times New Roman" w:cs="Times New Roman"/>
          <w:sz w:val="28"/>
          <w:szCs w:val="28"/>
          <w:lang w:eastAsia="ru-RU"/>
        </w:rPr>
        <w:t>емых явлений, формулирует физические законы, предсказывает новые явления, создает основу для применения открытых за</w:t>
      </w:r>
      <w:r w:rsidRPr="007C1B21">
        <w:rPr>
          <w:rFonts w:ascii="Times New Roman" w:eastAsia="Times New Roman" w:hAnsi="Times New Roman" w:cs="Times New Roman"/>
          <w:sz w:val="28"/>
          <w:szCs w:val="28"/>
          <w:lang w:eastAsia="ru-RU"/>
        </w:rPr>
        <w:softHyphen/>
        <w:t>конов природы в человеческой практике. Поэтому при организации занятий по внеурочной деятельности боль</w:t>
      </w:r>
      <w:r w:rsidR="00F71438">
        <w:rPr>
          <w:rFonts w:ascii="Times New Roman" w:eastAsia="Times New Roman" w:hAnsi="Times New Roman" w:cs="Times New Roman"/>
          <w:sz w:val="28"/>
          <w:szCs w:val="28"/>
          <w:lang w:eastAsia="ru-RU"/>
        </w:rPr>
        <w:t>-</w:t>
      </w:r>
      <w:r w:rsidRPr="007C1B21">
        <w:rPr>
          <w:rFonts w:ascii="Times New Roman" w:eastAsia="Times New Roman" w:hAnsi="Times New Roman" w:cs="Times New Roman"/>
          <w:sz w:val="28"/>
          <w:szCs w:val="28"/>
          <w:lang w:eastAsia="ru-RU"/>
        </w:rPr>
        <w:t>шое внимание уделяется экспериментальным методам исследования, чтобы развивать у обучающихся навыки учебной, проектно-ис</w:t>
      </w:r>
      <w:r w:rsidRPr="007C1B21">
        <w:rPr>
          <w:rFonts w:ascii="Times New Roman" w:eastAsia="Times New Roman" w:hAnsi="Times New Roman" w:cs="Times New Roman"/>
          <w:sz w:val="28"/>
          <w:szCs w:val="28"/>
          <w:lang w:eastAsia="ru-RU"/>
        </w:rPr>
        <w:softHyphen/>
        <w:t>следовательской и творческой деятельности.</w:t>
      </w:r>
    </w:p>
    <w:p w:rsidR="007C1B21" w:rsidRPr="007C1B21" w:rsidRDefault="007C1B21" w:rsidP="007C1B21">
      <w:pPr>
        <w:spacing w:after="0" w:line="240" w:lineRule="auto"/>
        <w:rPr>
          <w:rFonts w:ascii="Times New Roman" w:eastAsia="Times New Roman" w:hAnsi="Times New Roman" w:cs="Times New Roman"/>
          <w:bCs/>
          <w:sz w:val="28"/>
          <w:szCs w:val="28"/>
          <w:u w:val="single"/>
          <w:lang w:eastAsia="ru-RU"/>
        </w:rPr>
      </w:pPr>
    </w:p>
    <w:p w:rsidR="007C1B21" w:rsidRPr="007C1B21" w:rsidRDefault="007C1B21" w:rsidP="007C1B21">
      <w:pPr>
        <w:spacing w:after="0" w:line="240" w:lineRule="auto"/>
        <w:rPr>
          <w:rFonts w:ascii="Times New Roman" w:eastAsia="Times New Roman" w:hAnsi="Times New Roman" w:cs="Times New Roman"/>
          <w:bCs/>
          <w:sz w:val="28"/>
          <w:szCs w:val="28"/>
          <w:u w:val="single"/>
          <w:lang w:eastAsia="ru-RU"/>
        </w:rPr>
      </w:pPr>
      <w:r w:rsidRPr="007C1B21">
        <w:rPr>
          <w:rFonts w:ascii="Times New Roman" w:eastAsia="Times New Roman" w:hAnsi="Times New Roman" w:cs="Times New Roman"/>
          <w:bCs/>
          <w:sz w:val="28"/>
          <w:szCs w:val="28"/>
          <w:u w:val="single"/>
          <w:lang w:eastAsia="ru-RU"/>
        </w:rPr>
        <w:t xml:space="preserve"> </w:t>
      </w:r>
      <w:r w:rsidRPr="007C1B21">
        <w:rPr>
          <w:rFonts w:ascii="Times New Roman" w:eastAsia="Times New Roman" w:hAnsi="Times New Roman" w:cs="Times New Roman"/>
          <w:b/>
          <w:bCs/>
          <w:sz w:val="28"/>
          <w:szCs w:val="28"/>
          <w:u w:val="single"/>
          <w:lang w:eastAsia="ru-RU"/>
        </w:rPr>
        <w:t>Межпредметные связи,</w:t>
      </w:r>
      <w:r w:rsidRPr="007C1B21">
        <w:rPr>
          <w:rFonts w:ascii="Times New Roman" w:eastAsia="Times New Roman" w:hAnsi="Times New Roman" w:cs="Times New Roman"/>
          <w:bCs/>
          <w:sz w:val="28"/>
          <w:szCs w:val="28"/>
          <w:u w:val="single"/>
          <w:lang w:eastAsia="ru-RU"/>
        </w:rPr>
        <w:t xml:space="preserve"> реализуемые программой внеурочной деятельности «Мир физики»:</w:t>
      </w:r>
    </w:p>
    <w:p w:rsidR="007C1B21" w:rsidRPr="007C1B21" w:rsidRDefault="007C1B21" w:rsidP="007C1B21">
      <w:pPr>
        <w:spacing w:after="0" w:line="240" w:lineRule="auto"/>
        <w:ind w:left="426"/>
        <w:rPr>
          <w:rFonts w:ascii="Times New Roman" w:eastAsia="Times New Roman" w:hAnsi="Times New Roman" w:cs="Times New Roman"/>
          <w:bCs/>
          <w:sz w:val="28"/>
          <w:szCs w:val="28"/>
          <w:lang w:eastAsia="ru-RU"/>
        </w:rPr>
      </w:pPr>
      <w:r w:rsidRPr="007C1B21">
        <w:rPr>
          <w:rFonts w:ascii="Times New Roman" w:eastAsia="Times New Roman" w:hAnsi="Times New Roman" w:cs="Times New Roman"/>
          <w:bCs/>
          <w:sz w:val="28"/>
          <w:szCs w:val="28"/>
          <w:lang w:eastAsia="ru-RU"/>
        </w:rPr>
        <w:t>Математика: графика, решение задач, проценты.</w:t>
      </w:r>
    </w:p>
    <w:p w:rsidR="007C1B21" w:rsidRPr="007C1B21" w:rsidRDefault="007C1B21" w:rsidP="007C1B21">
      <w:pPr>
        <w:spacing w:after="0" w:line="240" w:lineRule="auto"/>
        <w:ind w:left="426"/>
        <w:rPr>
          <w:rFonts w:ascii="Times New Roman" w:eastAsia="Times New Roman" w:hAnsi="Times New Roman" w:cs="Times New Roman"/>
          <w:bCs/>
          <w:sz w:val="28"/>
          <w:szCs w:val="28"/>
          <w:lang w:eastAsia="ru-RU"/>
        </w:rPr>
      </w:pPr>
      <w:r w:rsidRPr="007C1B21">
        <w:rPr>
          <w:rFonts w:ascii="Times New Roman" w:eastAsia="Times New Roman" w:hAnsi="Times New Roman" w:cs="Times New Roman"/>
          <w:bCs/>
          <w:sz w:val="28"/>
          <w:szCs w:val="28"/>
          <w:lang w:eastAsia="ru-RU"/>
        </w:rPr>
        <w:t>Биология: живые организмы, биологическая оптика, клетка, биосфера.</w:t>
      </w:r>
    </w:p>
    <w:p w:rsidR="007C1B21" w:rsidRPr="007C1B21" w:rsidRDefault="007C1B21" w:rsidP="007C1B21">
      <w:pPr>
        <w:spacing w:after="0" w:line="240" w:lineRule="auto"/>
        <w:ind w:left="426"/>
        <w:rPr>
          <w:rFonts w:ascii="Times New Roman" w:eastAsia="Times New Roman" w:hAnsi="Times New Roman" w:cs="Times New Roman"/>
          <w:bCs/>
          <w:sz w:val="28"/>
          <w:szCs w:val="28"/>
          <w:lang w:eastAsia="ru-RU"/>
        </w:rPr>
      </w:pPr>
      <w:r w:rsidRPr="007C1B21">
        <w:rPr>
          <w:rFonts w:ascii="Times New Roman" w:eastAsia="Times New Roman" w:hAnsi="Times New Roman" w:cs="Times New Roman"/>
          <w:bCs/>
          <w:sz w:val="28"/>
          <w:szCs w:val="28"/>
          <w:lang w:eastAsia="ru-RU"/>
        </w:rPr>
        <w:t>Химия: состав и строение вещества.</w:t>
      </w:r>
    </w:p>
    <w:p w:rsidR="007C1B21" w:rsidRPr="007C1B21" w:rsidRDefault="007C1B21" w:rsidP="007C1B21">
      <w:pPr>
        <w:spacing w:after="0" w:line="240" w:lineRule="auto"/>
        <w:ind w:left="426"/>
        <w:rPr>
          <w:rFonts w:ascii="Times New Roman" w:eastAsia="Times New Roman" w:hAnsi="Times New Roman" w:cs="Times New Roman"/>
          <w:bCs/>
          <w:sz w:val="28"/>
          <w:szCs w:val="28"/>
          <w:lang w:eastAsia="ru-RU"/>
        </w:rPr>
      </w:pPr>
      <w:r w:rsidRPr="007C1B21">
        <w:rPr>
          <w:rFonts w:ascii="Times New Roman" w:eastAsia="Times New Roman" w:hAnsi="Times New Roman" w:cs="Times New Roman"/>
          <w:bCs/>
          <w:sz w:val="28"/>
          <w:szCs w:val="28"/>
          <w:lang w:eastAsia="ru-RU"/>
        </w:rPr>
        <w:t>География: методы изучения климата и недр земли, атмосферы.</w:t>
      </w:r>
    </w:p>
    <w:p w:rsidR="007C1B21" w:rsidRPr="007C1B21" w:rsidRDefault="007C1B21" w:rsidP="007C1B21">
      <w:pPr>
        <w:tabs>
          <w:tab w:val="num" w:pos="567"/>
        </w:tabs>
        <w:autoSpaceDE w:val="0"/>
        <w:autoSpaceDN w:val="0"/>
        <w:adjustRightInd w:val="0"/>
        <w:spacing w:after="0" w:line="240" w:lineRule="auto"/>
        <w:ind w:left="426"/>
        <w:rPr>
          <w:rFonts w:ascii="Times New Roman" w:eastAsia="Times New Roman" w:hAnsi="Times New Roman" w:cs="Times New Roman"/>
          <w:bCs/>
          <w:sz w:val="28"/>
          <w:szCs w:val="28"/>
          <w:lang w:eastAsia="ru-RU"/>
        </w:rPr>
      </w:pPr>
      <w:r w:rsidRPr="007C1B21">
        <w:rPr>
          <w:rFonts w:ascii="Times New Roman" w:eastAsia="Times New Roman" w:hAnsi="Times New Roman" w:cs="Times New Roman"/>
          <w:bCs/>
          <w:sz w:val="28"/>
          <w:szCs w:val="28"/>
          <w:lang w:eastAsia="ru-RU"/>
        </w:rPr>
        <w:t>Экология: загрязнение атмосферы, экологические процессы, парниковый эффект, биосфера.</w:t>
      </w:r>
    </w:p>
    <w:p w:rsidR="007C1B21" w:rsidRPr="007C1B21" w:rsidRDefault="007C1B21" w:rsidP="007C1B21">
      <w:pPr>
        <w:tabs>
          <w:tab w:val="num" w:pos="567"/>
        </w:tabs>
        <w:autoSpaceDE w:val="0"/>
        <w:autoSpaceDN w:val="0"/>
        <w:adjustRightInd w:val="0"/>
        <w:spacing w:after="0" w:line="240" w:lineRule="auto"/>
        <w:ind w:left="284"/>
        <w:contextualSpacing/>
        <w:rPr>
          <w:rFonts w:ascii="Times New Roman" w:hAnsi="Times New Roman" w:cs="Times New Roman"/>
          <w:sz w:val="28"/>
          <w:szCs w:val="28"/>
          <w:lang w:eastAsia="ru-RU"/>
        </w:rPr>
      </w:pPr>
    </w:p>
    <w:p w:rsidR="007C1B21" w:rsidRPr="007C1B21" w:rsidRDefault="007C1B21" w:rsidP="007C1B21">
      <w:pPr>
        <w:numPr>
          <w:ilvl w:val="0"/>
          <w:numId w:val="38"/>
        </w:numPr>
        <w:spacing w:before="100" w:beforeAutospacing="1" w:after="100" w:afterAutospacing="1" w:line="240" w:lineRule="auto"/>
        <w:contextualSpacing/>
        <w:jc w:val="center"/>
        <w:rPr>
          <w:rFonts w:ascii="Times New Roman" w:eastAsia="Times New Roman" w:hAnsi="Times New Roman" w:cs="Times New Roman"/>
          <w:bCs/>
          <w:sz w:val="28"/>
          <w:szCs w:val="28"/>
          <w:lang w:eastAsia="ru-RU"/>
        </w:rPr>
      </w:pPr>
      <w:bookmarkStart w:id="5" w:name="l0"/>
      <w:bookmarkEnd w:id="5"/>
      <w:r w:rsidRPr="007C1B21">
        <w:rPr>
          <w:rFonts w:ascii="Times New Roman" w:eastAsia="Times New Roman" w:hAnsi="Times New Roman" w:cs="Times New Roman"/>
          <w:b/>
          <w:bCs/>
          <w:sz w:val="28"/>
          <w:szCs w:val="28"/>
          <w:lang w:eastAsia="ru-RU"/>
        </w:rPr>
        <w:t>Описание места учебного предмета в учебном плане</w:t>
      </w:r>
    </w:p>
    <w:p w:rsidR="007C1B21" w:rsidRPr="007C1B21" w:rsidRDefault="007C1B21" w:rsidP="007C1B21">
      <w:pPr>
        <w:spacing w:before="100" w:beforeAutospacing="1" w:after="100" w:afterAutospacing="1" w:line="240" w:lineRule="auto"/>
        <w:ind w:left="600"/>
        <w:contextualSpacing/>
        <w:jc w:val="both"/>
        <w:rPr>
          <w:rFonts w:ascii="Times New Roman" w:eastAsia="Times New Roman" w:hAnsi="Times New Roman" w:cs="Times New Roman"/>
          <w:sz w:val="28"/>
          <w:szCs w:val="28"/>
          <w:lang w:eastAsia="ru-RU"/>
        </w:rPr>
      </w:pPr>
      <w:r w:rsidRPr="007C1B21">
        <w:rPr>
          <w:rFonts w:ascii="Times New Roman" w:eastAsia="Times New Roman" w:hAnsi="Times New Roman" w:cs="Times New Roman"/>
          <w:sz w:val="28"/>
          <w:szCs w:val="28"/>
          <w:lang w:eastAsia="ru-RU"/>
        </w:rPr>
        <w:t xml:space="preserve">В учебном плане </w:t>
      </w:r>
      <w:r w:rsidR="00F71438">
        <w:rPr>
          <w:rFonts w:ascii="Times New Roman" w:eastAsia="Times New Roman" w:hAnsi="Times New Roman" w:cs="Times New Roman"/>
          <w:sz w:val="28"/>
          <w:szCs w:val="28"/>
          <w:lang w:eastAsia="ru-RU"/>
        </w:rPr>
        <w:t>МБОУ Островской СОШ</w:t>
      </w:r>
      <w:r w:rsidRPr="007C1B21">
        <w:rPr>
          <w:rFonts w:ascii="Times New Roman" w:eastAsia="Times New Roman" w:hAnsi="Times New Roman" w:cs="Times New Roman"/>
          <w:sz w:val="28"/>
          <w:szCs w:val="28"/>
          <w:lang w:eastAsia="ru-RU"/>
        </w:rPr>
        <w:t xml:space="preserve"> на внеурочную деятельность по физике в 10-11 х классах</w:t>
      </w:r>
      <w:r w:rsidR="00F71438">
        <w:rPr>
          <w:rFonts w:ascii="Times New Roman" w:eastAsia="Times New Roman" w:hAnsi="Times New Roman" w:cs="Times New Roman"/>
          <w:sz w:val="28"/>
          <w:szCs w:val="28"/>
          <w:lang w:eastAsia="ru-RU"/>
        </w:rPr>
        <w:t xml:space="preserve"> выделен 1 час в неделю (34 часа в год).</w:t>
      </w:r>
      <w:r w:rsidRPr="007C1B21">
        <w:rPr>
          <w:rFonts w:ascii="Times New Roman" w:eastAsia="Times New Roman" w:hAnsi="Times New Roman" w:cs="Times New Roman"/>
          <w:sz w:val="28"/>
          <w:szCs w:val="28"/>
          <w:lang w:eastAsia="ru-RU"/>
        </w:rPr>
        <w:t xml:space="preserve"> Направление внеурочной деятельности-естественно-научное. </w:t>
      </w:r>
    </w:p>
    <w:p w:rsidR="007C1B21" w:rsidRPr="007C1B21" w:rsidRDefault="007C1B21" w:rsidP="007C1B21">
      <w:pPr>
        <w:spacing w:before="100" w:beforeAutospacing="1" w:after="100" w:afterAutospacing="1" w:line="240" w:lineRule="auto"/>
        <w:ind w:left="600"/>
        <w:contextualSpacing/>
        <w:jc w:val="both"/>
        <w:rPr>
          <w:rFonts w:ascii="Times New Roman" w:eastAsia="Times New Roman" w:hAnsi="Times New Roman" w:cs="Times New Roman"/>
          <w:bCs/>
          <w:sz w:val="28"/>
          <w:szCs w:val="28"/>
          <w:lang w:eastAsia="ru-RU"/>
        </w:rPr>
      </w:pPr>
    </w:p>
    <w:p w:rsidR="007C1B21" w:rsidRDefault="00534884" w:rsidP="007C1B21">
      <w:pPr>
        <w:spacing w:before="100" w:beforeAutospacing="1" w:after="100" w:afterAutospacing="1" w:line="240" w:lineRule="auto"/>
        <w:ind w:left="600"/>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9.2. Планируемые результаты</w:t>
      </w:r>
    </w:p>
    <w:p w:rsidR="00534884" w:rsidRPr="00534884" w:rsidRDefault="00534884" w:rsidP="00534884">
      <w:pPr>
        <w:widowControl w:val="0"/>
        <w:spacing w:before="240" w:after="240" w:line="240" w:lineRule="auto"/>
        <w:rPr>
          <w:rFonts w:ascii="Times New Roman" w:eastAsia="Times New Roman" w:hAnsi="Times New Roman" w:cs="Times New Roman"/>
          <w:sz w:val="28"/>
          <w:szCs w:val="28"/>
          <w:lang w:eastAsia="ru-RU" w:bidi="ru-RU"/>
        </w:rPr>
      </w:pPr>
      <w:r w:rsidRPr="00534884">
        <w:rPr>
          <w:rFonts w:ascii="Times New Roman" w:eastAsia="Times New Roman" w:hAnsi="Times New Roman" w:cs="Times New Roman"/>
          <w:sz w:val="28"/>
          <w:szCs w:val="28"/>
          <w:lang w:eastAsia="ru-RU" w:bidi="ru-RU"/>
        </w:rPr>
        <w:t>Планируемые результаты освоения программы направлены на развитие универ</w:t>
      </w:r>
      <w:r>
        <w:rPr>
          <w:rFonts w:ascii="Times New Roman" w:eastAsia="Times New Roman" w:hAnsi="Times New Roman" w:cs="Times New Roman"/>
          <w:sz w:val="28"/>
          <w:szCs w:val="28"/>
          <w:lang w:eastAsia="ru-RU" w:bidi="ru-RU"/>
        </w:rPr>
        <w:t>-</w:t>
      </w:r>
      <w:r w:rsidRPr="00534884">
        <w:rPr>
          <w:rFonts w:ascii="Times New Roman" w:eastAsia="Times New Roman" w:hAnsi="Times New Roman" w:cs="Times New Roman"/>
          <w:sz w:val="28"/>
          <w:szCs w:val="28"/>
          <w:lang w:eastAsia="ru-RU" w:bidi="ru-RU"/>
        </w:rPr>
        <w:t>сальных учеб</w:t>
      </w:r>
      <w:r w:rsidRPr="00534884">
        <w:rPr>
          <w:rFonts w:ascii="Times New Roman" w:eastAsia="Times New Roman" w:hAnsi="Times New Roman" w:cs="Times New Roman"/>
          <w:sz w:val="28"/>
          <w:szCs w:val="28"/>
          <w:lang w:eastAsia="ru-RU" w:bidi="ru-RU"/>
        </w:rPr>
        <w:softHyphen/>
        <w:t>ных действий, учебной и обще</w:t>
      </w:r>
      <w:r w:rsidRPr="00534884">
        <w:rPr>
          <w:rFonts w:ascii="Times New Roman" w:eastAsia="Times New Roman" w:hAnsi="Times New Roman" w:cs="Times New Roman"/>
          <w:sz w:val="28"/>
          <w:szCs w:val="28"/>
          <w:lang w:eastAsia="ru-RU" w:bidi="ru-RU"/>
        </w:rPr>
        <w:softHyphen/>
        <w:t>пользовательской ИКТ-компетен</w:t>
      </w:r>
      <w:r>
        <w:rPr>
          <w:rFonts w:ascii="Times New Roman" w:eastAsia="Times New Roman" w:hAnsi="Times New Roman" w:cs="Times New Roman"/>
          <w:sz w:val="28"/>
          <w:szCs w:val="28"/>
          <w:lang w:eastAsia="ru-RU" w:bidi="ru-RU"/>
        </w:rPr>
        <w:t>-</w:t>
      </w:r>
      <w:r w:rsidRPr="00534884">
        <w:rPr>
          <w:rFonts w:ascii="Times New Roman" w:eastAsia="Times New Roman" w:hAnsi="Times New Roman" w:cs="Times New Roman"/>
          <w:sz w:val="28"/>
          <w:szCs w:val="28"/>
          <w:lang w:eastAsia="ru-RU" w:bidi="ru-RU"/>
        </w:rPr>
        <w:t>тности обучающихся, опыта проектной деятельности, навыков работы с ин</w:t>
      </w:r>
      <w:r>
        <w:rPr>
          <w:rFonts w:ascii="Times New Roman" w:eastAsia="Times New Roman" w:hAnsi="Times New Roman" w:cs="Times New Roman"/>
          <w:sz w:val="28"/>
          <w:szCs w:val="28"/>
          <w:lang w:eastAsia="ru-RU" w:bidi="ru-RU"/>
        </w:rPr>
        <w:t>-</w:t>
      </w:r>
      <w:r w:rsidRPr="00534884">
        <w:rPr>
          <w:rFonts w:ascii="Times New Roman" w:eastAsia="Times New Roman" w:hAnsi="Times New Roman" w:cs="Times New Roman"/>
          <w:sz w:val="28"/>
          <w:szCs w:val="28"/>
          <w:lang w:eastAsia="ru-RU" w:bidi="ru-RU"/>
        </w:rPr>
        <w:t>формацией.</w:t>
      </w:r>
    </w:p>
    <w:p w:rsidR="00534884" w:rsidRPr="00534884" w:rsidRDefault="00534884" w:rsidP="00534884">
      <w:pPr>
        <w:spacing w:after="0" w:line="240" w:lineRule="auto"/>
        <w:jc w:val="both"/>
        <w:rPr>
          <w:rFonts w:ascii="Times New Roman" w:eastAsia="Times New Roman" w:hAnsi="Times New Roman" w:cs="Times New Roman"/>
          <w:b/>
          <w:sz w:val="28"/>
          <w:szCs w:val="28"/>
          <w:u w:val="single"/>
          <w:lang w:eastAsia="ru-RU"/>
        </w:rPr>
      </w:pPr>
      <w:r w:rsidRPr="00534884">
        <w:rPr>
          <w:rFonts w:ascii="Times New Roman" w:eastAsia="Times New Roman" w:hAnsi="Times New Roman" w:cs="Times New Roman"/>
          <w:b/>
          <w:sz w:val="28"/>
          <w:szCs w:val="28"/>
          <w:u w:val="single"/>
          <w:lang w:eastAsia="ru-RU"/>
        </w:rPr>
        <w:lastRenderedPageBreak/>
        <w:t>Личностные результаты:</w:t>
      </w:r>
    </w:p>
    <w:p w:rsidR="00534884" w:rsidRPr="00534884" w:rsidRDefault="00534884" w:rsidP="00534884">
      <w:pPr>
        <w:numPr>
          <w:ilvl w:val="0"/>
          <w:numId w:val="42"/>
        </w:numPr>
        <w:spacing w:after="0" w:line="240" w:lineRule="auto"/>
        <w:ind w:left="0"/>
        <w:contextualSpacing/>
        <w:jc w:val="both"/>
        <w:rPr>
          <w:rFonts w:ascii="Times New Roman" w:eastAsia="Times New Roman" w:hAnsi="Times New Roman" w:cs="Times New Roman"/>
          <w:sz w:val="28"/>
          <w:szCs w:val="28"/>
          <w:lang w:eastAsia="ru-RU"/>
        </w:rPr>
      </w:pPr>
      <w:r w:rsidRPr="00534884">
        <w:rPr>
          <w:rFonts w:ascii="Times New Roman" w:eastAsia="Times New Roman" w:hAnsi="Times New Roman" w:cs="Times New Roman"/>
          <w:sz w:val="28"/>
          <w:szCs w:val="28"/>
          <w:lang w:eastAsia="ru-RU"/>
        </w:rPr>
        <w:t xml:space="preserve">Сформированность познавательных интересов </w:t>
      </w:r>
      <w:r w:rsidRPr="00534884">
        <w:rPr>
          <w:rFonts w:ascii="Times New Roman" w:eastAsia="Times New Roman" w:hAnsi="Times New Roman" w:cs="Times New Roman"/>
          <w:sz w:val="28"/>
          <w:szCs w:val="28"/>
          <w:lang w:eastAsia="ru-RU" w:bidi="ru-RU"/>
        </w:rPr>
        <w:t xml:space="preserve">к практической и проектной деятельности и основ социально-критического мышления </w:t>
      </w:r>
      <w:r w:rsidRPr="00534884">
        <w:rPr>
          <w:rFonts w:ascii="Times New Roman" w:eastAsia="Times New Roman" w:hAnsi="Times New Roman" w:cs="Times New Roman"/>
          <w:sz w:val="28"/>
          <w:szCs w:val="28"/>
          <w:lang w:eastAsia="ru-RU"/>
        </w:rPr>
        <w:t>на основе развития интеллектуальных и творческих способностей учащихся;</w:t>
      </w:r>
    </w:p>
    <w:p w:rsidR="00534884" w:rsidRPr="00534884" w:rsidRDefault="00534884" w:rsidP="00534884">
      <w:pPr>
        <w:numPr>
          <w:ilvl w:val="0"/>
          <w:numId w:val="42"/>
        </w:numPr>
        <w:spacing w:before="240" w:after="240" w:line="240" w:lineRule="auto"/>
        <w:ind w:left="0"/>
        <w:contextualSpacing/>
        <w:jc w:val="both"/>
        <w:rPr>
          <w:rFonts w:ascii="Times New Roman" w:eastAsia="Times New Roman" w:hAnsi="Times New Roman" w:cs="Times New Roman"/>
          <w:sz w:val="28"/>
          <w:szCs w:val="28"/>
          <w:lang w:eastAsia="ru-RU"/>
        </w:rPr>
      </w:pPr>
      <w:r w:rsidRPr="00534884">
        <w:rPr>
          <w:rFonts w:ascii="Times New Roman" w:eastAsia="Times New Roman" w:hAnsi="Times New Roman" w:cs="Times New Roman"/>
          <w:sz w:val="28"/>
          <w:szCs w:val="28"/>
          <w:lang w:eastAsia="ru-RU"/>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общения, уважение к творцам науки и техники, отношение к физике как к элементу общечеловеческой культуры;</w:t>
      </w:r>
    </w:p>
    <w:p w:rsidR="00534884" w:rsidRPr="00534884" w:rsidRDefault="00534884" w:rsidP="00534884">
      <w:pPr>
        <w:numPr>
          <w:ilvl w:val="0"/>
          <w:numId w:val="42"/>
        </w:numPr>
        <w:spacing w:before="240" w:after="240" w:line="240" w:lineRule="auto"/>
        <w:ind w:left="0"/>
        <w:contextualSpacing/>
        <w:jc w:val="both"/>
        <w:rPr>
          <w:rFonts w:ascii="Times New Roman" w:eastAsia="Times New Roman" w:hAnsi="Times New Roman" w:cs="Times New Roman"/>
          <w:sz w:val="28"/>
          <w:szCs w:val="28"/>
          <w:lang w:eastAsia="ru-RU"/>
        </w:rPr>
      </w:pPr>
      <w:r w:rsidRPr="00534884">
        <w:rPr>
          <w:rFonts w:ascii="Times New Roman" w:eastAsia="Times New Roman" w:hAnsi="Times New Roman" w:cs="Times New Roman"/>
          <w:sz w:val="28"/>
          <w:szCs w:val="28"/>
          <w:lang w:eastAsia="ru-RU"/>
        </w:rPr>
        <w:t>Самостоятельность в приобретении новых знаний и практических умений</w:t>
      </w:r>
      <w:r w:rsidRPr="00534884">
        <w:rPr>
          <w:rFonts w:ascii="Times New Roman" w:eastAsia="Times New Roman" w:hAnsi="Times New Roman" w:cs="Times New Roman"/>
          <w:sz w:val="28"/>
          <w:szCs w:val="28"/>
          <w:lang w:eastAsia="ru-RU" w:bidi="ru-RU"/>
        </w:rPr>
        <w:t xml:space="preserve"> понимании их значения для дальнейшего изучения естественных дисциплин;</w:t>
      </w:r>
    </w:p>
    <w:p w:rsidR="00534884" w:rsidRPr="00534884" w:rsidRDefault="00534884" w:rsidP="00534884">
      <w:pPr>
        <w:numPr>
          <w:ilvl w:val="0"/>
          <w:numId w:val="42"/>
        </w:numPr>
        <w:spacing w:before="240" w:after="240" w:line="240" w:lineRule="auto"/>
        <w:ind w:left="0"/>
        <w:contextualSpacing/>
        <w:jc w:val="both"/>
        <w:rPr>
          <w:rFonts w:ascii="Times New Roman" w:eastAsia="Times New Roman" w:hAnsi="Times New Roman" w:cs="Times New Roman"/>
          <w:sz w:val="28"/>
          <w:szCs w:val="28"/>
          <w:lang w:eastAsia="ru-RU"/>
        </w:rPr>
      </w:pPr>
      <w:r w:rsidRPr="00534884">
        <w:rPr>
          <w:rFonts w:ascii="Times New Roman" w:eastAsia="Times New Roman" w:hAnsi="Times New Roman" w:cs="Times New Roman"/>
          <w:sz w:val="28"/>
          <w:szCs w:val="28"/>
          <w:lang w:eastAsia="ru-RU"/>
        </w:rPr>
        <w:t>Мотивация образовательной деятельности школьников на основе личностно-ориентированного подхода;</w:t>
      </w:r>
      <w:r w:rsidRPr="00534884">
        <w:rPr>
          <w:rFonts w:ascii="Times New Roman" w:eastAsia="Times New Roman" w:hAnsi="Times New Roman" w:cs="Times New Roman"/>
          <w:sz w:val="28"/>
          <w:szCs w:val="28"/>
          <w:lang w:eastAsia="ru-RU" w:bidi="ru-RU"/>
        </w:rPr>
        <w:t xml:space="preserve"> </w:t>
      </w:r>
    </w:p>
    <w:p w:rsidR="00534884" w:rsidRPr="00534884" w:rsidRDefault="00534884" w:rsidP="00534884">
      <w:pPr>
        <w:numPr>
          <w:ilvl w:val="0"/>
          <w:numId w:val="42"/>
        </w:numPr>
        <w:spacing w:before="240" w:after="240" w:line="240" w:lineRule="auto"/>
        <w:ind w:left="0"/>
        <w:contextualSpacing/>
        <w:jc w:val="both"/>
        <w:rPr>
          <w:rFonts w:ascii="Times New Roman" w:eastAsia="Times New Roman" w:hAnsi="Times New Roman" w:cs="Times New Roman"/>
          <w:sz w:val="28"/>
          <w:szCs w:val="28"/>
          <w:lang w:eastAsia="ru-RU"/>
        </w:rPr>
      </w:pPr>
      <w:r w:rsidRPr="00534884">
        <w:rPr>
          <w:rFonts w:ascii="Times New Roman" w:eastAsia="Times New Roman" w:hAnsi="Times New Roman" w:cs="Times New Roman"/>
          <w:sz w:val="28"/>
          <w:szCs w:val="28"/>
          <w:lang w:eastAsia="ru-RU" w:bidi="ru-RU"/>
        </w:rPr>
        <w:t>умении определять границы собственного знания и незнания; развитии способности к само</w:t>
      </w:r>
      <w:r w:rsidRPr="00534884">
        <w:rPr>
          <w:rFonts w:ascii="Times New Roman" w:eastAsia="Times New Roman" w:hAnsi="Times New Roman" w:cs="Times New Roman"/>
          <w:sz w:val="28"/>
          <w:szCs w:val="28"/>
          <w:lang w:eastAsia="ru-RU" w:bidi="ru-RU"/>
        </w:rPr>
        <w:softHyphen/>
        <w:t>оценке (оценивать собственную учебную деятельность: свои достижения, самостоятельность, инициативу, ответственность, причины неудач);</w:t>
      </w:r>
    </w:p>
    <w:p w:rsidR="00534884" w:rsidRPr="00534884" w:rsidRDefault="00534884" w:rsidP="00534884">
      <w:pPr>
        <w:numPr>
          <w:ilvl w:val="0"/>
          <w:numId w:val="42"/>
        </w:numPr>
        <w:spacing w:before="240" w:after="240" w:line="240" w:lineRule="auto"/>
        <w:ind w:left="0"/>
        <w:contextualSpacing/>
        <w:jc w:val="both"/>
        <w:rPr>
          <w:rFonts w:ascii="Times New Roman" w:eastAsia="Times New Roman" w:hAnsi="Times New Roman" w:cs="Times New Roman"/>
          <w:sz w:val="28"/>
          <w:szCs w:val="28"/>
          <w:lang w:eastAsia="ru-RU"/>
        </w:rPr>
      </w:pPr>
      <w:r w:rsidRPr="00534884">
        <w:rPr>
          <w:rFonts w:ascii="Times New Roman" w:eastAsia="Times New Roman" w:hAnsi="Times New Roman" w:cs="Times New Roman"/>
          <w:sz w:val="28"/>
          <w:szCs w:val="28"/>
          <w:lang w:eastAsia="ru-RU"/>
        </w:rPr>
        <w:t>Формирование ценностных отношений доуг к другу, учителю, авторам открытий и изобретений, результатам обучения.</w:t>
      </w:r>
    </w:p>
    <w:p w:rsidR="00534884" w:rsidRPr="00534884" w:rsidRDefault="00534884" w:rsidP="00534884">
      <w:pPr>
        <w:numPr>
          <w:ilvl w:val="0"/>
          <w:numId w:val="42"/>
        </w:numPr>
        <w:spacing w:before="240" w:after="240" w:line="240" w:lineRule="auto"/>
        <w:ind w:left="0"/>
        <w:contextualSpacing/>
        <w:jc w:val="both"/>
        <w:rPr>
          <w:rFonts w:ascii="Times New Roman" w:eastAsia="Times New Roman" w:hAnsi="Times New Roman" w:cs="Times New Roman"/>
          <w:sz w:val="28"/>
          <w:szCs w:val="28"/>
          <w:lang w:eastAsia="ru-RU"/>
        </w:rPr>
      </w:pPr>
      <w:r w:rsidRPr="00534884">
        <w:rPr>
          <w:rFonts w:ascii="Times New Roman" w:eastAsia="Times New Roman" w:hAnsi="Times New Roman" w:cs="Times New Roman"/>
          <w:sz w:val="28"/>
          <w:szCs w:val="28"/>
          <w:lang w:eastAsia="ru-RU" w:bidi="ru-RU"/>
        </w:rPr>
        <w:t>сформированности коммуникативной компетентности в общении и сотрудничестве со сверстниками и учителем;</w:t>
      </w:r>
    </w:p>
    <w:p w:rsidR="00534884" w:rsidRPr="00534884" w:rsidRDefault="00534884" w:rsidP="00534884">
      <w:pPr>
        <w:numPr>
          <w:ilvl w:val="0"/>
          <w:numId w:val="42"/>
        </w:numPr>
        <w:spacing w:before="240" w:after="240" w:line="240" w:lineRule="auto"/>
        <w:ind w:left="0"/>
        <w:contextualSpacing/>
        <w:jc w:val="both"/>
        <w:rPr>
          <w:rFonts w:ascii="Times New Roman" w:eastAsia="Times New Roman" w:hAnsi="Times New Roman" w:cs="Times New Roman"/>
          <w:sz w:val="28"/>
          <w:szCs w:val="28"/>
          <w:lang w:eastAsia="ru-RU"/>
        </w:rPr>
      </w:pPr>
      <w:r w:rsidRPr="00534884">
        <w:rPr>
          <w:rFonts w:ascii="Times New Roman" w:eastAsia="Times New Roman" w:hAnsi="Times New Roman" w:cs="Times New Roman"/>
          <w:sz w:val="28"/>
          <w:szCs w:val="28"/>
          <w:lang w:eastAsia="ru-RU" w:bidi="ru-RU"/>
        </w:rPr>
        <w:t>усвоении ТБ при проведении практических работ, сформированности бережного отношения к школьному оборудованию.</w:t>
      </w:r>
    </w:p>
    <w:p w:rsidR="00534884" w:rsidRPr="00534884" w:rsidRDefault="00534884" w:rsidP="00534884">
      <w:pPr>
        <w:spacing w:after="0" w:line="240" w:lineRule="auto"/>
        <w:jc w:val="both"/>
        <w:rPr>
          <w:rFonts w:ascii="Times New Roman" w:eastAsia="Times New Roman" w:hAnsi="Times New Roman" w:cs="Times New Roman"/>
          <w:b/>
          <w:sz w:val="28"/>
          <w:szCs w:val="28"/>
          <w:lang w:eastAsia="ru-RU"/>
        </w:rPr>
      </w:pPr>
      <w:r w:rsidRPr="00534884">
        <w:rPr>
          <w:rFonts w:ascii="Times New Roman" w:eastAsia="Times New Roman" w:hAnsi="Times New Roman" w:cs="Times New Roman"/>
          <w:b/>
          <w:sz w:val="28"/>
          <w:szCs w:val="28"/>
          <w:lang w:eastAsia="ru-RU"/>
        </w:rPr>
        <w:t>Метапредметные:</w:t>
      </w:r>
    </w:p>
    <w:p w:rsidR="00534884" w:rsidRPr="00534884" w:rsidRDefault="00534884" w:rsidP="00534884">
      <w:pPr>
        <w:spacing w:after="0" w:line="240" w:lineRule="auto"/>
        <w:jc w:val="both"/>
        <w:rPr>
          <w:rFonts w:ascii="Times New Roman" w:eastAsia="Times New Roman" w:hAnsi="Times New Roman" w:cs="Times New Roman"/>
          <w:b/>
          <w:sz w:val="28"/>
          <w:szCs w:val="28"/>
          <w:lang w:eastAsia="ru-RU" w:bidi="ru-RU"/>
        </w:rPr>
      </w:pPr>
      <w:r w:rsidRPr="00534884">
        <w:rPr>
          <w:rFonts w:ascii="Times New Roman" w:eastAsia="Times New Roman" w:hAnsi="Times New Roman" w:cs="Times New Roman"/>
          <w:b/>
          <w:sz w:val="28"/>
          <w:szCs w:val="28"/>
          <w:lang w:eastAsia="ru-RU" w:bidi="ru-RU"/>
        </w:rPr>
        <w:t xml:space="preserve">В сфере </w:t>
      </w:r>
      <w:r w:rsidRPr="00534884">
        <w:rPr>
          <w:rFonts w:ascii="Times New Roman" w:eastAsia="Times New Roman" w:hAnsi="Times New Roman" w:cs="Times New Roman"/>
          <w:b/>
          <w:i/>
          <w:iCs/>
          <w:sz w:val="28"/>
          <w:szCs w:val="28"/>
          <w:u w:val="single"/>
          <w:lang w:eastAsia="ru-RU" w:bidi="ru-RU"/>
        </w:rPr>
        <w:t>регулятивных</w:t>
      </w:r>
      <w:r w:rsidRPr="00534884">
        <w:rPr>
          <w:rFonts w:ascii="Times New Roman" w:eastAsia="Times New Roman" w:hAnsi="Times New Roman" w:cs="Times New Roman"/>
          <w:b/>
          <w:sz w:val="28"/>
          <w:szCs w:val="28"/>
          <w:u w:val="single"/>
          <w:lang w:eastAsia="ru-RU" w:bidi="ru-RU"/>
        </w:rPr>
        <w:t xml:space="preserve"> </w:t>
      </w:r>
      <w:r w:rsidRPr="00534884">
        <w:rPr>
          <w:rFonts w:ascii="Times New Roman" w:eastAsia="Times New Roman" w:hAnsi="Times New Roman" w:cs="Times New Roman"/>
          <w:b/>
          <w:sz w:val="28"/>
          <w:szCs w:val="28"/>
          <w:lang w:eastAsia="ru-RU" w:bidi="ru-RU"/>
        </w:rPr>
        <w:t xml:space="preserve">универсальных учебных действий: </w:t>
      </w:r>
    </w:p>
    <w:p w:rsidR="00534884" w:rsidRPr="00534884" w:rsidRDefault="00534884" w:rsidP="00534884">
      <w:pPr>
        <w:numPr>
          <w:ilvl w:val="0"/>
          <w:numId w:val="43"/>
        </w:numPr>
        <w:spacing w:after="200" w:line="276" w:lineRule="auto"/>
        <w:ind w:left="0"/>
        <w:contextualSpacing/>
        <w:jc w:val="both"/>
        <w:rPr>
          <w:rFonts w:ascii="Times New Roman" w:eastAsia="Times New Roman" w:hAnsi="Times New Roman" w:cs="Times New Roman"/>
          <w:sz w:val="28"/>
          <w:szCs w:val="28"/>
          <w:lang w:eastAsia="ru-RU"/>
        </w:rPr>
      </w:pPr>
      <w:r w:rsidRPr="00534884">
        <w:rPr>
          <w:rFonts w:ascii="Times New Roman" w:eastAsia="Times New Roman" w:hAnsi="Times New Roman" w:cs="Times New Roman"/>
          <w:sz w:val="28"/>
          <w:szCs w:val="28"/>
          <w:lang w:eastAsia="ru-RU"/>
        </w:rPr>
        <w:t>Овладевать навыками самостоятельного приобретения новых знаний, организации учебной деятельности, постановка целей, планирования, самоконтроля и оценки результатов своей деятельности, умениями предвидеть возможные результаты своих действий;</w:t>
      </w:r>
    </w:p>
    <w:p w:rsidR="00534884" w:rsidRPr="00534884" w:rsidRDefault="00534884" w:rsidP="00534884">
      <w:pPr>
        <w:numPr>
          <w:ilvl w:val="0"/>
          <w:numId w:val="43"/>
        </w:numPr>
        <w:spacing w:after="200" w:line="276" w:lineRule="auto"/>
        <w:ind w:left="0"/>
        <w:contextualSpacing/>
        <w:jc w:val="both"/>
        <w:rPr>
          <w:rFonts w:ascii="Times New Roman" w:eastAsia="Times New Roman" w:hAnsi="Times New Roman" w:cs="Times New Roman"/>
          <w:sz w:val="28"/>
          <w:szCs w:val="28"/>
          <w:lang w:eastAsia="ru-RU"/>
        </w:rPr>
      </w:pPr>
      <w:r w:rsidRPr="00534884">
        <w:rPr>
          <w:rFonts w:ascii="Times New Roman" w:eastAsia="Times New Roman" w:hAnsi="Times New Roman" w:cs="Times New Roman"/>
          <w:sz w:val="28"/>
          <w:szCs w:val="28"/>
          <w:lang w:eastAsia="ru-RU"/>
        </w:rPr>
        <w:t xml:space="preserve">Понимать различия между исходными фактами и гипотезами для их объяснения, теоретическими моделями и реальными объектами, овладевать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 </w:t>
      </w:r>
    </w:p>
    <w:p w:rsidR="00534884" w:rsidRPr="00534884" w:rsidRDefault="00534884" w:rsidP="00534884">
      <w:pPr>
        <w:widowControl w:val="0"/>
        <w:tabs>
          <w:tab w:val="left" w:pos="585"/>
        </w:tabs>
        <w:spacing w:after="0" w:line="240" w:lineRule="auto"/>
        <w:jc w:val="both"/>
        <w:rPr>
          <w:rFonts w:ascii="Times New Roman" w:eastAsia="Times New Roman" w:hAnsi="Times New Roman" w:cs="Times New Roman"/>
          <w:b/>
          <w:sz w:val="28"/>
          <w:szCs w:val="28"/>
          <w:lang w:eastAsia="ru-RU" w:bidi="ru-RU"/>
        </w:rPr>
      </w:pPr>
      <w:r w:rsidRPr="00534884">
        <w:rPr>
          <w:rFonts w:ascii="Times New Roman" w:eastAsia="Times New Roman" w:hAnsi="Times New Roman" w:cs="Times New Roman"/>
          <w:b/>
          <w:sz w:val="28"/>
          <w:szCs w:val="28"/>
          <w:lang w:eastAsia="ru-RU" w:bidi="ru-RU"/>
        </w:rPr>
        <w:t xml:space="preserve">В сфере </w:t>
      </w:r>
      <w:r w:rsidRPr="00534884">
        <w:rPr>
          <w:rFonts w:ascii="Times New Roman" w:eastAsia="Times New Roman" w:hAnsi="Times New Roman" w:cs="Times New Roman"/>
          <w:b/>
          <w:i/>
          <w:iCs/>
          <w:sz w:val="28"/>
          <w:szCs w:val="28"/>
          <w:u w:val="single"/>
          <w:lang w:eastAsia="ru-RU" w:bidi="ru-RU"/>
        </w:rPr>
        <w:t>познавательных</w:t>
      </w:r>
      <w:r w:rsidRPr="00534884">
        <w:rPr>
          <w:rFonts w:ascii="Times New Roman" w:eastAsia="Times New Roman" w:hAnsi="Times New Roman" w:cs="Times New Roman"/>
          <w:b/>
          <w:sz w:val="28"/>
          <w:szCs w:val="28"/>
          <w:u w:val="single"/>
          <w:lang w:eastAsia="ru-RU" w:bidi="ru-RU"/>
        </w:rPr>
        <w:t xml:space="preserve"> </w:t>
      </w:r>
      <w:r w:rsidRPr="00534884">
        <w:rPr>
          <w:rFonts w:ascii="Times New Roman" w:eastAsia="Times New Roman" w:hAnsi="Times New Roman" w:cs="Times New Roman"/>
          <w:b/>
          <w:sz w:val="28"/>
          <w:szCs w:val="28"/>
          <w:lang w:eastAsia="ru-RU" w:bidi="ru-RU"/>
        </w:rPr>
        <w:t xml:space="preserve">универсальных учебных действий: </w:t>
      </w:r>
    </w:p>
    <w:p w:rsidR="00534884" w:rsidRPr="00534884" w:rsidRDefault="00534884" w:rsidP="00534884">
      <w:pPr>
        <w:numPr>
          <w:ilvl w:val="0"/>
          <w:numId w:val="43"/>
        </w:numPr>
        <w:spacing w:after="200" w:line="276" w:lineRule="auto"/>
        <w:ind w:left="0"/>
        <w:contextualSpacing/>
        <w:jc w:val="both"/>
        <w:rPr>
          <w:rFonts w:ascii="Times New Roman" w:eastAsia="Times New Roman" w:hAnsi="Times New Roman" w:cs="Times New Roman"/>
          <w:sz w:val="28"/>
          <w:szCs w:val="28"/>
          <w:lang w:eastAsia="ru-RU"/>
        </w:rPr>
      </w:pPr>
      <w:r w:rsidRPr="00534884">
        <w:rPr>
          <w:rFonts w:ascii="Times New Roman" w:eastAsia="Times New Roman" w:hAnsi="Times New Roman" w:cs="Times New Roman"/>
          <w:sz w:val="28"/>
          <w:szCs w:val="28"/>
          <w:lang w:eastAsia="ru-RU"/>
        </w:rPr>
        <w:t>Формировать умения воспринимать, перерабатывать и представлять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rsidR="00534884" w:rsidRPr="00534884" w:rsidRDefault="00534884" w:rsidP="00534884">
      <w:pPr>
        <w:numPr>
          <w:ilvl w:val="0"/>
          <w:numId w:val="43"/>
        </w:numPr>
        <w:spacing w:after="200" w:line="276" w:lineRule="auto"/>
        <w:ind w:left="0"/>
        <w:contextualSpacing/>
        <w:jc w:val="both"/>
        <w:rPr>
          <w:rFonts w:ascii="Times New Roman" w:eastAsia="Times New Roman" w:hAnsi="Times New Roman" w:cs="Times New Roman"/>
          <w:sz w:val="28"/>
          <w:szCs w:val="28"/>
          <w:lang w:eastAsia="ru-RU"/>
        </w:rPr>
      </w:pPr>
      <w:r w:rsidRPr="00534884">
        <w:rPr>
          <w:rFonts w:ascii="Times New Roman" w:eastAsia="Times New Roman" w:hAnsi="Times New Roman" w:cs="Times New Roman"/>
          <w:sz w:val="28"/>
          <w:szCs w:val="28"/>
          <w:lang w:eastAsia="ru-RU" w:bidi="ru-RU"/>
        </w:rPr>
        <w:t>выдви</w:t>
      </w:r>
      <w:r w:rsidRPr="00534884">
        <w:rPr>
          <w:rFonts w:ascii="Times New Roman" w:eastAsia="Times New Roman" w:hAnsi="Times New Roman" w:cs="Times New Roman"/>
          <w:sz w:val="28"/>
          <w:szCs w:val="28"/>
          <w:lang w:eastAsia="ru-RU" w:bidi="ru-RU"/>
        </w:rPr>
        <w:softHyphen/>
        <w:t>гать гипотезы, осуществлять их проверку, пользоваться библиотечными каталогами, специаль</w:t>
      </w:r>
      <w:r w:rsidRPr="00534884">
        <w:rPr>
          <w:rFonts w:ascii="Times New Roman" w:eastAsia="Times New Roman" w:hAnsi="Times New Roman" w:cs="Times New Roman"/>
          <w:sz w:val="28"/>
          <w:szCs w:val="28"/>
          <w:lang w:eastAsia="ru-RU" w:bidi="ru-RU"/>
        </w:rPr>
        <w:softHyphen/>
        <w:t>ными справочниками, универсальными энциклопедиями для поиска информации об объектах.</w:t>
      </w:r>
    </w:p>
    <w:p w:rsidR="00534884" w:rsidRPr="00534884" w:rsidRDefault="00534884" w:rsidP="00534884">
      <w:pPr>
        <w:numPr>
          <w:ilvl w:val="0"/>
          <w:numId w:val="43"/>
        </w:numPr>
        <w:spacing w:after="200" w:line="276" w:lineRule="auto"/>
        <w:ind w:left="0"/>
        <w:contextualSpacing/>
        <w:jc w:val="both"/>
        <w:rPr>
          <w:rFonts w:ascii="Times New Roman" w:eastAsia="Times New Roman" w:hAnsi="Times New Roman" w:cs="Times New Roman"/>
          <w:sz w:val="28"/>
          <w:szCs w:val="28"/>
          <w:lang w:eastAsia="ru-RU"/>
        </w:rPr>
      </w:pPr>
      <w:r w:rsidRPr="00534884">
        <w:rPr>
          <w:rFonts w:ascii="Times New Roman" w:eastAsia="Times New Roman" w:hAnsi="Times New Roman" w:cs="Times New Roman"/>
          <w:sz w:val="28"/>
          <w:szCs w:val="28"/>
          <w:lang w:eastAsia="ru-RU"/>
        </w:rPr>
        <w:lastRenderedPageBreak/>
        <w:t xml:space="preserve">Приобретать опыт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 </w:t>
      </w:r>
    </w:p>
    <w:p w:rsidR="00534884" w:rsidRPr="00534884" w:rsidRDefault="00534884" w:rsidP="00534884">
      <w:pPr>
        <w:numPr>
          <w:ilvl w:val="0"/>
          <w:numId w:val="43"/>
        </w:numPr>
        <w:spacing w:after="200" w:line="276" w:lineRule="auto"/>
        <w:ind w:left="0"/>
        <w:contextualSpacing/>
        <w:jc w:val="both"/>
        <w:rPr>
          <w:rFonts w:ascii="Times New Roman" w:eastAsia="Times New Roman" w:hAnsi="Times New Roman" w:cs="Times New Roman"/>
          <w:sz w:val="28"/>
          <w:szCs w:val="28"/>
          <w:lang w:eastAsia="ru-RU"/>
        </w:rPr>
      </w:pPr>
      <w:r w:rsidRPr="00534884">
        <w:rPr>
          <w:rFonts w:ascii="Times New Roman" w:eastAsia="Times New Roman" w:hAnsi="Times New Roman" w:cs="Times New Roman"/>
          <w:sz w:val="28"/>
          <w:szCs w:val="28"/>
          <w:lang w:eastAsia="ru-RU"/>
        </w:rPr>
        <w:t>Осваивать приемы действий в нестандартных ситуациях, овладевать эвристическими методами решения проблем</w:t>
      </w:r>
    </w:p>
    <w:p w:rsidR="00534884" w:rsidRPr="00534884" w:rsidRDefault="00534884" w:rsidP="00534884">
      <w:pPr>
        <w:widowControl w:val="0"/>
        <w:tabs>
          <w:tab w:val="left" w:pos="585"/>
        </w:tabs>
        <w:spacing w:after="0" w:line="240" w:lineRule="auto"/>
        <w:jc w:val="both"/>
        <w:rPr>
          <w:rFonts w:ascii="Times New Roman" w:eastAsia="Times New Roman" w:hAnsi="Times New Roman" w:cs="Times New Roman"/>
          <w:b/>
          <w:sz w:val="28"/>
          <w:szCs w:val="28"/>
        </w:rPr>
      </w:pPr>
      <w:r w:rsidRPr="00534884">
        <w:rPr>
          <w:rFonts w:ascii="Times New Roman" w:eastAsia="Times New Roman" w:hAnsi="Times New Roman" w:cs="Times New Roman"/>
          <w:b/>
          <w:sz w:val="28"/>
          <w:szCs w:val="28"/>
          <w:lang w:eastAsia="ru-RU" w:bidi="ru-RU"/>
        </w:rPr>
        <w:t xml:space="preserve">В сфере </w:t>
      </w:r>
      <w:r w:rsidRPr="00534884">
        <w:rPr>
          <w:rFonts w:ascii="Times New Roman" w:eastAsia="Times New Roman" w:hAnsi="Times New Roman" w:cs="Times New Roman"/>
          <w:b/>
          <w:i/>
          <w:iCs/>
          <w:sz w:val="28"/>
          <w:szCs w:val="28"/>
          <w:u w:val="single"/>
          <w:lang w:eastAsia="ru-RU" w:bidi="ru-RU"/>
        </w:rPr>
        <w:t>коммуникативных</w:t>
      </w:r>
      <w:r w:rsidRPr="00534884">
        <w:rPr>
          <w:rFonts w:ascii="Times New Roman" w:eastAsia="Times New Roman" w:hAnsi="Times New Roman" w:cs="Times New Roman"/>
          <w:b/>
          <w:sz w:val="28"/>
          <w:szCs w:val="28"/>
          <w:u w:val="single"/>
          <w:lang w:eastAsia="ru-RU" w:bidi="ru-RU"/>
        </w:rPr>
        <w:t xml:space="preserve"> </w:t>
      </w:r>
      <w:r w:rsidRPr="00534884">
        <w:rPr>
          <w:rFonts w:ascii="Times New Roman" w:eastAsia="Times New Roman" w:hAnsi="Times New Roman" w:cs="Times New Roman"/>
          <w:b/>
          <w:sz w:val="28"/>
          <w:szCs w:val="28"/>
          <w:lang w:eastAsia="ru-RU" w:bidi="ru-RU"/>
        </w:rPr>
        <w:t>универсальных учебных действий:</w:t>
      </w:r>
    </w:p>
    <w:p w:rsidR="00534884" w:rsidRPr="00534884" w:rsidRDefault="00534884" w:rsidP="00534884">
      <w:pPr>
        <w:numPr>
          <w:ilvl w:val="0"/>
          <w:numId w:val="43"/>
        </w:numPr>
        <w:spacing w:after="200" w:line="276" w:lineRule="auto"/>
        <w:ind w:left="0"/>
        <w:contextualSpacing/>
        <w:jc w:val="both"/>
        <w:rPr>
          <w:rFonts w:ascii="Times New Roman" w:eastAsia="Times New Roman" w:hAnsi="Times New Roman" w:cs="Times New Roman"/>
          <w:sz w:val="28"/>
          <w:szCs w:val="28"/>
          <w:lang w:eastAsia="ru-RU"/>
        </w:rPr>
      </w:pPr>
      <w:r w:rsidRPr="00534884">
        <w:rPr>
          <w:rFonts w:ascii="Times New Roman" w:eastAsia="Times New Roman" w:hAnsi="Times New Roman" w:cs="Times New Roman"/>
          <w:sz w:val="28"/>
          <w:szCs w:val="28"/>
          <w:lang w:eastAsia="ru-RU"/>
        </w:rPr>
        <w:t>Развивать монологическую и диалогическую речь, уметь выражать свои мысли и способности выслушивать собеседника, понимать его точку зрения, признавать право другого человека на его точку зрения, признавать право другого человека на иное мнение;</w:t>
      </w:r>
    </w:p>
    <w:p w:rsidR="00534884" w:rsidRPr="00534884" w:rsidRDefault="00534884" w:rsidP="00534884">
      <w:pPr>
        <w:numPr>
          <w:ilvl w:val="0"/>
          <w:numId w:val="43"/>
        </w:numPr>
        <w:spacing w:after="200" w:line="276" w:lineRule="auto"/>
        <w:ind w:left="0"/>
        <w:contextualSpacing/>
        <w:jc w:val="both"/>
        <w:rPr>
          <w:rFonts w:ascii="Times New Roman" w:eastAsia="Times New Roman" w:hAnsi="Times New Roman" w:cs="Times New Roman"/>
          <w:sz w:val="28"/>
          <w:szCs w:val="28"/>
          <w:lang w:eastAsia="ru-RU"/>
        </w:rPr>
      </w:pPr>
      <w:r w:rsidRPr="00534884">
        <w:rPr>
          <w:rFonts w:ascii="Times New Roman" w:eastAsia="Times New Roman" w:hAnsi="Times New Roman" w:cs="Times New Roman"/>
          <w:sz w:val="28"/>
          <w:szCs w:val="28"/>
          <w:lang w:eastAsia="ru-RU"/>
        </w:rPr>
        <w:t>Формировать умения работать в группе с выполнением различных социальных ролей, представлять и отстаивать свои взгляды и убеждения, вести дискуссию.</w:t>
      </w:r>
    </w:p>
    <w:p w:rsidR="00534884" w:rsidRPr="00534884" w:rsidRDefault="00534884" w:rsidP="00534884">
      <w:pPr>
        <w:spacing w:after="0" w:line="240" w:lineRule="auto"/>
        <w:jc w:val="both"/>
        <w:rPr>
          <w:rFonts w:ascii="Times New Roman" w:eastAsia="Times New Roman" w:hAnsi="Times New Roman" w:cs="Times New Roman"/>
          <w:b/>
          <w:sz w:val="28"/>
          <w:szCs w:val="28"/>
          <w:u w:val="single"/>
          <w:lang w:eastAsia="ru-RU"/>
        </w:rPr>
      </w:pPr>
      <w:r w:rsidRPr="00534884">
        <w:rPr>
          <w:rFonts w:ascii="Times New Roman" w:eastAsia="Times New Roman" w:hAnsi="Times New Roman" w:cs="Times New Roman"/>
          <w:b/>
          <w:sz w:val="28"/>
          <w:szCs w:val="28"/>
          <w:u w:val="single"/>
          <w:lang w:eastAsia="ru-RU"/>
        </w:rPr>
        <w:t>Предметные:</w:t>
      </w:r>
    </w:p>
    <w:p w:rsidR="00534884" w:rsidRPr="00534884" w:rsidRDefault="00534884" w:rsidP="00534884">
      <w:pPr>
        <w:numPr>
          <w:ilvl w:val="0"/>
          <w:numId w:val="44"/>
        </w:numPr>
        <w:spacing w:after="200" w:line="240" w:lineRule="auto"/>
        <w:ind w:left="0"/>
        <w:contextualSpacing/>
        <w:jc w:val="both"/>
        <w:rPr>
          <w:rFonts w:ascii="Times New Roman" w:eastAsia="Times New Roman" w:hAnsi="Times New Roman" w:cs="Times New Roman"/>
          <w:sz w:val="28"/>
          <w:szCs w:val="28"/>
          <w:lang w:eastAsia="ru-RU"/>
        </w:rPr>
      </w:pPr>
      <w:r w:rsidRPr="00534884">
        <w:rPr>
          <w:rFonts w:ascii="Times New Roman" w:eastAsia="Times New Roman" w:hAnsi="Times New Roman" w:cs="Times New Roman"/>
          <w:sz w:val="28"/>
          <w:szCs w:val="28"/>
          <w:lang w:eastAsia="ru-RU"/>
        </w:rPr>
        <w:t>Формировать представления о закономерной связи и познания природы, об объективности научного знания; о системообразующей роли физики для развития других естественных наук, техники и технологий; о научном мировоззрении как результате изучения основ строения материи и фундаментальных законов физики;</w:t>
      </w:r>
    </w:p>
    <w:p w:rsidR="00534884" w:rsidRPr="00534884" w:rsidRDefault="00534884" w:rsidP="00534884">
      <w:pPr>
        <w:numPr>
          <w:ilvl w:val="0"/>
          <w:numId w:val="44"/>
        </w:numPr>
        <w:spacing w:after="200" w:line="240" w:lineRule="auto"/>
        <w:ind w:left="0"/>
        <w:contextualSpacing/>
        <w:jc w:val="both"/>
        <w:rPr>
          <w:rFonts w:ascii="Times New Roman" w:eastAsia="Times New Roman" w:hAnsi="Times New Roman" w:cs="Times New Roman"/>
          <w:sz w:val="28"/>
          <w:szCs w:val="28"/>
          <w:lang w:eastAsia="ru-RU"/>
        </w:rPr>
      </w:pPr>
      <w:r w:rsidRPr="00534884">
        <w:rPr>
          <w:rFonts w:ascii="Times New Roman" w:eastAsia="Times New Roman" w:hAnsi="Times New Roman" w:cs="Times New Roman"/>
          <w:sz w:val="28"/>
          <w:szCs w:val="28"/>
          <w:lang w:eastAsia="ru-RU"/>
        </w:rPr>
        <w:t>Формировать первоначальные представления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усваивать основные идеи механики, атомно-молекулярного учения о строении вещества, элементов электродинамики и квантовой физики; овладевать понятийным аппаратом  и символическим языком физики;</w:t>
      </w:r>
    </w:p>
    <w:p w:rsidR="00534884" w:rsidRPr="00534884" w:rsidRDefault="00534884" w:rsidP="00534884">
      <w:pPr>
        <w:numPr>
          <w:ilvl w:val="0"/>
          <w:numId w:val="44"/>
        </w:numPr>
        <w:spacing w:after="200" w:line="240" w:lineRule="auto"/>
        <w:ind w:left="0"/>
        <w:contextualSpacing/>
        <w:jc w:val="both"/>
        <w:rPr>
          <w:rFonts w:ascii="Times New Roman" w:eastAsia="Times New Roman" w:hAnsi="Times New Roman" w:cs="Times New Roman"/>
          <w:sz w:val="28"/>
          <w:szCs w:val="28"/>
          <w:lang w:eastAsia="ru-RU"/>
        </w:rPr>
      </w:pPr>
      <w:r w:rsidRPr="00534884">
        <w:rPr>
          <w:rFonts w:ascii="Times New Roman" w:eastAsia="Times New Roman" w:hAnsi="Times New Roman" w:cs="Times New Roman"/>
          <w:sz w:val="28"/>
          <w:szCs w:val="28"/>
          <w:lang w:eastAsia="ru-RU"/>
        </w:rPr>
        <w:t>Приобретать опыт применения научных методов познания, наблюдения физических явлений, простых экспериментальных исследований, прямых и косвенных измерений с использованием аналоговых и цифровых измерительных приборов; понимать неизбежность погрешности любых измерений;</w:t>
      </w:r>
    </w:p>
    <w:p w:rsidR="00534884" w:rsidRPr="00534884" w:rsidRDefault="00534884" w:rsidP="00534884">
      <w:pPr>
        <w:numPr>
          <w:ilvl w:val="0"/>
          <w:numId w:val="44"/>
        </w:numPr>
        <w:spacing w:after="200" w:line="240" w:lineRule="auto"/>
        <w:ind w:left="0"/>
        <w:contextualSpacing/>
        <w:jc w:val="both"/>
        <w:rPr>
          <w:rFonts w:ascii="Times New Roman" w:eastAsia="Times New Roman" w:hAnsi="Times New Roman" w:cs="Times New Roman"/>
          <w:sz w:val="28"/>
          <w:szCs w:val="28"/>
          <w:lang w:eastAsia="ru-RU"/>
        </w:rPr>
      </w:pPr>
      <w:r w:rsidRPr="00534884">
        <w:rPr>
          <w:rFonts w:ascii="Times New Roman" w:eastAsia="Times New Roman" w:hAnsi="Times New Roman" w:cs="Times New Roman"/>
          <w:sz w:val="28"/>
          <w:szCs w:val="28"/>
          <w:lang w:eastAsia="ru-RU"/>
        </w:rPr>
        <w:t>Осознавать необходимость применения достижений физики и технологий для рационального природопользования;</w:t>
      </w:r>
    </w:p>
    <w:p w:rsidR="00534884" w:rsidRPr="00534884" w:rsidRDefault="00534884" w:rsidP="00534884">
      <w:pPr>
        <w:numPr>
          <w:ilvl w:val="0"/>
          <w:numId w:val="44"/>
        </w:numPr>
        <w:spacing w:after="200" w:line="240" w:lineRule="auto"/>
        <w:ind w:left="0"/>
        <w:contextualSpacing/>
        <w:jc w:val="both"/>
        <w:rPr>
          <w:rFonts w:ascii="Times New Roman" w:eastAsia="Times New Roman" w:hAnsi="Times New Roman" w:cs="Times New Roman"/>
          <w:sz w:val="28"/>
          <w:szCs w:val="28"/>
          <w:lang w:eastAsia="ru-RU"/>
        </w:rPr>
      </w:pPr>
      <w:r w:rsidRPr="00534884">
        <w:rPr>
          <w:rFonts w:ascii="Times New Roman" w:eastAsia="Times New Roman" w:hAnsi="Times New Roman" w:cs="Times New Roman"/>
          <w:sz w:val="28"/>
          <w:szCs w:val="28"/>
          <w:lang w:eastAsia="ru-RU"/>
        </w:rPr>
        <w:t>Овладевать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534884" w:rsidRPr="00534884" w:rsidRDefault="00534884" w:rsidP="00534884">
      <w:pPr>
        <w:numPr>
          <w:ilvl w:val="0"/>
          <w:numId w:val="44"/>
        </w:numPr>
        <w:spacing w:after="200" w:line="240" w:lineRule="auto"/>
        <w:ind w:left="0"/>
        <w:contextualSpacing/>
        <w:jc w:val="both"/>
        <w:rPr>
          <w:rFonts w:ascii="Times New Roman" w:eastAsia="Times New Roman" w:hAnsi="Times New Roman" w:cs="Times New Roman"/>
          <w:sz w:val="28"/>
          <w:szCs w:val="28"/>
          <w:lang w:eastAsia="ru-RU"/>
        </w:rPr>
      </w:pPr>
      <w:r w:rsidRPr="00534884">
        <w:rPr>
          <w:rFonts w:ascii="Times New Roman" w:eastAsia="Times New Roman" w:hAnsi="Times New Roman" w:cs="Times New Roman"/>
          <w:sz w:val="28"/>
          <w:szCs w:val="28"/>
          <w:lang w:eastAsia="ru-RU"/>
        </w:rPr>
        <w:t>Развивать умение планировать в повседневной жизни свои действия с применением полученных знаний механики, электродинамики, термодинамики и тепловых явлений с целью сбережения здоровья;</w:t>
      </w:r>
    </w:p>
    <w:p w:rsidR="00534884" w:rsidRPr="00534884" w:rsidRDefault="00534884" w:rsidP="00534884">
      <w:pPr>
        <w:numPr>
          <w:ilvl w:val="0"/>
          <w:numId w:val="44"/>
        </w:numPr>
        <w:spacing w:after="200" w:line="240" w:lineRule="auto"/>
        <w:ind w:left="0"/>
        <w:contextualSpacing/>
        <w:jc w:val="both"/>
        <w:rPr>
          <w:rFonts w:ascii="Times New Roman" w:eastAsia="Times New Roman" w:hAnsi="Times New Roman" w:cs="Times New Roman"/>
          <w:sz w:val="28"/>
          <w:szCs w:val="28"/>
          <w:lang w:eastAsia="ru-RU"/>
        </w:rPr>
      </w:pPr>
      <w:r w:rsidRPr="00534884">
        <w:rPr>
          <w:rFonts w:ascii="Times New Roman" w:eastAsia="Times New Roman" w:hAnsi="Times New Roman" w:cs="Times New Roman"/>
          <w:sz w:val="28"/>
          <w:szCs w:val="28"/>
          <w:lang w:eastAsia="ru-RU"/>
        </w:rPr>
        <w:t>Формировать представления о нерациональном использовании природных ресурсов и энергии, о загрязнении окружающей среды как следствии несовершенства машин и механизмов.</w:t>
      </w:r>
    </w:p>
    <w:p w:rsidR="00534884" w:rsidRPr="00534884" w:rsidRDefault="00534884" w:rsidP="00534884">
      <w:pPr>
        <w:spacing w:after="200" w:line="276" w:lineRule="auto"/>
        <w:contextualSpacing/>
        <w:jc w:val="center"/>
        <w:rPr>
          <w:rFonts w:ascii="Times New Roman" w:eastAsia="Times New Roman" w:hAnsi="Times New Roman" w:cs="Times New Roman"/>
          <w:b/>
          <w:bCs/>
          <w:sz w:val="28"/>
          <w:szCs w:val="28"/>
          <w:lang w:eastAsia="ru-RU"/>
        </w:rPr>
      </w:pPr>
    </w:p>
    <w:p w:rsidR="00534884" w:rsidRPr="007C1B21" w:rsidRDefault="00534884" w:rsidP="007C1B21">
      <w:pPr>
        <w:spacing w:before="100" w:beforeAutospacing="1" w:after="100" w:afterAutospacing="1" w:line="240" w:lineRule="auto"/>
        <w:ind w:left="600"/>
        <w:contextualSpacing/>
        <w:jc w:val="both"/>
        <w:rPr>
          <w:rFonts w:ascii="Times New Roman" w:eastAsia="Times New Roman" w:hAnsi="Times New Roman" w:cs="Times New Roman"/>
          <w:bCs/>
          <w:sz w:val="28"/>
          <w:szCs w:val="28"/>
          <w:lang w:eastAsia="ru-RU"/>
        </w:rPr>
      </w:pPr>
    </w:p>
    <w:p w:rsidR="007C1B21" w:rsidRPr="007C1B21" w:rsidRDefault="00534884" w:rsidP="00356DDA">
      <w:pPr>
        <w:spacing w:before="100" w:beforeAutospacing="1" w:after="100" w:afterAutospacing="1" w:line="240" w:lineRule="auto"/>
        <w:contextualSpacing/>
        <w:rPr>
          <w:rFonts w:ascii="Times New Roman" w:eastAsia="Times New Roman" w:hAnsi="Times New Roman" w:cs="Times New Roman"/>
          <w:bCs/>
          <w:sz w:val="28"/>
          <w:szCs w:val="28"/>
          <w:lang w:eastAsia="ru-RU"/>
        </w:rPr>
      </w:pPr>
      <w:r>
        <w:rPr>
          <w:rFonts w:ascii="Times New Roman" w:eastAsia="Times New Roman" w:hAnsi="Times New Roman" w:cs="Times New Roman"/>
          <w:b/>
          <w:sz w:val="28"/>
          <w:szCs w:val="28"/>
          <w:lang w:eastAsia="ru-RU"/>
        </w:rPr>
        <w:t>9.3</w:t>
      </w:r>
      <w:r w:rsidR="00F71438">
        <w:rPr>
          <w:rFonts w:ascii="Times New Roman" w:eastAsia="Times New Roman" w:hAnsi="Times New Roman" w:cs="Times New Roman"/>
          <w:b/>
          <w:sz w:val="28"/>
          <w:szCs w:val="28"/>
          <w:lang w:eastAsia="ru-RU"/>
        </w:rPr>
        <w:t>.</w:t>
      </w:r>
      <w:r w:rsidR="007C1B21" w:rsidRPr="007C1B21">
        <w:rPr>
          <w:rFonts w:ascii="Times New Roman" w:eastAsia="Times New Roman" w:hAnsi="Times New Roman" w:cs="Times New Roman"/>
          <w:b/>
          <w:sz w:val="28"/>
          <w:szCs w:val="28"/>
          <w:lang w:eastAsia="ru-RU"/>
        </w:rPr>
        <w:t>Содержание учебного курса</w:t>
      </w:r>
    </w:p>
    <w:p w:rsidR="007C1B21" w:rsidRPr="007C1B21" w:rsidRDefault="007C1B21" w:rsidP="00356DDA">
      <w:pPr>
        <w:spacing w:before="100" w:beforeAutospacing="1" w:after="100" w:afterAutospacing="1" w:line="240" w:lineRule="auto"/>
        <w:contextualSpacing/>
        <w:jc w:val="both"/>
        <w:rPr>
          <w:rFonts w:ascii="Times New Roman" w:eastAsia="Times New Roman" w:hAnsi="Times New Roman" w:cs="Times New Roman"/>
          <w:bCs/>
          <w:sz w:val="28"/>
          <w:szCs w:val="28"/>
          <w:lang w:eastAsia="ru-RU"/>
        </w:rPr>
      </w:pPr>
      <w:r w:rsidRPr="007C1B21">
        <w:rPr>
          <w:rFonts w:ascii="Times New Roman" w:eastAsia="Times New Roman" w:hAnsi="Times New Roman" w:cs="Times New Roman"/>
          <w:bCs/>
          <w:sz w:val="28"/>
          <w:szCs w:val="28"/>
          <w:lang w:eastAsia="ru-RU"/>
        </w:rPr>
        <w:lastRenderedPageBreak/>
        <w:t>Содержание курса качественно отличается от базового курса физики. На уроках законы физики рассматриваются в основном на неживых объектах. Однако очень важно, чтобы у учащихся постепенно складывались убеждения в том, что, причинно-следственная связь явлений имеет всеобщий характер и что, все явления, происходящие в окружающем нас мире, взаимосвязаны. В курсе рассматриваются вопросы, направленные на развитие интереса к физике, к экспериментальной деятельности, формирование умений работать со справочной литературой. Во время изучения курса «Физика вокруг нас» ребята получают возможность проводить исследовательский проект по любому из выбранных направлений. На итоговых занятиях обучающиеся выступают и защищают свой проект.</w:t>
      </w:r>
    </w:p>
    <w:p w:rsidR="007C1B21" w:rsidRPr="007C1B21" w:rsidRDefault="007C1B21" w:rsidP="007C1B21">
      <w:pPr>
        <w:spacing w:before="100" w:beforeAutospacing="1" w:after="100" w:afterAutospacing="1" w:line="240" w:lineRule="auto"/>
        <w:ind w:left="600"/>
        <w:contextualSpacing/>
        <w:jc w:val="both"/>
        <w:rPr>
          <w:rFonts w:ascii="Times New Roman" w:eastAsia="Times New Roman" w:hAnsi="Times New Roman" w:cs="Times New Roman"/>
          <w:b/>
          <w:bCs/>
          <w:sz w:val="28"/>
          <w:szCs w:val="28"/>
          <w:lang w:eastAsia="ru-RU"/>
        </w:rPr>
      </w:pPr>
    </w:p>
    <w:p w:rsidR="00356DDA" w:rsidRDefault="007C1B21" w:rsidP="00356DDA">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r w:rsidRPr="007C1B21">
        <w:rPr>
          <w:rFonts w:ascii="Times New Roman" w:eastAsia="Times New Roman" w:hAnsi="Times New Roman" w:cs="Times New Roman"/>
          <w:b/>
          <w:bCs/>
          <w:sz w:val="28"/>
          <w:szCs w:val="28"/>
          <w:lang w:eastAsia="ru-RU"/>
        </w:rPr>
        <w:t>Эл</w:t>
      </w:r>
      <w:r w:rsidR="00F71438">
        <w:rPr>
          <w:rFonts w:ascii="Times New Roman" w:eastAsia="Times New Roman" w:hAnsi="Times New Roman" w:cs="Times New Roman"/>
          <w:b/>
          <w:bCs/>
          <w:sz w:val="28"/>
          <w:szCs w:val="28"/>
          <w:lang w:eastAsia="ru-RU"/>
        </w:rPr>
        <w:t xml:space="preserve">ектромагнитные явления </w:t>
      </w:r>
    </w:p>
    <w:p w:rsidR="00356DDA" w:rsidRDefault="007C1B21" w:rsidP="00356DDA">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r w:rsidRPr="007C1B21">
        <w:rPr>
          <w:rFonts w:ascii="Times New Roman" w:eastAsia="Times New Roman" w:hAnsi="Times New Roman" w:cs="Times New Roman"/>
          <w:sz w:val="28"/>
          <w:szCs w:val="28"/>
          <w:lang w:eastAsia="ru-RU"/>
        </w:rPr>
        <w:t xml:space="preserve">  Электростатические заряды. Бытовые электроприборы. Домашняя электропроводка. Техника безопасности при работе с «бытовым электричеством».   </w:t>
      </w:r>
      <w:r w:rsidRPr="007C1B21">
        <w:rPr>
          <w:rFonts w:ascii="Times New Roman" w:eastAsia="Times New Roman" w:hAnsi="Times New Roman" w:cs="Times New Roman"/>
          <w:iCs/>
          <w:sz w:val="28"/>
          <w:szCs w:val="28"/>
          <w:lang w:eastAsia="ru-RU"/>
        </w:rPr>
        <w:t>Знакомство с работой индикаторной отверткой, электрическим тестером; исследование квартирной проводки на пожароопасность, составление принципиальной и монтажной схемы электропроводки, основы элементарного ремонта бытовых электроприборов. Электрические свойства тела человека. Биоэлектричество.</w:t>
      </w:r>
      <w:r w:rsidRPr="007C1B21">
        <w:rPr>
          <w:rFonts w:ascii="Times New Roman" w:eastAsia="Times New Roman" w:hAnsi="Times New Roman" w:cs="Times New Roman"/>
          <w:sz w:val="28"/>
          <w:szCs w:val="28"/>
          <w:lang w:eastAsia="ru-RU"/>
        </w:rPr>
        <w:t xml:space="preserve"> Фоторецепторы., электрорецепторы, Биоэлектричество сна.   Магнитное поле и живые организмы. Использование магнитов в быту. </w:t>
      </w:r>
      <w:r w:rsidRPr="007C1B21">
        <w:rPr>
          <w:rFonts w:ascii="Times New Roman" w:eastAsia="Times New Roman" w:hAnsi="Times New Roman" w:cs="Times New Roman"/>
          <w:iCs/>
          <w:sz w:val="28"/>
          <w:szCs w:val="28"/>
          <w:lang w:eastAsia="ru-RU"/>
        </w:rPr>
        <w:t xml:space="preserve">Использование магнита как металлоискателя. </w:t>
      </w:r>
    </w:p>
    <w:p w:rsidR="007C1B21" w:rsidRPr="007C1B21" w:rsidRDefault="007C1B21" w:rsidP="00356DDA">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r w:rsidRPr="007C1B21">
        <w:rPr>
          <w:rFonts w:ascii="Times New Roman" w:eastAsia="Times New Roman" w:hAnsi="Times New Roman" w:cs="Times New Roman"/>
          <w:iCs/>
          <w:sz w:val="28"/>
          <w:szCs w:val="28"/>
          <w:lang w:eastAsia="ru-RU"/>
        </w:rPr>
        <w:t xml:space="preserve">   </w:t>
      </w:r>
      <w:r w:rsidRPr="007C1B21">
        <w:rPr>
          <w:rFonts w:ascii="Times New Roman" w:eastAsia="Times New Roman" w:hAnsi="Times New Roman" w:cs="Times New Roman"/>
          <w:sz w:val="28"/>
          <w:szCs w:val="28"/>
          <w:lang w:eastAsia="ru-RU"/>
        </w:rPr>
        <w:t xml:space="preserve">Радио. Телевидение. </w:t>
      </w:r>
      <w:r w:rsidRPr="007C1B21">
        <w:rPr>
          <w:rFonts w:ascii="Times New Roman" w:eastAsia="Times New Roman" w:hAnsi="Times New Roman" w:cs="Times New Roman"/>
          <w:iCs/>
          <w:sz w:val="28"/>
          <w:szCs w:val="28"/>
          <w:lang w:eastAsia="ru-RU"/>
        </w:rPr>
        <w:t>Влияние электромагнитного излучения на живой организм. Исследование интенсивности электромагнитного излучения электробытовых приборов с помощью рентгеновской пленки. </w:t>
      </w:r>
    </w:p>
    <w:p w:rsidR="00356DDA" w:rsidRDefault="007C1B21" w:rsidP="00356DDA">
      <w:pPr>
        <w:spacing w:before="100" w:beforeAutospacing="1" w:after="100" w:afterAutospacing="1" w:line="240" w:lineRule="auto"/>
        <w:contextualSpacing/>
        <w:rPr>
          <w:rFonts w:ascii="Times New Roman" w:eastAsia="Times New Roman" w:hAnsi="Times New Roman" w:cs="Times New Roman"/>
          <w:b/>
          <w:bCs/>
          <w:sz w:val="28"/>
          <w:szCs w:val="28"/>
          <w:lang w:eastAsia="ru-RU"/>
        </w:rPr>
      </w:pPr>
      <w:r w:rsidRPr="007C1B21">
        <w:rPr>
          <w:rFonts w:ascii="Times New Roman" w:eastAsia="Times New Roman" w:hAnsi="Times New Roman" w:cs="Times New Roman"/>
          <w:b/>
          <w:bCs/>
          <w:sz w:val="28"/>
          <w:szCs w:val="28"/>
          <w:lang w:eastAsia="ru-RU"/>
        </w:rPr>
        <w:t xml:space="preserve">Механические колебания и волны </w:t>
      </w:r>
    </w:p>
    <w:p w:rsidR="00356DDA" w:rsidRDefault="007C1B21" w:rsidP="00356DDA">
      <w:pPr>
        <w:spacing w:before="100" w:beforeAutospacing="1" w:after="100" w:afterAutospacing="1" w:line="240" w:lineRule="auto"/>
        <w:contextualSpacing/>
        <w:rPr>
          <w:rFonts w:ascii="Times New Roman" w:eastAsia="Times New Roman" w:hAnsi="Times New Roman" w:cs="Times New Roman"/>
          <w:b/>
          <w:bCs/>
          <w:sz w:val="28"/>
          <w:szCs w:val="28"/>
          <w:lang w:eastAsia="ru-RU"/>
        </w:rPr>
      </w:pPr>
      <w:r w:rsidRPr="007C1B21">
        <w:rPr>
          <w:rFonts w:ascii="Times New Roman" w:eastAsia="Times New Roman" w:hAnsi="Times New Roman" w:cs="Times New Roman"/>
          <w:bCs/>
          <w:sz w:val="28"/>
          <w:szCs w:val="28"/>
          <w:lang w:eastAsia="ru-RU"/>
        </w:rPr>
        <w:t xml:space="preserve">  Механические колебания и человек. Происхождение биоритмов. Сердце и звуки, сопровождающие работу сердца и легких, их запись. Стетоскопи фонендоскоп. Выстукивание – как один из способов определения размеров внутренних органов и их состояния. </w:t>
      </w:r>
    </w:p>
    <w:p w:rsidR="007C1B21" w:rsidRPr="007C1B21" w:rsidRDefault="007C1B21" w:rsidP="00356DDA">
      <w:pPr>
        <w:spacing w:before="100" w:beforeAutospacing="1" w:after="100" w:afterAutospacing="1" w:line="240" w:lineRule="auto"/>
        <w:contextualSpacing/>
        <w:rPr>
          <w:rFonts w:ascii="Times New Roman" w:eastAsia="Times New Roman" w:hAnsi="Times New Roman" w:cs="Times New Roman"/>
          <w:b/>
          <w:bCs/>
          <w:sz w:val="28"/>
          <w:szCs w:val="28"/>
          <w:lang w:eastAsia="ru-RU"/>
        </w:rPr>
      </w:pPr>
      <w:r w:rsidRPr="007C1B21">
        <w:rPr>
          <w:rFonts w:ascii="Times New Roman" w:eastAsia="Times New Roman" w:hAnsi="Times New Roman" w:cs="Times New Roman"/>
          <w:bCs/>
          <w:sz w:val="28"/>
          <w:szCs w:val="28"/>
          <w:lang w:eastAsia="ru-RU"/>
        </w:rPr>
        <w:t xml:space="preserve">  Звук как средство восприятия и передачи информации. Орган слуха. Область слышимости звука. Голосовой аппарат человека. Характеристики голоса человека.     Ультразвук и инфразвук. Физические основы ультразвукового исследования человека. Звуки природы. </w:t>
      </w:r>
    </w:p>
    <w:p w:rsidR="00356DDA" w:rsidRDefault="007C1B21" w:rsidP="00356DDA">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r w:rsidRPr="007C1B21">
        <w:rPr>
          <w:rFonts w:ascii="Times New Roman" w:eastAsia="Times New Roman" w:hAnsi="Times New Roman" w:cs="Times New Roman"/>
          <w:b/>
          <w:bCs/>
          <w:sz w:val="28"/>
          <w:szCs w:val="28"/>
          <w:lang w:eastAsia="ru-RU"/>
        </w:rPr>
        <w:t xml:space="preserve">Тепловые явления   </w:t>
      </w:r>
    </w:p>
    <w:p w:rsidR="007C1B21" w:rsidRPr="007C1B21" w:rsidRDefault="007C1B21" w:rsidP="00356DDA">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r w:rsidRPr="007C1B21">
        <w:rPr>
          <w:rFonts w:ascii="Times New Roman" w:eastAsia="Times New Roman" w:hAnsi="Times New Roman" w:cs="Times New Roman"/>
          <w:sz w:val="28"/>
          <w:szCs w:val="28"/>
          <w:lang w:eastAsia="ru-RU"/>
        </w:rPr>
        <w:t xml:space="preserve">  Виды теплопередачи в быту. Диффузия. Кипение. Вопросы безопасности в тепловых процессах.</w:t>
      </w:r>
      <w:r w:rsidRPr="007C1B21">
        <w:rPr>
          <w:rFonts w:ascii="Times New Roman" w:eastAsia="Times New Roman" w:hAnsi="Times New Roman" w:cs="Times New Roman"/>
          <w:iCs/>
          <w:sz w:val="28"/>
          <w:szCs w:val="28"/>
          <w:lang w:eastAsia="ru-RU"/>
        </w:rPr>
        <w:t>  Способы измерения температуры. Терморегуляторы.  Значение цвета для оформления бытовых приборов, посуды; проверка работы вентиляции; ароматизация помещения, изготовление волосяного гигрометра. </w:t>
      </w:r>
      <w:r w:rsidRPr="007C1B21">
        <w:rPr>
          <w:rFonts w:ascii="Times New Roman" w:eastAsia="Times New Roman" w:hAnsi="Times New Roman" w:cs="Times New Roman"/>
          <w:sz w:val="28"/>
          <w:szCs w:val="28"/>
          <w:lang w:eastAsia="ru-RU"/>
        </w:rPr>
        <w:t>Насыщенный, ненасыщенный пар. Влажность. Значение температурного режима и влажности для жизнедеятельности человека.</w:t>
      </w:r>
    </w:p>
    <w:p w:rsidR="00356DDA" w:rsidRDefault="007C1B21" w:rsidP="00356DDA">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r w:rsidRPr="007C1B21">
        <w:rPr>
          <w:rFonts w:ascii="Times New Roman" w:eastAsia="Times New Roman" w:hAnsi="Times New Roman" w:cs="Times New Roman"/>
          <w:b/>
          <w:bCs/>
          <w:sz w:val="28"/>
          <w:szCs w:val="28"/>
          <w:lang w:eastAsia="ru-RU"/>
        </w:rPr>
        <w:t xml:space="preserve">Оптические явления </w:t>
      </w:r>
      <w:r w:rsidR="00F71438">
        <w:rPr>
          <w:rFonts w:ascii="Times New Roman" w:eastAsia="Times New Roman" w:hAnsi="Times New Roman" w:cs="Times New Roman"/>
          <w:b/>
          <w:bCs/>
          <w:sz w:val="28"/>
          <w:szCs w:val="28"/>
          <w:lang w:eastAsia="ru-RU"/>
        </w:rPr>
        <w:t xml:space="preserve"> </w:t>
      </w:r>
    </w:p>
    <w:p w:rsidR="007C1B21" w:rsidRPr="007C1B21" w:rsidRDefault="007C1B21" w:rsidP="00356DDA">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r w:rsidRPr="007C1B21">
        <w:rPr>
          <w:rFonts w:ascii="Times New Roman" w:eastAsia="Times New Roman" w:hAnsi="Times New Roman" w:cs="Times New Roman"/>
          <w:bCs/>
          <w:sz w:val="28"/>
          <w:szCs w:val="28"/>
          <w:lang w:eastAsia="ru-RU"/>
        </w:rPr>
        <w:t xml:space="preserve">  Фотометрия. </w:t>
      </w:r>
      <w:r w:rsidRPr="007C1B21">
        <w:rPr>
          <w:rFonts w:ascii="Times New Roman" w:eastAsia="Times New Roman" w:hAnsi="Times New Roman" w:cs="Times New Roman"/>
          <w:sz w:val="28"/>
          <w:szCs w:val="28"/>
          <w:lang w:eastAsia="ru-RU"/>
        </w:rPr>
        <w:t xml:space="preserve">Световой поток. Законы освещенности. </w:t>
      </w:r>
      <w:r w:rsidRPr="007C1B21">
        <w:rPr>
          <w:rFonts w:ascii="Times New Roman" w:eastAsia="Times New Roman" w:hAnsi="Times New Roman" w:cs="Times New Roman"/>
          <w:bCs/>
          <w:sz w:val="28"/>
          <w:szCs w:val="28"/>
          <w:lang w:eastAsia="ru-RU"/>
        </w:rPr>
        <w:t xml:space="preserve">Законы геометрической оптики. Зеркало. Построение изображения в плоском зеркале и в системе зеркал. </w:t>
      </w:r>
      <w:r w:rsidRPr="007C1B21">
        <w:rPr>
          <w:rFonts w:ascii="Times New Roman" w:eastAsia="Times New Roman" w:hAnsi="Times New Roman" w:cs="Times New Roman"/>
          <w:color w:val="000000"/>
          <w:spacing w:val="2"/>
          <w:sz w:val="28"/>
          <w:szCs w:val="28"/>
          <w:lang w:eastAsia="ru-RU"/>
        </w:rPr>
        <w:t xml:space="preserve">Тонкая линза: нахождение объекта по ходу лучей. Формула </w:t>
      </w:r>
      <w:r w:rsidRPr="007C1B21">
        <w:rPr>
          <w:rFonts w:ascii="Times New Roman" w:eastAsia="Times New Roman" w:hAnsi="Times New Roman" w:cs="Times New Roman"/>
          <w:color w:val="000000"/>
          <w:spacing w:val="5"/>
          <w:sz w:val="28"/>
          <w:szCs w:val="28"/>
          <w:lang w:eastAsia="ru-RU"/>
        </w:rPr>
        <w:t xml:space="preserve">тонкой линзы.  Строение глаза человека. Физические основы зрения человека. Дефекты зрения </w:t>
      </w:r>
      <w:r w:rsidRPr="007C1B21">
        <w:rPr>
          <w:rFonts w:ascii="Times New Roman" w:eastAsia="Times New Roman" w:hAnsi="Times New Roman" w:cs="Times New Roman"/>
          <w:color w:val="000000"/>
          <w:spacing w:val="5"/>
          <w:sz w:val="28"/>
          <w:szCs w:val="28"/>
          <w:lang w:eastAsia="ru-RU"/>
        </w:rPr>
        <w:lastRenderedPageBreak/>
        <w:t xml:space="preserve">и способы их исправления. Расчет параметров линзы и изображения. Спектральная и энергетическая чувствительность глаза. Полное </w:t>
      </w:r>
      <w:r w:rsidRPr="007C1B21">
        <w:rPr>
          <w:rFonts w:ascii="Times New Roman" w:eastAsia="Times New Roman" w:hAnsi="Times New Roman" w:cs="Times New Roman"/>
          <w:color w:val="000000"/>
          <w:spacing w:val="1"/>
          <w:sz w:val="28"/>
          <w:szCs w:val="28"/>
          <w:lang w:eastAsia="ru-RU"/>
        </w:rPr>
        <w:t xml:space="preserve">внутреннее отражение. </w:t>
      </w:r>
      <w:r w:rsidRPr="007C1B21">
        <w:rPr>
          <w:rFonts w:ascii="Times New Roman" w:eastAsia="Times New Roman" w:hAnsi="Times New Roman" w:cs="Times New Roman"/>
          <w:color w:val="000000"/>
          <w:spacing w:val="-1"/>
          <w:sz w:val="28"/>
          <w:szCs w:val="28"/>
          <w:lang w:eastAsia="ru-RU"/>
        </w:rPr>
        <w:t xml:space="preserve">Волновая оптика. Дисперсия света. Интерференция и дифракция света. </w:t>
      </w:r>
      <w:r w:rsidRPr="007C1B21">
        <w:rPr>
          <w:rFonts w:ascii="Times New Roman" w:eastAsia="Times New Roman" w:hAnsi="Times New Roman" w:cs="Times New Roman"/>
          <w:sz w:val="28"/>
          <w:szCs w:val="28"/>
          <w:lang w:eastAsia="ru-RU"/>
        </w:rPr>
        <w:t>Световые явления в природе.</w:t>
      </w:r>
    </w:p>
    <w:p w:rsidR="007C1B21" w:rsidRPr="007C1B21" w:rsidRDefault="00F71438" w:rsidP="00356DDA">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Защита проектов </w:t>
      </w:r>
    </w:p>
    <w:p w:rsidR="007C1B21" w:rsidRPr="007C1B21" w:rsidRDefault="007C1B21" w:rsidP="00356DDA">
      <w:pPr>
        <w:spacing w:after="0" w:line="240" w:lineRule="auto"/>
        <w:jc w:val="both"/>
        <w:rPr>
          <w:rFonts w:ascii="Times New Roman" w:eastAsia="Times New Roman" w:hAnsi="Times New Roman" w:cs="Times New Roman"/>
          <w:sz w:val="28"/>
          <w:szCs w:val="28"/>
          <w:lang w:eastAsia="ru-RU"/>
        </w:rPr>
      </w:pPr>
      <w:r w:rsidRPr="007C1B21">
        <w:rPr>
          <w:rFonts w:ascii="Times New Roman" w:eastAsia="Times New Roman" w:hAnsi="Times New Roman" w:cs="Times New Roman"/>
          <w:sz w:val="28"/>
          <w:szCs w:val="28"/>
          <w:lang w:eastAsia="ru-RU"/>
        </w:rPr>
        <w:t>Внеурочная деятельность предполагает большую самостоятельную работу учащихся. Теоретический материал должен быть неразрывно связан с практикой. При подборе  дидактического материала использовать      задания всех видов и уровней. Все  практические работы   проводятся без указаний к  работе, чтобы выполнение заданий было творческим процессом. В случае затруднений необходим индивидуальный подход, который заключается в использовании краткого или подробного описания работы. Объём материала изучаемых тем занятий и количество отведённых на это часов определяется самим учителем.</w:t>
      </w:r>
    </w:p>
    <w:p w:rsidR="007C1B21" w:rsidRPr="007C1B21" w:rsidRDefault="007C1B21" w:rsidP="007C1B21">
      <w:pPr>
        <w:spacing w:after="0" w:line="240" w:lineRule="auto"/>
        <w:jc w:val="both"/>
        <w:rPr>
          <w:rFonts w:ascii="Times New Roman" w:eastAsia="Times New Roman" w:hAnsi="Times New Roman" w:cs="Times New Roman"/>
          <w:sz w:val="28"/>
          <w:szCs w:val="28"/>
          <w:lang w:eastAsia="ru-RU"/>
        </w:rPr>
      </w:pPr>
      <w:r w:rsidRPr="007C1B21">
        <w:rPr>
          <w:rFonts w:ascii="Times New Roman" w:eastAsia="Times New Roman" w:hAnsi="Times New Roman" w:cs="Times New Roman"/>
          <w:sz w:val="28"/>
          <w:szCs w:val="28"/>
          <w:lang w:eastAsia="ru-RU"/>
        </w:rPr>
        <w:t xml:space="preserve"> Приемы и методы работы, которые планируются при реализации программы:</w:t>
      </w:r>
    </w:p>
    <w:p w:rsidR="007C1B21" w:rsidRPr="007C1B21" w:rsidRDefault="007C1B21" w:rsidP="007C1B21">
      <w:pPr>
        <w:spacing w:after="0" w:line="240" w:lineRule="auto"/>
        <w:ind w:firstLine="709"/>
        <w:jc w:val="both"/>
        <w:rPr>
          <w:rFonts w:ascii="Times New Roman" w:eastAsia="Times New Roman" w:hAnsi="Times New Roman" w:cs="Times New Roman"/>
          <w:sz w:val="28"/>
          <w:szCs w:val="28"/>
          <w:lang w:eastAsia="ru-RU"/>
        </w:rPr>
      </w:pPr>
      <w:r w:rsidRPr="007C1B21">
        <w:rPr>
          <w:rFonts w:ascii="Times New Roman" w:eastAsia="Times New Roman" w:hAnsi="Times New Roman" w:cs="Times New Roman"/>
          <w:sz w:val="28"/>
          <w:szCs w:val="28"/>
          <w:lang w:eastAsia="ru-RU"/>
        </w:rPr>
        <w:t>-самостоятельные работы с источниками информации;</w:t>
      </w:r>
    </w:p>
    <w:p w:rsidR="007C1B21" w:rsidRPr="007C1B21" w:rsidRDefault="007C1B21" w:rsidP="007C1B21">
      <w:pPr>
        <w:spacing w:after="0" w:line="240" w:lineRule="auto"/>
        <w:ind w:firstLine="709"/>
        <w:jc w:val="both"/>
        <w:rPr>
          <w:rFonts w:ascii="Times New Roman" w:eastAsia="Times New Roman" w:hAnsi="Times New Roman" w:cs="Times New Roman"/>
          <w:sz w:val="28"/>
          <w:szCs w:val="28"/>
          <w:lang w:eastAsia="ru-RU"/>
        </w:rPr>
      </w:pPr>
      <w:r w:rsidRPr="007C1B21">
        <w:rPr>
          <w:rFonts w:ascii="Times New Roman" w:eastAsia="Times New Roman" w:hAnsi="Times New Roman" w:cs="Times New Roman"/>
          <w:sz w:val="28"/>
          <w:szCs w:val="28"/>
          <w:lang w:eastAsia="ru-RU"/>
        </w:rPr>
        <w:t>-устные сообщения учащихся с последующей дискуссией;</w:t>
      </w:r>
    </w:p>
    <w:p w:rsidR="007C1B21" w:rsidRPr="007C1B21" w:rsidRDefault="007C1B21" w:rsidP="007C1B21">
      <w:pPr>
        <w:spacing w:after="0" w:line="240" w:lineRule="auto"/>
        <w:ind w:firstLine="709"/>
        <w:jc w:val="both"/>
        <w:rPr>
          <w:rFonts w:ascii="Times New Roman" w:eastAsia="Times New Roman" w:hAnsi="Times New Roman" w:cs="Times New Roman"/>
          <w:sz w:val="28"/>
          <w:szCs w:val="28"/>
          <w:lang w:eastAsia="ru-RU"/>
        </w:rPr>
      </w:pPr>
      <w:r w:rsidRPr="007C1B21">
        <w:rPr>
          <w:rFonts w:ascii="Times New Roman" w:eastAsia="Times New Roman" w:hAnsi="Times New Roman" w:cs="Times New Roman"/>
          <w:sz w:val="28"/>
          <w:szCs w:val="28"/>
          <w:lang w:eastAsia="ru-RU"/>
        </w:rPr>
        <w:t>-эвристические беседы;</w:t>
      </w:r>
    </w:p>
    <w:p w:rsidR="007C1B21" w:rsidRPr="007C1B21" w:rsidRDefault="007C1B21" w:rsidP="007C1B21">
      <w:pPr>
        <w:spacing w:after="0" w:line="240" w:lineRule="auto"/>
        <w:ind w:firstLine="709"/>
        <w:jc w:val="both"/>
        <w:rPr>
          <w:rFonts w:ascii="Times New Roman" w:eastAsia="Times New Roman" w:hAnsi="Times New Roman" w:cs="Times New Roman"/>
          <w:sz w:val="28"/>
          <w:szCs w:val="28"/>
          <w:lang w:eastAsia="ru-RU"/>
        </w:rPr>
      </w:pPr>
      <w:r w:rsidRPr="007C1B21">
        <w:rPr>
          <w:rFonts w:ascii="Times New Roman" w:eastAsia="Times New Roman" w:hAnsi="Times New Roman" w:cs="Times New Roman"/>
          <w:sz w:val="28"/>
          <w:szCs w:val="28"/>
          <w:lang w:eastAsia="ru-RU"/>
        </w:rPr>
        <w:t>-элементы игровых технологий;</w:t>
      </w:r>
    </w:p>
    <w:p w:rsidR="007C1B21" w:rsidRPr="007C1B21" w:rsidRDefault="007C1B21" w:rsidP="007C1B21">
      <w:pPr>
        <w:spacing w:after="0" w:line="240" w:lineRule="auto"/>
        <w:ind w:firstLine="709"/>
        <w:jc w:val="both"/>
        <w:rPr>
          <w:rFonts w:ascii="Times New Roman" w:eastAsia="Times New Roman" w:hAnsi="Times New Roman" w:cs="Times New Roman"/>
          <w:sz w:val="28"/>
          <w:szCs w:val="28"/>
          <w:lang w:eastAsia="ru-RU"/>
        </w:rPr>
      </w:pPr>
      <w:r w:rsidRPr="007C1B21">
        <w:rPr>
          <w:rFonts w:ascii="Times New Roman" w:eastAsia="Times New Roman" w:hAnsi="Times New Roman" w:cs="Times New Roman"/>
          <w:sz w:val="28"/>
          <w:szCs w:val="28"/>
          <w:lang w:eastAsia="ru-RU"/>
        </w:rPr>
        <w:t xml:space="preserve">-выполнение экспериментальных и практических работ  по теплоте,     </w:t>
      </w:r>
    </w:p>
    <w:p w:rsidR="007C1B21" w:rsidRPr="007C1B21" w:rsidRDefault="007C1B21" w:rsidP="007C1B21">
      <w:pPr>
        <w:spacing w:after="0" w:line="240" w:lineRule="auto"/>
        <w:ind w:firstLine="709"/>
        <w:jc w:val="both"/>
        <w:rPr>
          <w:rFonts w:ascii="Times New Roman" w:eastAsia="Times New Roman" w:hAnsi="Times New Roman" w:cs="Times New Roman"/>
          <w:sz w:val="28"/>
          <w:szCs w:val="28"/>
          <w:lang w:eastAsia="ru-RU"/>
        </w:rPr>
      </w:pPr>
      <w:r w:rsidRPr="007C1B21">
        <w:rPr>
          <w:rFonts w:ascii="Times New Roman" w:eastAsia="Times New Roman" w:hAnsi="Times New Roman" w:cs="Times New Roman"/>
          <w:sz w:val="28"/>
          <w:szCs w:val="28"/>
          <w:lang w:eastAsia="ru-RU"/>
        </w:rPr>
        <w:t xml:space="preserve"> оптике;</w:t>
      </w:r>
    </w:p>
    <w:p w:rsidR="007C1B21" w:rsidRPr="007C1B21" w:rsidRDefault="007C1B21" w:rsidP="007C1B21">
      <w:pPr>
        <w:spacing w:after="0" w:line="240" w:lineRule="auto"/>
        <w:ind w:firstLine="709"/>
        <w:jc w:val="both"/>
        <w:rPr>
          <w:rFonts w:ascii="Times New Roman" w:eastAsia="Times New Roman" w:hAnsi="Times New Roman" w:cs="Times New Roman"/>
          <w:sz w:val="28"/>
          <w:szCs w:val="28"/>
          <w:lang w:eastAsia="ru-RU"/>
        </w:rPr>
      </w:pPr>
      <w:r w:rsidRPr="007C1B21">
        <w:rPr>
          <w:rFonts w:ascii="Times New Roman" w:eastAsia="Times New Roman" w:hAnsi="Times New Roman" w:cs="Times New Roman"/>
          <w:sz w:val="28"/>
          <w:szCs w:val="28"/>
          <w:lang w:eastAsia="ru-RU"/>
        </w:rPr>
        <w:t>-работа с дидактическим материалом;</w:t>
      </w:r>
    </w:p>
    <w:p w:rsidR="007C1B21" w:rsidRDefault="007C1B21" w:rsidP="00E6352E">
      <w:pPr>
        <w:spacing w:after="0" w:line="240" w:lineRule="auto"/>
        <w:ind w:firstLine="709"/>
        <w:jc w:val="both"/>
        <w:rPr>
          <w:rFonts w:ascii="Times New Roman" w:eastAsia="Times New Roman" w:hAnsi="Times New Roman" w:cs="Times New Roman"/>
          <w:sz w:val="28"/>
          <w:szCs w:val="28"/>
          <w:lang w:eastAsia="ru-RU"/>
        </w:rPr>
      </w:pPr>
      <w:r w:rsidRPr="007C1B21">
        <w:rPr>
          <w:rFonts w:ascii="Times New Roman" w:eastAsia="Times New Roman" w:hAnsi="Times New Roman" w:cs="Times New Roman"/>
          <w:sz w:val="28"/>
          <w:szCs w:val="28"/>
          <w:lang w:eastAsia="ru-RU"/>
        </w:rPr>
        <w:t xml:space="preserve">-самоконтроль учащимися своих знаний по   вопросам для   повторения. </w:t>
      </w:r>
    </w:p>
    <w:p w:rsidR="00E6352E" w:rsidRDefault="00E6352E" w:rsidP="00E6352E">
      <w:pPr>
        <w:spacing w:after="0" w:line="240" w:lineRule="auto"/>
        <w:ind w:firstLine="709"/>
        <w:jc w:val="both"/>
        <w:rPr>
          <w:rFonts w:ascii="Times New Roman" w:eastAsia="Times New Roman" w:hAnsi="Times New Roman" w:cs="Times New Roman"/>
          <w:sz w:val="28"/>
          <w:szCs w:val="28"/>
          <w:lang w:eastAsia="ru-RU"/>
        </w:rPr>
      </w:pPr>
    </w:p>
    <w:p w:rsidR="00E6352E" w:rsidRDefault="00E6352E" w:rsidP="00E6352E">
      <w:pPr>
        <w:spacing w:after="0" w:line="240" w:lineRule="auto"/>
        <w:ind w:firstLine="709"/>
        <w:jc w:val="both"/>
        <w:rPr>
          <w:rFonts w:ascii="Times New Roman" w:eastAsia="Times New Roman" w:hAnsi="Times New Roman" w:cs="Times New Roman"/>
          <w:b/>
          <w:u w:val="single"/>
          <w:lang w:eastAsia="ru-RU"/>
        </w:rPr>
      </w:pPr>
      <w:r w:rsidRPr="00E6352E">
        <w:rPr>
          <w:rFonts w:ascii="Times New Roman" w:eastAsia="Times New Roman" w:hAnsi="Times New Roman" w:cs="Times New Roman"/>
          <w:b/>
          <w:u w:val="single"/>
          <w:lang w:val="en-US" w:eastAsia="ru-RU"/>
        </w:rPr>
        <w:t>III</w:t>
      </w:r>
      <w:r w:rsidRPr="00182C7D">
        <w:rPr>
          <w:rFonts w:ascii="Times New Roman" w:eastAsia="Times New Roman" w:hAnsi="Times New Roman" w:cs="Times New Roman"/>
          <w:b/>
          <w:u w:val="single"/>
          <w:lang w:eastAsia="ru-RU"/>
        </w:rPr>
        <w:t>.</w:t>
      </w:r>
      <w:r w:rsidRPr="00E6352E">
        <w:rPr>
          <w:rFonts w:ascii="Times New Roman" w:eastAsia="Times New Roman" w:hAnsi="Times New Roman" w:cs="Times New Roman"/>
          <w:b/>
          <w:u w:val="single"/>
          <w:lang w:eastAsia="ru-RU"/>
        </w:rPr>
        <w:t>СОДЕРЖАТЕЛЬНЫЙ РАЗДЕЛ</w:t>
      </w:r>
    </w:p>
    <w:p w:rsidR="00E6352E" w:rsidRDefault="00E6352E" w:rsidP="00E6352E">
      <w:pPr>
        <w:spacing w:after="0" w:line="240" w:lineRule="auto"/>
        <w:ind w:firstLine="709"/>
        <w:jc w:val="both"/>
        <w:rPr>
          <w:rFonts w:ascii="Times New Roman" w:eastAsia="Times New Roman" w:hAnsi="Times New Roman" w:cs="Times New Roman"/>
          <w:b/>
          <w:u w:val="single"/>
          <w:lang w:eastAsia="ru-RU"/>
        </w:rPr>
      </w:pPr>
    </w:p>
    <w:p w:rsidR="00E6352E" w:rsidRPr="00E6352E" w:rsidRDefault="00E6352E" w:rsidP="00E6352E">
      <w:pPr>
        <w:spacing w:after="0" w:line="240" w:lineRule="auto"/>
        <w:ind w:firstLine="709"/>
        <w:jc w:val="both"/>
        <w:rPr>
          <w:rFonts w:ascii="Times New Roman" w:eastAsia="Times New Roman" w:hAnsi="Times New Roman" w:cs="Times New Roman"/>
          <w:b/>
          <w:sz w:val="28"/>
          <w:szCs w:val="28"/>
          <w:u w:val="single"/>
          <w:lang w:eastAsia="ru-RU"/>
        </w:rPr>
      </w:pPr>
      <w:r w:rsidRPr="00E6352E">
        <w:rPr>
          <w:rFonts w:ascii="Times New Roman" w:eastAsia="Times New Roman" w:hAnsi="Times New Roman" w:cs="Times New Roman"/>
          <w:b/>
          <w:sz w:val="28"/>
          <w:szCs w:val="28"/>
          <w:u w:val="single"/>
          <w:lang w:eastAsia="ru-RU"/>
        </w:rPr>
        <w:t>3.1.Учебный план МБОУ Островской СОШ на 2023-2024 учебный год</w:t>
      </w:r>
    </w:p>
    <w:p w:rsidR="00A424B2" w:rsidRPr="00E6352E" w:rsidRDefault="00A424B2" w:rsidP="00E6352E">
      <w:pPr>
        <w:rPr>
          <w:rFonts w:ascii="Times New Roman" w:eastAsia="Calibri" w:hAnsi="Times New Roman" w:cs="Times New Roman"/>
          <w:b/>
          <w:sz w:val="24"/>
          <w:szCs w:val="24"/>
          <w:u w:val="single"/>
        </w:rPr>
      </w:pPr>
      <w:r w:rsidRPr="00E6352E">
        <w:rPr>
          <w:rFonts w:ascii="Times New Roman" w:eastAsia="Calibri" w:hAnsi="Times New Roman" w:cs="Times New Roman"/>
          <w:b/>
          <w:sz w:val="24"/>
          <w:szCs w:val="24"/>
          <w:u w:val="single"/>
        </w:rPr>
        <w:t>ПОЯСНИТЕЛЬНАЯ ЗАПИСКА</w:t>
      </w:r>
    </w:p>
    <w:p w:rsidR="00A424B2" w:rsidRPr="00A424B2" w:rsidRDefault="00A424B2" w:rsidP="00A424B2">
      <w:pPr>
        <w:spacing w:line="276" w:lineRule="auto"/>
        <w:ind w:firstLine="567"/>
        <w:jc w:val="both"/>
        <w:rPr>
          <w:rFonts w:ascii="Times New Roman" w:eastAsia="Calibri" w:hAnsi="Times New Roman" w:cs="Times New Roman"/>
          <w:sz w:val="28"/>
          <w:szCs w:val="28"/>
        </w:rPr>
      </w:pPr>
      <w:r w:rsidRPr="00A424B2">
        <w:rPr>
          <w:rFonts w:ascii="Times New Roman" w:eastAsia="Calibri" w:hAnsi="Times New Roman" w:cs="Times New Roman"/>
          <w:sz w:val="28"/>
          <w:szCs w:val="28"/>
        </w:rPr>
        <w:t xml:space="preserve">Учебный план среднего </w:t>
      </w:r>
      <w:r w:rsidR="008901F5">
        <w:rPr>
          <w:rFonts w:ascii="Times New Roman" w:eastAsia="Calibri" w:hAnsi="Times New Roman" w:cs="Times New Roman"/>
          <w:sz w:val="28"/>
          <w:szCs w:val="28"/>
        </w:rPr>
        <w:t>общего образования Муниципального бюджетного общеобразовательного учреждения Аксайского района Островской средней общеобразовательной школы</w:t>
      </w:r>
      <w:r w:rsidRPr="00A424B2">
        <w:rPr>
          <w:rFonts w:ascii="Times New Roman" w:eastAsia="Calibri" w:hAnsi="Times New Roman" w:cs="Times New Roman"/>
          <w:sz w:val="28"/>
          <w:szCs w:val="28"/>
        </w:rPr>
        <w:t xml:space="preserve"> для 10-11 классов, реализующих основную образовательную программу среднего общего образования, соответствующую ФГОС СОО (Приказ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A424B2" w:rsidRDefault="00A424B2" w:rsidP="00A424B2">
      <w:pPr>
        <w:ind w:firstLine="567"/>
        <w:jc w:val="both"/>
        <w:rPr>
          <w:rFonts w:ascii="Times New Roman" w:eastAsia="Calibri" w:hAnsi="Times New Roman" w:cs="Times New Roman"/>
          <w:sz w:val="28"/>
          <w:szCs w:val="28"/>
        </w:rPr>
      </w:pPr>
      <w:r w:rsidRPr="00B957B0">
        <w:rPr>
          <w:rFonts w:ascii="Times New Roman" w:eastAsia="Calibri" w:hAnsi="Times New Roman" w:cs="Times New Roman"/>
          <w:sz w:val="28"/>
          <w:szCs w:val="28"/>
        </w:rPr>
        <w:t>Учебный план является частью образов</w:t>
      </w:r>
      <w:r w:rsidR="002110BD" w:rsidRPr="00B957B0">
        <w:rPr>
          <w:rFonts w:ascii="Times New Roman" w:eastAsia="Calibri" w:hAnsi="Times New Roman" w:cs="Times New Roman"/>
          <w:sz w:val="28"/>
          <w:szCs w:val="28"/>
        </w:rPr>
        <w:t>ательной программы Муниципального бюджетногог общеобразовательного учреждения Аксайского района Островской средней общеобразовательной школы</w:t>
      </w:r>
      <w:r w:rsidRPr="00B957B0">
        <w:rPr>
          <w:rFonts w:ascii="Times New Roman" w:eastAsia="Calibri" w:hAnsi="Times New Roman" w:cs="Times New Roman"/>
          <w:sz w:val="28"/>
          <w:szCs w:val="28"/>
        </w:rPr>
        <w:t>,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w:t>
      </w:r>
      <w:r w:rsidRPr="00B957B0">
        <w:rPr>
          <w:rFonts w:ascii="Times New Roman" w:eastAsia="Calibri" w:hAnsi="Times New Roman" w:cs="Times New Roman"/>
          <w:sz w:val="28"/>
          <w:szCs w:val="28"/>
        </w:rPr>
        <w:lastRenderedPageBreak/>
        <w:t>эпидемиологических требований СП 2.4.3648-20 и гигиенических нормативов и требований СанПиН 1.2.3685-21.</w:t>
      </w:r>
    </w:p>
    <w:p w:rsidR="00B957B0" w:rsidRPr="00B957B0" w:rsidRDefault="00B957B0" w:rsidP="00A424B2">
      <w:pPr>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 2023-2024 учебном году МБОУ Островская СОШ работает по учебному плану универсального профиля. Он ориентирован на обучающихся, затрудняющихся в выборе профессии. Выбранный коллективом школы учебный план  содержит  два предмета, изучающихся на углубленном уровне: алгебра и начала анализа (4 часа) и биология (3 часа)</w:t>
      </w:r>
    </w:p>
    <w:p w:rsidR="00A424B2" w:rsidRPr="00A424B2" w:rsidRDefault="002F7635" w:rsidP="00A424B2">
      <w:pPr>
        <w:spacing w:line="276"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Учебный год в Муниципальном бюджетном общеобразовательном </w:t>
      </w:r>
      <w:r w:rsidR="00A424B2" w:rsidRPr="00A424B2">
        <w:rPr>
          <w:rFonts w:ascii="Times New Roman" w:eastAsia="Calibri" w:hAnsi="Times New Roman" w:cs="Times New Roman"/>
          <w:sz w:val="28"/>
          <w:szCs w:val="28"/>
        </w:rPr>
        <w:t>учрежден</w:t>
      </w:r>
      <w:r>
        <w:rPr>
          <w:rFonts w:ascii="Times New Roman" w:eastAsia="Calibri" w:hAnsi="Times New Roman" w:cs="Times New Roman"/>
          <w:sz w:val="28"/>
          <w:szCs w:val="28"/>
        </w:rPr>
        <w:t>ии Аксайского района Островской средней общеобразовательной школе</w:t>
      </w:r>
      <w:r w:rsidR="00A424B2" w:rsidRPr="00A424B2">
        <w:rPr>
          <w:rFonts w:ascii="Times New Roman" w:eastAsia="Calibri" w:hAnsi="Times New Roman" w:cs="Times New Roman"/>
          <w:sz w:val="28"/>
          <w:szCs w:val="28"/>
        </w:rPr>
        <w:t xml:space="preserve"> начинает</w:t>
      </w:r>
      <w:r>
        <w:rPr>
          <w:rFonts w:ascii="Times New Roman" w:eastAsia="Calibri" w:hAnsi="Times New Roman" w:cs="Times New Roman"/>
          <w:sz w:val="28"/>
          <w:szCs w:val="28"/>
        </w:rPr>
        <w:t>ся 01.09.2023 и заканчивается 26</w:t>
      </w:r>
      <w:r w:rsidR="00A424B2" w:rsidRPr="00A424B2">
        <w:rPr>
          <w:rFonts w:ascii="Times New Roman" w:eastAsia="Calibri" w:hAnsi="Times New Roman" w:cs="Times New Roman"/>
          <w:sz w:val="28"/>
          <w:szCs w:val="28"/>
        </w:rPr>
        <w:t xml:space="preserve">.05.2024. </w:t>
      </w:r>
    </w:p>
    <w:p w:rsidR="00A424B2" w:rsidRPr="00A424B2" w:rsidRDefault="00A424B2" w:rsidP="00A424B2">
      <w:pPr>
        <w:spacing w:line="276" w:lineRule="auto"/>
        <w:ind w:firstLine="567"/>
        <w:jc w:val="both"/>
        <w:rPr>
          <w:rFonts w:ascii="Times New Roman" w:eastAsia="Calibri" w:hAnsi="Times New Roman" w:cs="Times New Roman"/>
          <w:sz w:val="28"/>
          <w:szCs w:val="28"/>
        </w:rPr>
      </w:pPr>
      <w:r w:rsidRPr="00A424B2">
        <w:rPr>
          <w:rFonts w:ascii="Times New Roman" w:eastAsia="Calibri" w:hAnsi="Times New Roman" w:cs="Times New Roman"/>
          <w:sz w:val="28"/>
          <w:szCs w:val="28"/>
        </w:rPr>
        <w:t xml:space="preserve">Продолжительность учебного года в 10-11 классах составляет 34 учебные недели. </w:t>
      </w:r>
    </w:p>
    <w:p w:rsidR="00A424B2" w:rsidRPr="00A424B2" w:rsidRDefault="00A424B2" w:rsidP="00A424B2">
      <w:pPr>
        <w:ind w:firstLine="567"/>
        <w:jc w:val="both"/>
        <w:rPr>
          <w:rFonts w:ascii="Times New Roman" w:eastAsia="Calibri" w:hAnsi="Times New Roman" w:cs="Times New Roman"/>
          <w:sz w:val="28"/>
          <w:szCs w:val="28"/>
        </w:rPr>
      </w:pPr>
      <w:r w:rsidRPr="00A424B2">
        <w:rPr>
          <w:rFonts w:ascii="Times New Roman" w:eastAsia="Calibri" w:hAnsi="Times New Roman" w:cs="Times New Roman"/>
          <w:sz w:val="28"/>
          <w:szCs w:val="28"/>
        </w:rPr>
        <w:t>Учебные занятия для учащихся 10-11 классов проводятся по 5-ти дневной учебной неделе.</w:t>
      </w:r>
    </w:p>
    <w:p w:rsidR="00A424B2" w:rsidRPr="00A424B2" w:rsidRDefault="00A424B2" w:rsidP="00A424B2">
      <w:pPr>
        <w:ind w:firstLine="567"/>
        <w:jc w:val="both"/>
        <w:rPr>
          <w:rFonts w:ascii="Times New Roman" w:eastAsia="Calibri" w:hAnsi="Times New Roman" w:cs="Times New Roman"/>
          <w:sz w:val="28"/>
          <w:szCs w:val="28"/>
        </w:rPr>
      </w:pPr>
      <w:r w:rsidRPr="00A424B2">
        <w:rPr>
          <w:rFonts w:ascii="Times New Roman" w:eastAsia="Calibri" w:hAnsi="Times New Roman" w:cs="Times New Roman"/>
          <w:sz w:val="28"/>
          <w:szCs w:val="28"/>
        </w:rPr>
        <w:t>Максимальный объем аудиторной нагрузки обучающихся в неделю составляет  в  10 классе – 34 часа, в  11 классе – 34 часа. .</w:t>
      </w:r>
    </w:p>
    <w:p w:rsidR="00A424B2" w:rsidRPr="00A424B2" w:rsidRDefault="00A424B2" w:rsidP="00A424B2">
      <w:pPr>
        <w:ind w:firstLine="567"/>
        <w:jc w:val="both"/>
        <w:rPr>
          <w:rFonts w:ascii="Times New Roman" w:eastAsia="Calibri" w:hAnsi="Times New Roman" w:cs="Times New Roman"/>
          <w:sz w:val="28"/>
          <w:szCs w:val="28"/>
        </w:rPr>
      </w:pPr>
      <w:r w:rsidRPr="00A424B2">
        <w:rPr>
          <w:rFonts w:ascii="Times New Roman" w:eastAsia="Calibri" w:hAnsi="Times New Roman" w:cs="Times New Roman"/>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A424B2" w:rsidRPr="00A424B2" w:rsidRDefault="00A424B2" w:rsidP="00A424B2">
      <w:pPr>
        <w:ind w:firstLine="567"/>
        <w:jc w:val="both"/>
        <w:rPr>
          <w:rFonts w:ascii="Times New Roman" w:eastAsia="Calibri" w:hAnsi="Times New Roman" w:cs="Times New Roman"/>
          <w:sz w:val="28"/>
          <w:szCs w:val="28"/>
        </w:rPr>
      </w:pPr>
      <w:r w:rsidRPr="00A424B2">
        <w:rPr>
          <w:rFonts w:ascii="Times New Roman" w:eastAsia="Calibri" w:hAnsi="Times New Roman" w:cs="Times New Roman"/>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A424B2" w:rsidRPr="00A424B2" w:rsidRDefault="00FC03C5" w:rsidP="00A424B2">
      <w:pPr>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 Муниципальном бюджетном общеобразовательном</w:t>
      </w:r>
      <w:r w:rsidR="00A424B2" w:rsidRPr="00A424B2">
        <w:rPr>
          <w:rFonts w:ascii="Times New Roman" w:eastAsia="Calibri" w:hAnsi="Times New Roman" w:cs="Times New Roman"/>
          <w:sz w:val="28"/>
          <w:szCs w:val="28"/>
        </w:rPr>
        <w:t xml:space="preserve"> учр</w:t>
      </w:r>
      <w:r>
        <w:rPr>
          <w:rFonts w:ascii="Times New Roman" w:eastAsia="Calibri" w:hAnsi="Times New Roman" w:cs="Times New Roman"/>
          <w:sz w:val="28"/>
          <w:szCs w:val="28"/>
        </w:rPr>
        <w:t>еждении Аксайского района Островской средней общеобразовательной школе</w:t>
      </w:r>
      <w:r w:rsidR="00A424B2" w:rsidRPr="00A424B2">
        <w:rPr>
          <w:rFonts w:ascii="Times New Roman" w:eastAsia="Calibri" w:hAnsi="Times New Roman" w:cs="Times New Roman"/>
          <w:sz w:val="28"/>
          <w:szCs w:val="28"/>
        </w:rPr>
        <w:t xml:space="preserve"> языком обу</w:t>
      </w:r>
      <w:r>
        <w:rPr>
          <w:rFonts w:ascii="Times New Roman" w:eastAsia="Calibri" w:hAnsi="Times New Roman" w:cs="Times New Roman"/>
          <w:sz w:val="28"/>
          <w:szCs w:val="28"/>
        </w:rPr>
        <w:t>чения является русский язык</w:t>
      </w:r>
      <w:r w:rsidR="00A424B2" w:rsidRPr="00A424B2">
        <w:rPr>
          <w:rFonts w:ascii="Times New Roman" w:eastAsia="Calibri" w:hAnsi="Times New Roman" w:cs="Times New Roman"/>
          <w:sz w:val="28"/>
          <w:szCs w:val="28"/>
        </w:rPr>
        <w:t>.</w:t>
      </w:r>
    </w:p>
    <w:p w:rsidR="00A424B2" w:rsidRPr="00A424B2" w:rsidRDefault="00A424B2" w:rsidP="00A424B2">
      <w:pPr>
        <w:ind w:firstLine="567"/>
        <w:jc w:val="both"/>
        <w:rPr>
          <w:rFonts w:ascii="Times New Roman" w:eastAsia="Calibri" w:hAnsi="Times New Roman" w:cs="Times New Roman"/>
          <w:sz w:val="28"/>
          <w:szCs w:val="28"/>
        </w:rPr>
      </w:pPr>
      <w:r w:rsidRPr="00A424B2">
        <w:rPr>
          <w:rFonts w:ascii="Times New Roman" w:eastAsia="Calibri" w:hAnsi="Times New Roman" w:cs="Times New Roman"/>
          <w:sz w:val="28"/>
          <w:szCs w:val="28"/>
        </w:rPr>
        <w:t xml:space="preserve">При изучении предметов </w:t>
      </w:r>
      <w:r w:rsidRPr="00A424B2">
        <w:rPr>
          <w:rFonts w:ascii="Times New Roman" w:eastAsia="Calibri" w:hAnsi="Times New Roman" w:cs="Times New Roman"/>
        </w:rPr>
        <w:t xml:space="preserve"> </w:t>
      </w:r>
      <w:r w:rsidRPr="00A424B2">
        <w:rPr>
          <w:rFonts w:ascii="Times New Roman" w:eastAsia="Calibri" w:hAnsi="Times New Roman" w:cs="Times New Roman"/>
          <w:sz w:val="28"/>
          <w:szCs w:val="28"/>
        </w:rPr>
        <w:t>осуществляется деление учащихся на подгруппы.</w:t>
      </w:r>
    </w:p>
    <w:p w:rsidR="00A424B2" w:rsidRPr="00A424B2" w:rsidRDefault="00A424B2" w:rsidP="00A424B2">
      <w:pPr>
        <w:ind w:firstLine="567"/>
        <w:jc w:val="both"/>
        <w:rPr>
          <w:rFonts w:ascii="Times New Roman" w:eastAsia="Calibri" w:hAnsi="Times New Roman" w:cs="Times New Roman"/>
          <w:sz w:val="28"/>
          <w:szCs w:val="28"/>
        </w:rPr>
      </w:pPr>
      <w:r w:rsidRPr="00A424B2">
        <w:rPr>
          <w:rFonts w:ascii="Times New Roman" w:eastAsia="Calibri" w:hAnsi="Times New Roman" w:cs="Times New Roman"/>
          <w:sz w:val="28"/>
          <w:szCs w:val="28"/>
        </w:rPr>
        <w:t>Промежуточная аттестация – процедура, проводимая с целью оценки качества ос</w:t>
      </w:r>
      <w:r w:rsidR="00AD6DC4">
        <w:rPr>
          <w:rFonts w:ascii="Times New Roman" w:eastAsia="Calibri" w:hAnsi="Times New Roman" w:cs="Times New Roman"/>
          <w:sz w:val="28"/>
          <w:szCs w:val="28"/>
        </w:rPr>
        <w:t>воения обучающимися содержания</w:t>
      </w:r>
      <w:r w:rsidRPr="00A424B2">
        <w:rPr>
          <w:rFonts w:ascii="Times New Roman" w:eastAsia="Calibri" w:hAnsi="Times New Roman" w:cs="Times New Roman"/>
          <w:sz w:val="28"/>
          <w:szCs w:val="28"/>
        </w:rPr>
        <w:t xml:space="preserve"> всего объема учебной дисциплины за учебный год (годовое оценивание).</w:t>
      </w:r>
    </w:p>
    <w:p w:rsidR="00A424B2" w:rsidRPr="00A424B2" w:rsidRDefault="00A424B2" w:rsidP="00A424B2">
      <w:pPr>
        <w:ind w:firstLine="567"/>
        <w:jc w:val="both"/>
        <w:rPr>
          <w:rFonts w:ascii="Times New Roman" w:eastAsia="Calibri" w:hAnsi="Times New Roman" w:cs="Times New Roman"/>
          <w:sz w:val="28"/>
          <w:szCs w:val="28"/>
        </w:rPr>
      </w:pPr>
      <w:r w:rsidRPr="00A424B2">
        <w:rPr>
          <w:rFonts w:ascii="Times New Roman" w:eastAsia="Calibri" w:hAnsi="Times New Roman" w:cs="Times New Roman"/>
          <w:sz w:val="28"/>
          <w:szCs w:val="28"/>
        </w:rPr>
        <w:t>Промежуточная/годовая аттестация обучающихся за четверть осуществляется в соответствии с календарным учебным графиком.</w:t>
      </w:r>
    </w:p>
    <w:p w:rsidR="004067D9" w:rsidRDefault="00A424B2" w:rsidP="004067D9">
      <w:pPr>
        <w:ind w:firstLine="567"/>
        <w:rPr>
          <w:rFonts w:ascii="Times New Roman" w:eastAsia="Calibri" w:hAnsi="Times New Roman" w:cs="Times New Roman"/>
          <w:sz w:val="28"/>
          <w:szCs w:val="28"/>
        </w:rPr>
      </w:pPr>
      <w:r w:rsidRPr="00A424B2">
        <w:rPr>
          <w:rFonts w:ascii="Times New Roman" w:eastAsia="Calibri" w:hAnsi="Times New Roman" w:cs="Times New Roman"/>
          <w:sz w:val="28"/>
          <w:szCs w:val="28"/>
        </w:rPr>
        <w:lastRenderedPageBreak/>
        <w:t>Все предметы обязательной части учебног</w:t>
      </w:r>
      <w:r w:rsidR="004067D9">
        <w:rPr>
          <w:rFonts w:ascii="Times New Roman" w:eastAsia="Calibri" w:hAnsi="Times New Roman" w:cs="Times New Roman"/>
          <w:sz w:val="28"/>
          <w:szCs w:val="28"/>
        </w:rPr>
        <w:t>о плана оцениваются по полугодиям</w:t>
      </w:r>
      <w:r w:rsidRPr="00A424B2">
        <w:rPr>
          <w:rFonts w:ascii="Times New Roman" w:eastAsia="Calibri" w:hAnsi="Times New Roman" w:cs="Times New Roman"/>
          <w:sz w:val="28"/>
          <w:szCs w:val="28"/>
        </w:rPr>
        <w:t xml:space="preserve">. Предметы из части, формируемой участниками образовательных отношений, являются безотметочными и оцениваются </w:t>
      </w:r>
      <w:r w:rsidR="004067D9">
        <w:rPr>
          <w:rFonts w:ascii="Times New Roman" w:eastAsia="Calibri" w:hAnsi="Times New Roman" w:cs="Times New Roman"/>
          <w:sz w:val="28"/>
          <w:szCs w:val="28"/>
        </w:rPr>
        <w:t>по пятибальной системе.</w:t>
      </w:r>
      <w:r w:rsidR="00B957B0">
        <w:rPr>
          <w:rFonts w:ascii="Times New Roman" w:eastAsia="Calibri" w:hAnsi="Times New Roman" w:cs="Times New Roman"/>
          <w:sz w:val="28"/>
          <w:szCs w:val="28"/>
        </w:rPr>
        <w:t xml:space="preserve"> </w:t>
      </w:r>
      <w:r w:rsidRPr="00A424B2">
        <w:rPr>
          <w:rFonts w:ascii="Times New Roman" w:eastAsia="Calibri" w:hAnsi="Times New Roman" w:cs="Times New Roman"/>
          <w:sz w:val="28"/>
          <w:szCs w:val="28"/>
        </w:rPr>
        <w:t>Промежуточная аттестация проход</w:t>
      </w:r>
      <w:r w:rsidR="004067D9">
        <w:rPr>
          <w:rFonts w:ascii="Times New Roman" w:eastAsia="Calibri" w:hAnsi="Times New Roman" w:cs="Times New Roman"/>
          <w:sz w:val="28"/>
          <w:szCs w:val="28"/>
        </w:rPr>
        <w:t>ит в апреле- мае.</w:t>
      </w:r>
      <w:r w:rsidRPr="00A424B2">
        <w:rPr>
          <w:rFonts w:ascii="Times New Roman" w:eastAsia="Calibri" w:hAnsi="Times New Roman" w:cs="Times New Roman"/>
          <w:sz w:val="28"/>
          <w:szCs w:val="28"/>
        </w:rPr>
        <w:t xml:space="preserve">. </w:t>
      </w:r>
    </w:p>
    <w:p w:rsidR="00A424B2" w:rsidRPr="00A424B2" w:rsidRDefault="00A424B2" w:rsidP="004067D9">
      <w:pPr>
        <w:ind w:firstLine="567"/>
        <w:rPr>
          <w:rFonts w:ascii="Times New Roman" w:eastAsia="Calibri" w:hAnsi="Times New Roman" w:cs="Times New Roman"/>
          <w:sz w:val="28"/>
          <w:szCs w:val="28"/>
        </w:rPr>
      </w:pPr>
      <w:r w:rsidRPr="00A424B2">
        <w:rPr>
          <w:rFonts w:ascii="Times New Roman" w:eastAsia="Calibri" w:hAnsi="Times New Roman" w:cs="Times New Roman"/>
          <w:sz w:val="28"/>
          <w:szCs w:val="28"/>
        </w:rPr>
        <w:t>Формы и порядок проведения промежу</w:t>
      </w:r>
      <w:r w:rsidR="004067D9">
        <w:rPr>
          <w:rFonts w:ascii="Times New Roman" w:eastAsia="Calibri" w:hAnsi="Times New Roman" w:cs="Times New Roman"/>
          <w:sz w:val="28"/>
          <w:szCs w:val="28"/>
        </w:rPr>
        <w:t>точной аттестации определяются «</w:t>
      </w:r>
      <w:r w:rsidRPr="00A424B2">
        <w:rPr>
          <w:rFonts w:ascii="Times New Roman" w:eastAsia="Calibri" w:hAnsi="Times New Roman" w:cs="Times New Roman"/>
          <w:sz w:val="28"/>
          <w:szCs w:val="28"/>
        </w:rPr>
        <w:t>Положением о формах, периодичности и порядке</w:t>
      </w:r>
      <w:r w:rsidR="004067D9">
        <w:rPr>
          <w:rFonts w:ascii="Times New Roman" w:eastAsia="Calibri" w:hAnsi="Times New Roman" w:cs="Times New Roman"/>
          <w:sz w:val="28"/>
          <w:szCs w:val="28"/>
        </w:rPr>
        <w:t xml:space="preserve"> </w:t>
      </w:r>
      <w:r w:rsidRPr="00A424B2">
        <w:rPr>
          <w:rFonts w:ascii="Times New Roman" w:eastAsia="Calibri" w:hAnsi="Times New Roman" w:cs="Times New Roman"/>
          <w:sz w:val="28"/>
          <w:szCs w:val="28"/>
        </w:rPr>
        <w:t>текущего контроля успевае</w:t>
      </w:r>
      <w:r w:rsidR="004067D9">
        <w:rPr>
          <w:rFonts w:ascii="Times New Roman" w:eastAsia="Calibri" w:hAnsi="Times New Roman" w:cs="Times New Roman"/>
          <w:sz w:val="28"/>
          <w:szCs w:val="28"/>
        </w:rPr>
        <w:t>-</w:t>
      </w:r>
      <w:r w:rsidRPr="00A424B2">
        <w:rPr>
          <w:rFonts w:ascii="Times New Roman" w:eastAsia="Calibri" w:hAnsi="Times New Roman" w:cs="Times New Roman"/>
          <w:sz w:val="28"/>
          <w:szCs w:val="28"/>
        </w:rPr>
        <w:t>мости и промежуточной аттестации обучающихся</w:t>
      </w:r>
      <w:r w:rsidR="004067D9" w:rsidRPr="004067D9">
        <w:rPr>
          <w:rFonts w:ascii="Times New Roman" w:eastAsia="Calibri" w:hAnsi="Times New Roman" w:cs="Times New Roman"/>
          <w:sz w:val="28"/>
          <w:szCs w:val="28"/>
        </w:rPr>
        <w:t>”</w:t>
      </w:r>
      <w:r w:rsidR="004067D9">
        <w:rPr>
          <w:rFonts w:ascii="Times New Roman" w:eastAsia="Calibri" w:hAnsi="Times New Roman" w:cs="Times New Roman"/>
          <w:sz w:val="28"/>
          <w:szCs w:val="28"/>
        </w:rPr>
        <w:t xml:space="preserve"> Муниципального бюджетного</w:t>
      </w:r>
      <w:r w:rsidRPr="00A424B2">
        <w:rPr>
          <w:rFonts w:ascii="Times New Roman" w:eastAsia="Calibri" w:hAnsi="Times New Roman" w:cs="Times New Roman"/>
          <w:sz w:val="28"/>
          <w:szCs w:val="28"/>
        </w:rPr>
        <w:t xml:space="preserve"> общеобразо</w:t>
      </w:r>
      <w:r w:rsidR="004067D9">
        <w:rPr>
          <w:rFonts w:ascii="Times New Roman" w:eastAsia="Calibri" w:hAnsi="Times New Roman" w:cs="Times New Roman"/>
          <w:sz w:val="28"/>
          <w:szCs w:val="28"/>
        </w:rPr>
        <w:t>вательного учреждения Аксайского района Островской средней общеобразовательной школы</w:t>
      </w:r>
      <w:r w:rsidRPr="00A424B2">
        <w:rPr>
          <w:rFonts w:ascii="Times New Roman" w:eastAsia="Calibri" w:hAnsi="Times New Roman" w:cs="Times New Roman"/>
          <w:sz w:val="28"/>
          <w:szCs w:val="28"/>
        </w:rPr>
        <w:t xml:space="preserve">. </w:t>
      </w:r>
    </w:p>
    <w:p w:rsidR="00A424B2" w:rsidRPr="00A424B2" w:rsidRDefault="00A424B2" w:rsidP="00A424B2">
      <w:pPr>
        <w:ind w:firstLine="567"/>
        <w:jc w:val="both"/>
        <w:rPr>
          <w:rFonts w:ascii="Times New Roman" w:eastAsia="Calibri" w:hAnsi="Times New Roman" w:cs="Times New Roman"/>
          <w:sz w:val="28"/>
          <w:szCs w:val="28"/>
        </w:rPr>
      </w:pPr>
      <w:r w:rsidRPr="00A424B2">
        <w:rPr>
          <w:rFonts w:ascii="Times New Roman" w:eastAsia="Calibri" w:hAnsi="Times New Roman" w:cs="Times New Roman"/>
          <w:sz w:val="28"/>
          <w:szCs w:val="28"/>
        </w:rPr>
        <w:t xml:space="preserve">Освоение основной образовательной программы среднего общего образования завершается итоговой аттестацией. </w:t>
      </w:r>
    </w:p>
    <w:p w:rsidR="00A424B2" w:rsidRDefault="00A424B2" w:rsidP="00A424B2">
      <w:pPr>
        <w:ind w:firstLine="567"/>
        <w:jc w:val="both"/>
        <w:rPr>
          <w:rFonts w:ascii="Times New Roman" w:eastAsia="Calibri" w:hAnsi="Times New Roman" w:cs="Times New Roman"/>
          <w:sz w:val="28"/>
          <w:szCs w:val="28"/>
        </w:rPr>
      </w:pPr>
      <w:r w:rsidRPr="00A424B2">
        <w:rPr>
          <w:rFonts w:ascii="Times New Roman" w:eastAsia="Calibri" w:hAnsi="Times New Roman" w:cs="Times New Roman"/>
          <w:sz w:val="28"/>
          <w:szCs w:val="28"/>
        </w:rPr>
        <w:t>Нормативный срок освоения основной образовательной программы среднего общего образования составляет 2 года.</w:t>
      </w:r>
    </w:p>
    <w:p w:rsidR="00A424B2" w:rsidRPr="00366D15" w:rsidRDefault="00366D15" w:rsidP="00A424B2">
      <w:pPr>
        <w:ind w:firstLine="567"/>
        <w:jc w:val="both"/>
        <w:rPr>
          <w:rFonts w:ascii="Times New Roman" w:eastAsia="Calibri" w:hAnsi="Times New Roman" w:cs="Times New Roman"/>
          <w:b/>
          <w:sz w:val="28"/>
          <w:szCs w:val="28"/>
          <w:u w:val="single"/>
        </w:rPr>
      </w:pPr>
      <w:r w:rsidRPr="00366D15">
        <w:rPr>
          <w:rFonts w:ascii="Times New Roman" w:eastAsia="Calibri" w:hAnsi="Times New Roman" w:cs="Times New Roman"/>
          <w:b/>
          <w:sz w:val="28"/>
          <w:szCs w:val="28"/>
          <w:u w:val="single"/>
        </w:rPr>
        <w:t>Учебный план МБОУ Островской СОШ на 2023-2024 учебный год</w:t>
      </w:r>
    </w:p>
    <w:tbl>
      <w:tblPr>
        <w:tblStyle w:val="2"/>
        <w:tblW w:w="0" w:type="auto"/>
        <w:tblLook w:val="04A0" w:firstRow="1" w:lastRow="0" w:firstColumn="1" w:lastColumn="0" w:noHBand="0" w:noVBand="1"/>
      </w:tblPr>
      <w:tblGrid>
        <w:gridCol w:w="3340"/>
        <w:gridCol w:w="3340"/>
        <w:gridCol w:w="1616"/>
        <w:gridCol w:w="1616"/>
      </w:tblGrid>
      <w:tr w:rsidR="00A424B2" w:rsidRPr="00A424B2" w:rsidTr="00496164">
        <w:tc>
          <w:tcPr>
            <w:tcW w:w="3340" w:type="dxa"/>
            <w:vMerge w:val="restart"/>
            <w:shd w:val="clear" w:color="auto" w:fill="D9D9D9"/>
          </w:tcPr>
          <w:p w:rsidR="00A424B2" w:rsidRPr="00A424B2" w:rsidRDefault="00A424B2" w:rsidP="009017BE">
            <w:pPr>
              <w:rPr>
                <w:rFonts w:ascii="Calibri" w:eastAsia="Calibri" w:hAnsi="Calibri" w:cs="Times New Roman"/>
              </w:rPr>
            </w:pPr>
            <w:r w:rsidRPr="00A424B2">
              <w:rPr>
                <w:rFonts w:ascii="Calibri" w:eastAsia="Calibri" w:hAnsi="Calibri" w:cs="Times New Roman"/>
                <w:b/>
              </w:rPr>
              <w:t>Предметная область</w:t>
            </w:r>
          </w:p>
        </w:tc>
        <w:tc>
          <w:tcPr>
            <w:tcW w:w="3340" w:type="dxa"/>
            <w:vMerge w:val="restart"/>
            <w:shd w:val="clear" w:color="auto" w:fill="D9D9D9"/>
          </w:tcPr>
          <w:p w:rsidR="00A424B2" w:rsidRPr="00A424B2" w:rsidRDefault="00A424B2" w:rsidP="009017BE">
            <w:pPr>
              <w:rPr>
                <w:rFonts w:ascii="Calibri" w:eastAsia="Calibri" w:hAnsi="Calibri" w:cs="Times New Roman"/>
              </w:rPr>
            </w:pPr>
            <w:r w:rsidRPr="00A424B2">
              <w:rPr>
                <w:rFonts w:ascii="Calibri" w:eastAsia="Calibri" w:hAnsi="Calibri" w:cs="Times New Roman"/>
                <w:b/>
              </w:rPr>
              <w:t>Учебный предмет/курс</w:t>
            </w:r>
          </w:p>
        </w:tc>
        <w:tc>
          <w:tcPr>
            <w:tcW w:w="3232" w:type="dxa"/>
            <w:gridSpan w:val="2"/>
            <w:shd w:val="clear" w:color="auto" w:fill="D9D9D9"/>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b/>
              </w:rPr>
              <w:t>Количество часов в неделю</w:t>
            </w:r>
          </w:p>
        </w:tc>
      </w:tr>
      <w:tr w:rsidR="00A424B2" w:rsidRPr="00A424B2" w:rsidTr="00496164">
        <w:tc>
          <w:tcPr>
            <w:tcW w:w="3340" w:type="dxa"/>
            <w:vMerge/>
          </w:tcPr>
          <w:p w:rsidR="00A424B2" w:rsidRPr="00A424B2" w:rsidRDefault="00A424B2" w:rsidP="009017BE">
            <w:pPr>
              <w:rPr>
                <w:rFonts w:ascii="Calibri" w:eastAsia="Calibri" w:hAnsi="Calibri" w:cs="Times New Roman"/>
              </w:rPr>
            </w:pPr>
          </w:p>
        </w:tc>
        <w:tc>
          <w:tcPr>
            <w:tcW w:w="3340" w:type="dxa"/>
            <w:vMerge/>
          </w:tcPr>
          <w:p w:rsidR="00A424B2" w:rsidRPr="00A424B2" w:rsidRDefault="00A424B2" w:rsidP="009017BE">
            <w:pPr>
              <w:rPr>
                <w:rFonts w:ascii="Calibri" w:eastAsia="Calibri" w:hAnsi="Calibri" w:cs="Times New Roman"/>
              </w:rPr>
            </w:pPr>
          </w:p>
        </w:tc>
        <w:tc>
          <w:tcPr>
            <w:tcW w:w="1616" w:type="dxa"/>
            <w:shd w:val="clear" w:color="auto" w:fill="D9D9D9"/>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b/>
              </w:rPr>
              <w:t>10</w:t>
            </w:r>
          </w:p>
        </w:tc>
        <w:tc>
          <w:tcPr>
            <w:tcW w:w="1616" w:type="dxa"/>
            <w:shd w:val="clear" w:color="auto" w:fill="D9D9D9"/>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b/>
              </w:rPr>
              <w:t>11</w:t>
            </w:r>
          </w:p>
        </w:tc>
      </w:tr>
      <w:tr w:rsidR="00A424B2" w:rsidRPr="00A424B2" w:rsidTr="00496164">
        <w:tc>
          <w:tcPr>
            <w:tcW w:w="9912" w:type="dxa"/>
            <w:gridSpan w:val="4"/>
            <w:shd w:val="clear" w:color="auto" w:fill="FFFFB3"/>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b/>
              </w:rPr>
              <w:t>Обязательная часть</w:t>
            </w:r>
          </w:p>
        </w:tc>
      </w:tr>
      <w:tr w:rsidR="00A424B2" w:rsidRPr="00A424B2" w:rsidTr="00496164">
        <w:tc>
          <w:tcPr>
            <w:tcW w:w="3340" w:type="dxa"/>
            <w:vMerge w:val="restart"/>
          </w:tcPr>
          <w:p w:rsidR="00A424B2" w:rsidRPr="00A424B2" w:rsidRDefault="00A424B2" w:rsidP="009017BE">
            <w:pPr>
              <w:rPr>
                <w:rFonts w:ascii="Calibri" w:eastAsia="Calibri" w:hAnsi="Calibri" w:cs="Times New Roman"/>
              </w:rPr>
            </w:pPr>
            <w:r w:rsidRPr="00A424B2">
              <w:rPr>
                <w:rFonts w:ascii="Calibri" w:eastAsia="Calibri" w:hAnsi="Calibri" w:cs="Times New Roman"/>
              </w:rPr>
              <w:t>Русский язык и литература</w:t>
            </w:r>
          </w:p>
        </w:tc>
        <w:tc>
          <w:tcPr>
            <w:tcW w:w="3340" w:type="dxa"/>
          </w:tcPr>
          <w:p w:rsidR="00A424B2" w:rsidRPr="00A424B2" w:rsidRDefault="00A424B2" w:rsidP="009017BE">
            <w:pPr>
              <w:rPr>
                <w:rFonts w:ascii="Calibri" w:eastAsia="Calibri" w:hAnsi="Calibri" w:cs="Times New Roman"/>
              </w:rPr>
            </w:pPr>
            <w:r w:rsidRPr="00A424B2">
              <w:rPr>
                <w:rFonts w:ascii="Calibri" w:eastAsia="Calibri" w:hAnsi="Calibri" w:cs="Times New Roman"/>
              </w:rPr>
              <w:t>Русский язык</w:t>
            </w:r>
          </w:p>
        </w:tc>
        <w:tc>
          <w:tcPr>
            <w:tcW w:w="1616" w:type="dxa"/>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rPr>
              <w:t>2</w:t>
            </w:r>
          </w:p>
        </w:tc>
        <w:tc>
          <w:tcPr>
            <w:tcW w:w="1616" w:type="dxa"/>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rPr>
              <w:t>2</w:t>
            </w:r>
          </w:p>
        </w:tc>
      </w:tr>
      <w:tr w:rsidR="00A424B2" w:rsidRPr="00A424B2" w:rsidTr="00496164">
        <w:tc>
          <w:tcPr>
            <w:tcW w:w="3340" w:type="dxa"/>
            <w:vMerge/>
          </w:tcPr>
          <w:p w:rsidR="00A424B2" w:rsidRPr="00A424B2" w:rsidRDefault="00A424B2" w:rsidP="009017BE">
            <w:pPr>
              <w:rPr>
                <w:rFonts w:ascii="Calibri" w:eastAsia="Calibri" w:hAnsi="Calibri" w:cs="Times New Roman"/>
              </w:rPr>
            </w:pPr>
          </w:p>
        </w:tc>
        <w:tc>
          <w:tcPr>
            <w:tcW w:w="3340" w:type="dxa"/>
          </w:tcPr>
          <w:p w:rsidR="00A424B2" w:rsidRPr="00A424B2" w:rsidRDefault="00A424B2" w:rsidP="009017BE">
            <w:pPr>
              <w:rPr>
                <w:rFonts w:ascii="Calibri" w:eastAsia="Calibri" w:hAnsi="Calibri" w:cs="Times New Roman"/>
              </w:rPr>
            </w:pPr>
            <w:r w:rsidRPr="00A424B2">
              <w:rPr>
                <w:rFonts w:ascii="Calibri" w:eastAsia="Calibri" w:hAnsi="Calibri" w:cs="Times New Roman"/>
              </w:rPr>
              <w:t>Литература</w:t>
            </w:r>
          </w:p>
        </w:tc>
        <w:tc>
          <w:tcPr>
            <w:tcW w:w="1616" w:type="dxa"/>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rPr>
              <w:t>3</w:t>
            </w:r>
          </w:p>
        </w:tc>
        <w:tc>
          <w:tcPr>
            <w:tcW w:w="1616" w:type="dxa"/>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rPr>
              <w:t>3</w:t>
            </w:r>
          </w:p>
        </w:tc>
      </w:tr>
      <w:tr w:rsidR="00A424B2" w:rsidRPr="00A424B2" w:rsidTr="00496164">
        <w:tc>
          <w:tcPr>
            <w:tcW w:w="3340" w:type="dxa"/>
          </w:tcPr>
          <w:p w:rsidR="00A424B2" w:rsidRPr="00A424B2" w:rsidRDefault="00A424B2" w:rsidP="009017BE">
            <w:pPr>
              <w:rPr>
                <w:rFonts w:ascii="Calibri" w:eastAsia="Calibri" w:hAnsi="Calibri" w:cs="Times New Roman"/>
              </w:rPr>
            </w:pPr>
            <w:r w:rsidRPr="00A424B2">
              <w:rPr>
                <w:rFonts w:ascii="Calibri" w:eastAsia="Calibri" w:hAnsi="Calibri" w:cs="Times New Roman"/>
              </w:rPr>
              <w:t>Иностранные языки</w:t>
            </w:r>
          </w:p>
        </w:tc>
        <w:tc>
          <w:tcPr>
            <w:tcW w:w="3340" w:type="dxa"/>
          </w:tcPr>
          <w:p w:rsidR="00A424B2" w:rsidRPr="00A424B2" w:rsidRDefault="00A424B2" w:rsidP="009017BE">
            <w:pPr>
              <w:rPr>
                <w:rFonts w:ascii="Calibri" w:eastAsia="Calibri" w:hAnsi="Calibri" w:cs="Times New Roman"/>
              </w:rPr>
            </w:pPr>
            <w:r w:rsidRPr="00A424B2">
              <w:rPr>
                <w:rFonts w:ascii="Calibri" w:eastAsia="Calibri" w:hAnsi="Calibri" w:cs="Times New Roman"/>
              </w:rPr>
              <w:t>Иностранный язык</w:t>
            </w:r>
          </w:p>
        </w:tc>
        <w:tc>
          <w:tcPr>
            <w:tcW w:w="1616" w:type="dxa"/>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rPr>
              <w:t>3</w:t>
            </w:r>
          </w:p>
        </w:tc>
        <w:tc>
          <w:tcPr>
            <w:tcW w:w="1616" w:type="dxa"/>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rPr>
              <w:t>3</w:t>
            </w:r>
          </w:p>
        </w:tc>
      </w:tr>
      <w:tr w:rsidR="00A424B2" w:rsidRPr="00A424B2" w:rsidTr="00496164">
        <w:tc>
          <w:tcPr>
            <w:tcW w:w="3340" w:type="dxa"/>
            <w:vMerge w:val="restart"/>
          </w:tcPr>
          <w:p w:rsidR="00A424B2" w:rsidRPr="00A424B2" w:rsidRDefault="00A424B2" w:rsidP="009017BE">
            <w:pPr>
              <w:rPr>
                <w:rFonts w:ascii="Calibri" w:eastAsia="Calibri" w:hAnsi="Calibri" w:cs="Times New Roman"/>
              </w:rPr>
            </w:pPr>
            <w:r w:rsidRPr="00A424B2">
              <w:rPr>
                <w:rFonts w:ascii="Calibri" w:eastAsia="Calibri" w:hAnsi="Calibri" w:cs="Times New Roman"/>
              </w:rPr>
              <w:t>Математика и информатика</w:t>
            </w:r>
          </w:p>
        </w:tc>
        <w:tc>
          <w:tcPr>
            <w:tcW w:w="3340" w:type="dxa"/>
          </w:tcPr>
          <w:p w:rsidR="00A424B2" w:rsidRPr="00A424B2" w:rsidRDefault="00A424B2" w:rsidP="009017BE">
            <w:pPr>
              <w:rPr>
                <w:rFonts w:ascii="Calibri" w:eastAsia="Calibri" w:hAnsi="Calibri" w:cs="Times New Roman"/>
              </w:rPr>
            </w:pPr>
            <w:r w:rsidRPr="00A424B2">
              <w:rPr>
                <w:rFonts w:ascii="Calibri" w:eastAsia="Calibri" w:hAnsi="Calibri" w:cs="Times New Roman"/>
              </w:rPr>
              <w:t>Алгебра</w:t>
            </w:r>
          </w:p>
        </w:tc>
        <w:tc>
          <w:tcPr>
            <w:tcW w:w="1616" w:type="dxa"/>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rPr>
              <w:t>4</w:t>
            </w:r>
          </w:p>
        </w:tc>
        <w:tc>
          <w:tcPr>
            <w:tcW w:w="1616" w:type="dxa"/>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rPr>
              <w:t>4</w:t>
            </w:r>
          </w:p>
        </w:tc>
      </w:tr>
      <w:tr w:rsidR="00A424B2" w:rsidRPr="00A424B2" w:rsidTr="00496164">
        <w:tc>
          <w:tcPr>
            <w:tcW w:w="3340" w:type="dxa"/>
            <w:vMerge/>
          </w:tcPr>
          <w:p w:rsidR="00A424B2" w:rsidRPr="00A424B2" w:rsidRDefault="00A424B2" w:rsidP="009017BE">
            <w:pPr>
              <w:rPr>
                <w:rFonts w:ascii="Calibri" w:eastAsia="Calibri" w:hAnsi="Calibri" w:cs="Times New Roman"/>
              </w:rPr>
            </w:pPr>
          </w:p>
        </w:tc>
        <w:tc>
          <w:tcPr>
            <w:tcW w:w="3340" w:type="dxa"/>
          </w:tcPr>
          <w:p w:rsidR="00A424B2" w:rsidRPr="00A424B2" w:rsidRDefault="00A424B2" w:rsidP="009017BE">
            <w:pPr>
              <w:rPr>
                <w:rFonts w:ascii="Calibri" w:eastAsia="Calibri" w:hAnsi="Calibri" w:cs="Times New Roman"/>
              </w:rPr>
            </w:pPr>
            <w:r w:rsidRPr="00A424B2">
              <w:rPr>
                <w:rFonts w:ascii="Calibri" w:eastAsia="Calibri" w:hAnsi="Calibri" w:cs="Times New Roman"/>
              </w:rPr>
              <w:t>Геометрия</w:t>
            </w:r>
          </w:p>
        </w:tc>
        <w:tc>
          <w:tcPr>
            <w:tcW w:w="1616" w:type="dxa"/>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rPr>
              <w:t>2</w:t>
            </w:r>
          </w:p>
        </w:tc>
        <w:tc>
          <w:tcPr>
            <w:tcW w:w="1616" w:type="dxa"/>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rPr>
              <w:t>1</w:t>
            </w:r>
          </w:p>
        </w:tc>
      </w:tr>
      <w:tr w:rsidR="00A424B2" w:rsidRPr="00A424B2" w:rsidTr="00496164">
        <w:tc>
          <w:tcPr>
            <w:tcW w:w="3340" w:type="dxa"/>
            <w:vMerge/>
          </w:tcPr>
          <w:p w:rsidR="00A424B2" w:rsidRPr="00A424B2" w:rsidRDefault="00A424B2" w:rsidP="009017BE">
            <w:pPr>
              <w:rPr>
                <w:rFonts w:ascii="Calibri" w:eastAsia="Calibri" w:hAnsi="Calibri" w:cs="Times New Roman"/>
              </w:rPr>
            </w:pPr>
          </w:p>
        </w:tc>
        <w:tc>
          <w:tcPr>
            <w:tcW w:w="3340" w:type="dxa"/>
          </w:tcPr>
          <w:p w:rsidR="00A424B2" w:rsidRPr="00A424B2" w:rsidRDefault="00A424B2" w:rsidP="009017BE">
            <w:pPr>
              <w:rPr>
                <w:rFonts w:ascii="Calibri" w:eastAsia="Calibri" w:hAnsi="Calibri" w:cs="Times New Roman"/>
              </w:rPr>
            </w:pPr>
            <w:r w:rsidRPr="00A424B2">
              <w:rPr>
                <w:rFonts w:ascii="Calibri" w:eastAsia="Calibri" w:hAnsi="Calibri" w:cs="Times New Roman"/>
              </w:rPr>
              <w:t>Вероятность и статистика</w:t>
            </w:r>
          </w:p>
        </w:tc>
        <w:tc>
          <w:tcPr>
            <w:tcW w:w="1616" w:type="dxa"/>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rPr>
              <w:t>1</w:t>
            </w:r>
          </w:p>
        </w:tc>
        <w:tc>
          <w:tcPr>
            <w:tcW w:w="1616" w:type="dxa"/>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rPr>
              <w:t>1</w:t>
            </w:r>
          </w:p>
        </w:tc>
      </w:tr>
      <w:tr w:rsidR="00A424B2" w:rsidRPr="00A424B2" w:rsidTr="00496164">
        <w:tc>
          <w:tcPr>
            <w:tcW w:w="3340" w:type="dxa"/>
            <w:vMerge/>
          </w:tcPr>
          <w:p w:rsidR="00A424B2" w:rsidRPr="00A424B2" w:rsidRDefault="00A424B2" w:rsidP="009017BE">
            <w:pPr>
              <w:rPr>
                <w:rFonts w:ascii="Calibri" w:eastAsia="Calibri" w:hAnsi="Calibri" w:cs="Times New Roman"/>
              </w:rPr>
            </w:pPr>
          </w:p>
        </w:tc>
        <w:tc>
          <w:tcPr>
            <w:tcW w:w="3340" w:type="dxa"/>
          </w:tcPr>
          <w:p w:rsidR="00A424B2" w:rsidRPr="00A424B2" w:rsidRDefault="00A424B2" w:rsidP="009017BE">
            <w:pPr>
              <w:rPr>
                <w:rFonts w:ascii="Calibri" w:eastAsia="Calibri" w:hAnsi="Calibri" w:cs="Times New Roman"/>
              </w:rPr>
            </w:pPr>
            <w:r w:rsidRPr="00A424B2">
              <w:rPr>
                <w:rFonts w:ascii="Calibri" w:eastAsia="Calibri" w:hAnsi="Calibri" w:cs="Times New Roman"/>
              </w:rPr>
              <w:t>Информатика</w:t>
            </w:r>
          </w:p>
        </w:tc>
        <w:tc>
          <w:tcPr>
            <w:tcW w:w="1616" w:type="dxa"/>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rPr>
              <w:t>1</w:t>
            </w:r>
          </w:p>
        </w:tc>
        <w:tc>
          <w:tcPr>
            <w:tcW w:w="1616" w:type="dxa"/>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rPr>
              <w:t>1</w:t>
            </w:r>
          </w:p>
        </w:tc>
      </w:tr>
      <w:tr w:rsidR="00A424B2" w:rsidRPr="00A424B2" w:rsidTr="00496164">
        <w:tc>
          <w:tcPr>
            <w:tcW w:w="3340" w:type="dxa"/>
            <w:vMerge w:val="restart"/>
          </w:tcPr>
          <w:p w:rsidR="00A424B2" w:rsidRPr="00A424B2" w:rsidRDefault="00A424B2" w:rsidP="009017BE">
            <w:pPr>
              <w:rPr>
                <w:rFonts w:ascii="Calibri" w:eastAsia="Calibri" w:hAnsi="Calibri" w:cs="Times New Roman"/>
              </w:rPr>
            </w:pPr>
            <w:r w:rsidRPr="00A424B2">
              <w:rPr>
                <w:rFonts w:ascii="Calibri" w:eastAsia="Calibri" w:hAnsi="Calibri" w:cs="Times New Roman"/>
              </w:rPr>
              <w:t>Общественно-научные предметы</w:t>
            </w:r>
          </w:p>
        </w:tc>
        <w:tc>
          <w:tcPr>
            <w:tcW w:w="3340" w:type="dxa"/>
          </w:tcPr>
          <w:p w:rsidR="00A424B2" w:rsidRPr="00A424B2" w:rsidRDefault="00A424B2" w:rsidP="009017BE">
            <w:pPr>
              <w:rPr>
                <w:rFonts w:ascii="Calibri" w:eastAsia="Calibri" w:hAnsi="Calibri" w:cs="Times New Roman"/>
              </w:rPr>
            </w:pPr>
            <w:r w:rsidRPr="00A424B2">
              <w:rPr>
                <w:rFonts w:ascii="Calibri" w:eastAsia="Calibri" w:hAnsi="Calibri" w:cs="Times New Roman"/>
              </w:rPr>
              <w:t>История</w:t>
            </w:r>
          </w:p>
        </w:tc>
        <w:tc>
          <w:tcPr>
            <w:tcW w:w="1616" w:type="dxa"/>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rPr>
              <w:t>2</w:t>
            </w:r>
          </w:p>
        </w:tc>
        <w:tc>
          <w:tcPr>
            <w:tcW w:w="1616" w:type="dxa"/>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rPr>
              <w:t>2</w:t>
            </w:r>
          </w:p>
        </w:tc>
      </w:tr>
      <w:tr w:rsidR="00A424B2" w:rsidRPr="00A424B2" w:rsidTr="00496164">
        <w:tc>
          <w:tcPr>
            <w:tcW w:w="3340" w:type="dxa"/>
            <w:vMerge/>
          </w:tcPr>
          <w:p w:rsidR="00A424B2" w:rsidRPr="00A424B2" w:rsidRDefault="00A424B2" w:rsidP="009017BE">
            <w:pPr>
              <w:rPr>
                <w:rFonts w:ascii="Calibri" w:eastAsia="Calibri" w:hAnsi="Calibri" w:cs="Times New Roman"/>
              </w:rPr>
            </w:pPr>
          </w:p>
        </w:tc>
        <w:tc>
          <w:tcPr>
            <w:tcW w:w="3340" w:type="dxa"/>
          </w:tcPr>
          <w:p w:rsidR="00A424B2" w:rsidRPr="00A424B2" w:rsidRDefault="00A424B2" w:rsidP="009017BE">
            <w:pPr>
              <w:rPr>
                <w:rFonts w:ascii="Calibri" w:eastAsia="Calibri" w:hAnsi="Calibri" w:cs="Times New Roman"/>
              </w:rPr>
            </w:pPr>
            <w:r w:rsidRPr="00A424B2">
              <w:rPr>
                <w:rFonts w:ascii="Calibri" w:eastAsia="Calibri" w:hAnsi="Calibri" w:cs="Times New Roman"/>
              </w:rPr>
              <w:t>Обществознание</w:t>
            </w:r>
          </w:p>
        </w:tc>
        <w:tc>
          <w:tcPr>
            <w:tcW w:w="1616" w:type="dxa"/>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rPr>
              <w:t>2</w:t>
            </w:r>
          </w:p>
        </w:tc>
        <w:tc>
          <w:tcPr>
            <w:tcW w:w="1616" w:type="dxa"/>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rPr>
              <w:t>2</w:t>
            </w:r>
          </w:p>
        </w:tc>
      </w:tr>
      <w:tr w:rsidR="00A424B2" w:rsidRPr="00A424B2" w:rsidTr="00496164">
        <w:tc>
          <w:tcPr>
            <w:tcW w:w="3340" w:type="dxa"/>
            <w:vMerge/>
          </w:tcPr>
          <w:p w:rsidR="00A424B2" w:rsidRPr="00A424B2" w:rsidRDefault="00A424B2" w:rsidP="009017BE">
            <w:pPr>
              <w:rPr>
                <w:rFonts w:ascii="Calibri" w:eastAsia="Calibri" w:hAnsi="Calibri" w:cs="Times New Roman"/>
              </w:rPr>
            </w:pPr>
          </w:p>
        </w:tc>
        <w:tc>
          <w:tcPr>
            <w:tcW w:w="3340" w:type="dxa"/>
          </w:tcPr>
          <w:p w:rsidR="00A424B2" w:rsidRPr="00A424B2" w:rsidRDefault="00A424B2" w:rsidP="009017BE">
            <w:pPr>
              <w:rPr>
                <w:rFonts w:ascii="Calibri" w:eastAsia="Calibri" w:hAnsi="Calibri" w:cs="Times New Roman"/>
              </w:rPr>
            </w:pPr>
            <w:r w:rsidRPr="00A424B2">
              <w:rPr>
                <w:rFonts w:ascii="Calibri" w:eastAsia="Calibri" w:hAnsi="Calibri" w:cs="Times New Roman"/>
              </w:rPr>
              <w:t>География</w:t>
            </w:r>
          </w:p>
        </w:tc>
        <w:tc>
          <w:tcPr>
            <w:tcW w:w="1616" w:type="dxa"/>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rPr>
              <w:t>1</w:t>
            </w:r>
          </w:p>
        </w:tc>
        <w:tc>
          <w:tcPr>
            <w:tcW w:w="1616" w:type="dxa"/>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rPr>
              <w:t>1</w:t>
            </w:r>
          </w:p>
        </w:tc>
      </w:tr>
      <w:tr w:rsidR="00A424B2" w:rsidRPr="00A424B2" w:rsidTr="00496164">
        <w:tc>
          <w:tcPr>
            <w:tcW w:w="3340" w:type="dxa"/>
            <w:vMerge w:val="restart"/>
          </w:tcPr>
          <w:p w:rsidR="00A424B2" w:rsidRPr="00A424B2" w:rsidRDefault="00A424B2" w:rsidP="009017BE">
            <w:pPr>
              <w:rPr>
                <w:rFonts w:ascii="Calibri" w:eastAsia="Calibri" w:hAnsi="Calibri" w:cs="Times New Roman"/>
              </w:rPr>
            </w:pPr>
            <w:r w:rsidRPr="00A424B2">
              <w:rPr>
                <w:rFonts w:ascii="Calibri" w:eastAsia="Calibri" w:hAnsi="Calibri" w:cs="Times New Roman"/>
              </w:rPr>
              <w:t>Естественно-научные предметы</w:t>
            </w:r>
          </w:p>
        </w:tc>
        <w:tc>
          <w:tcPr>
            <w:tcW w:w="3340" w:type="dxa"/>
          </w:tcPr>
          <w:p w:rsidR="00A424B2" w:rsidRPr="00A424B2" w:rsidRDefault="00A424B2" w:rsidP="009017BE">
            <w:pPr>
              <w:rPr>
                <w:rFonts w:ascii="Calibri" w:eastAsia="Calibri" w:hAnsi="Calibri" w:cs="Times New Roman"/>
              </w:rPr>
            </w:pPr>
            <w:r w:rsidRPr="00A424B2">
              <w:rPr>
                <w:rFonts w:ascii="Calibri" w:eastAsia="Calibri" w:hAnsi="Calibri" w:cs="Times New Roman"/>
              </w:rPr>
              <w:t>Физика</w:t>
            </w:r>
          </w:p>
        </w:tc>
        <w:tc>
          <w:tcPr>
            <w:tcW w:w="1616" w:type="dxa"/>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rPr>
              <w:t>2</w:t>
            </w:r>
          </w:p>
        </w:tc>
        <w:tc>
          <w:tcPr>
            <w:tcW w:w="1616" w:type="dxa"/>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rPr>
              <w:t>2</w:t>
            </w:r>
          </w:p>
        </w:tc>
      </w:tr>
      <w:tr w:rsidR="00A424B2" w:rsidRPr="00A424B2" w:rsidTr="00496164">
        <w:tc>
          <w:tcPr>
            <w:tcW w:w="3340" w:type="dxa"/>
            <w:vMerge/>
          </w:tcPr>
          <w:p w:rsidR="00A424B2" w:rsidRPr="00A424B2" w:rsidRDefault="00A424B2" w:rsidP="009017BE">
            <w:pPr>
              <w:rPr>
                <w:rFonts w:ascii="Calibri" w:eastAsia="Calibri" w:hAnsi="Calibri" w:cs="Times New Roman"/>
              </w:rPr>
            </w:pPr>
          </w:p>
        </w:tc>
        <w:tc>
          <w:tcPr>
            <w:tcW w:w="3340" w:type="dxa"/>
          </w:tcPr>
          <w:p w:rsidR="00A424B2" w:rsidRPr="00A424B2" w:rsidRDefault="00A424B2" w:rsidP="009017BE">
            <w:pPr>
              <w:rPr>
                <w:rFonts w:ascii="Calibri" w:eastAsia="Calibri" w:hAnsi="Calibri" w:cs="Times New Roman"/>
              </w:rPr>
            </w:pPr>
            <w:r w:rsidRPr="00A424B2">
              <w:rPr>
                <w:rFonts w:ascii="Calibri" w:eastAsia="Calibri" w:hAnsi="Calibri" w:cs="Times New Roman"/>
              </w:rPr>
              <w:t>Химия</w:t>
            </w:r>
          </w:p>
        </w:tc>
        <w:tc>
          <w:tcPr>
            <w:tcW w:w="1616" w:type="dxa"/>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rPr>
              <w:t>1</w:t>
            </w:r>
          </w:p>
        </w:tc>
        <w:tc>
          <w:tcPr>
            <w:tcW w:w="1616" w:type="dxa"/>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rPr>
              <w:t>1</w:t>
            </w:r>
          </w:p>
        </w:tc>
      </w:tr>
      <w:tr w:rsidR="00A424B2" w:rsidRPr="00A424B2" w:rsidTr="00496164">
        <w:tc>
          <w:tcPr>
            <w:tcW w:w="3340" w:type="dxa"/>
            <w:vMerge/>
          </w:tcPr>
          <w:p w:rsidR="00A424B2" w:rsidRPr="00A424B2" w:rsidRDefault="00A424B2" w:rsidP="009017BE">
            <w:pPr>
              <w:rPr>
                <w:rFonts w:ascii="Calibri" w:eastAsia="Calibri" w:hAnsi="Calibri" w:cs="Times New Roman"/>
              </w:rPr>
            </w:pPr>
          </w:p>
        </w:tc>
        <w:tc>
          <w:tcPr>
            <w:tcW w:w="3340" w:type="dxa"/>
          </w:tcPr>
          <w:p w:rsidR="00A424B2" w:rsidRPr="00A424B2" w:rsidRDefault="00A424B2" w:rsidP="009017BE">
            <w:pPr>
              <w:rPr>
                <w:rFonts w:ascii="Calibri" w:eastAsia="Calibri" w:hAnsi="Calibri" w:cs="Times New Roman"/>
              </w:rPr>
            </w:pPr>
            <w:r w:rsidRPr="00A424B2">
              <w:rPr>
                <w:rFonts w:ascii="Calibri" w:eastAsia="Calibri" w:hAnsi="Calibri" w:cs="Times New Roman"/>
              </w:rPr>
              <w:t>Биология</w:t>
            </w:r>
          </w:p>
        </w:tc>
        <w:tc>
          <w:tcPr>
            <w:tcW w:w="1616" w:type="dxa"/>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rPr>
              <w:t>3</w:t>
            </w:r>
          </w:p>
        </w:tc>
        <w:tc>
          <w:tcPr>
            <w:tcW w:w="1616" w:type="dxa"/>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rPr>
              <w:t>3</w:t>
            </w:r>
          </w:p>
        </w:tc>
      </w:tr>
      <w:tr w:rsidR="00A424B2" w:rsidRPr="00A424B2" w:rsidTr="00496164">
        <w:tc>
          <w:tcPr>
            <w:tcW w:w="3340" w:type="dxa"/>
            <w:vMerge w:val="restart"/>
          </w:tcPr>
          <w:p w:rsidR="00A424B2" w:rsidRPr="00A424B2" w:rsidRDefault="00A424B2" w:rsidP="009017BE">
            <w:pPr>
              <w:rPr>
                <w:rFonts w:ascii="Calibri" w:eastAsia="Calibri" w:hAnsi="Calibri" w:cs="Times New Roman"/>
              </w:rPr>
            </w:pPr>
            <w:r w:rsidRPr="00A424B2">
              <w:rPr>
                <w:rFonts w:ascii="Calibri" w:eastAsia="Calibri" w:hAnsi="Calibri" w:cs="Times New Roman"/>
              </w:rPr>
              <w:t>Физическая культура и основы безопасности жизнедеятельности</w:t>
            </w:r>
          </w:p>
        </w:tc>
        <w:tc>
          <w:tcPr>
            <w:tcW w:w="3340" w:type="dxa"/>
          </w:tcPr>
          <w:p w:rsidR="00A424B2" w:rsidRPr="00A424B2" w:rsidRDefault="00A424B2" w:rsidP="009017BE">
            <w:pPr>
              <w:rPr>
                <w:rFonts w:ascii="Calibri" w:eastAsia="Calibri" w:hAnsi="Calibri" w:cs="Times New Roman"/>
              </w:rPr>
            </w:pPr>
            <w:r w:rsidRPr="00A424B2">
              <w:rPr>
                <w:rFonts w:ascii="Calibri" w:eastAsia="Calibri" w:hAnsi="Calibri" w:cs="Times New Roman"/>
              </w:rPr>
              <w:t>Физическая культура</w:t>
            </w:r>
          </w:p>
        </w:tc>
        <w:tc>
          <w:tcPr>
            <w:tcW w:w="1616" w:type="dxa"/>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rPr>
              <w:t>3</w:t>
            </w:r>
          </w:p>
        </w:tc>
        <w:tc>
          <w:tcPr>
            <w:tcW w:w="1616" w:type="dxa"/>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rPr>
              <w:t>3</w:t>
            </w:r>
          </w:p>
        </w:tc>
      </w:tr>
      <w:tr w:rsidR="00A424B2" w:rsidRPr="00A424B2" w:rsidTr="00496164">
        <w:tc>
          <w:tcPr>
            <w:tcW w:w="3340" w:type="dxa"/>
            <w:vMerge/>
          </w:tcPr>
          <w:p w:rsidR="00A424B2" w:rsidRPr="00A424B2" w:rsidRDefault="00A424B2" w:rsidP="009017BE">
            <w:pPr>
              <w:rPr>
                <w:rFonts w:ascii="Calibri" w:eastAsia="Calibri" w:hAnsi="Calibri" w:cs="Times New Roman"/>
              </w:rPr>
            </w:pPr>
          </w:p>
        </w:tc>
        <w:tc>
          <w:tcPr>
            <w:tcW w:w="3340" w:type="dxa"/>
          </w:tcPr>
          <w:p w:rsidR="00A424B2" w:rsidRPr="00A424B2" w:rsidRDefault="00A424B2" w:rsidP="009017BE">
            <w:pPr>
              <w:rPr>
                <w:rFonts w:ascii="Calibri" w:eastAsia="Calibri" w:hAnsi="Calibri" w:cs="Times New Roman"/>
              </w:rPr>
            </w:pPr>
            <w:r w:rsidRPr="00A424B2">
              <w:rPr>
                <w:rFonts w:ascii="Calibri" w:eastAsia="Calibri" w:hAnsi="Calibri" w:cs="Times New Roman"/>
              </w:rPr>
              <w:t>Основы безопасности жизнедеятельности</w:t>
            </w:r>
          </w:p>
        </w:tc>
        <w:tc>
          <w:tcPr>
            <w:tcW w:w="1616" w:type="dxa"/>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rPr>
              <w:t>1</w:t>
            </w:r>
          </w:p>
        </w:tc>
        <w:tc>
          <w:tcPr>
            <w:tcW w:w="1616" w:type="dxa"/>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rPr>
              <w:t>1</w:t>
            </w:r>
          </w:p>
        </w:tc>
      </w:tr>
      <w:tr w:rsidR="00A424B2" w:rsidRPr="00A424B2" w:rsidTr="00496164">
        <w:tc>
          <w:tcPr>
            <w:tcW w:w="3340" w:type="dxa"/>
          </w:tcPr>
          <w:p w:rsidR="00A424B2" w:rsidRPr="00A424B2" w:rsidRDefault="00A424B2" w:rsidP="009017BE">
            <w:pPr>
              <w:rPr>
                <w:rFonts w:ascii="Calibri" w:eastAsia="Calibri" w:hAnsi="Calibri" w:cs="Times New Roman"/>
              </w:rPr>
            </w:pPr>
            <w:r w:rsidRPr="00A424B2">
              <w:rPr>
                <w:rFonts w:ascii="Calibri" w:eastAsia="Calibri" w:hAnsi="Calibri" w:cs="Times New Roman"/>
              </w:rPr>
              <w:t>-----</w:t>
            </w:r>
          </w:p>
        </w:tc>
        <w:tc>
          <w:tcPr>
            <w:tcW w:w="3340" w:type="dxa"/>
          </w:tcPr>
          <w:p w:rsidR="00A424B2" w:rsidRPr="00A424B2" w:rsidRDefault="00A424B2" w:rsidP="009017BE">
            <w:pPr>
              <w:rPr>
                <w:rFonts w:ascii="Calibri" w:eastAsia="Calibri" w:hAnsi="Calibri" w:cs="Times New Roman"/>
              </w:rPr>
            </w:pPr>
            <w:r w:rsidRPr="00A424B2">
              <w:rPr>
                <w:rFonts w:ascii="Calibri" w:eastAsia="Calibri" w:hAnsi="Calibri" w:cs="Times New Roman"/>
              </w:rPr>
              <w:t>Индивидуальный проект</w:t>
            </w:r>
          </w:p>
        </w:tc>
        <w:tc>
          <w:tcPr>
            <w:tcW w:w="1616" w:type="dxa"/>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rPr>
              <w:t>1</w:t>
            </w:r>
          </w:p>
        </w:tc>
        <w:tc>
          <w:tcPr>
            <w:tcW w:w="1616" w:type="dxa"/>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rPr>
              <w:t>0</w:t>
            </w:r>
          </w:p>
        </w:tc>
      </w:tr>
      <w:tr w:rsidR="00A424B2" w:rsidRPr="00A424B2" w:rsidTr="00496164">
        <w:tc>
          <w:tcPr>
            <w:tcW w:w="6680" w:type="dxa"/>
            <w:gridSpan w:val="2"/>
            <w:shd w:val="clear" w:color="auto" w:fill="00FF00"/>
          </w:tcPr>
          <w:p w:rsidR="00A424B2" w:rsidRPr="00A424B2" w:rsidRDefault="00A424B2" w:rsidP="009017BE">
            <w:pPr>
              <w:rPr>
                <w:rFonts w:ascii="Calibri" w:eastAsia="Calibri" w:hAnsi="Calibri" w:cs="Times New Roman"/>
              </w:rPr>
            </w:pPr>
            <w:r w:rsidRPr="00A424B2">
              <w:rPr>
                <w:rFonts w:ascii="Calibri" w:eastAsia="Calibri" w:hAnsi="Calibri" w:cs="Times New Roman"/>
              </w:rPr>
              <w:t>Итого</w:t>
            </w:r>
          </w:p>
        </w:tc>
        <w:tc>
          <w:tcPr>
            <w:tcW w:w="1616" w:type="dxa"/>
            <w:shd w:val="clear" w:color="auto" w:fill="00FF00"/>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rPr>
              <w:t>32</w:t>
            </w:r>
          </w:p>
        </w:tc>
        <w:tc>
          <w:tcPr>
            <w:tcW w:w="1616" w:type="dxa"/>
            <w:shd w:val="clear" w:color="auto" w:fill="00FF00"/>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rPr>
              <w:t>30</w:t>
            </w:r>
          </w:p>
        </w:tc>
      </w:tr>
      <w:tr w:rsidR="00A424B2" w:rsidRPr="00A424B2" w:rsidTr="00496164">
        <w:tc>
          <w:tcPr>
            <w:tcW w:w="9912" w:type="dxa"/>
            <w:gridSpan w:val="4"/>
            <w:shd w:val="clear" w:color="auto" w:fill="FFFFB3"/>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b/>
              </w:rPr>
              <w:t>Часть, формируемая участниками образовательных отношений</w:t>
            </w:r>
          </w:p>
        </w:tc>
      </w:tr>
      <w:tr w:rsidR="00A424B2" w:rsidRPr="00A424B2" w:rsidTr="00496164">
        <w:tc>
          <w:tcPr>
            <w:tcW w:w="6680" w:type="dxa"/>
            <w:gridSpan w:val="2"/>
            <w:shd w:val="clear" w:color="auto" w:fill="D9D9D9"/>
          </w:tcPr>
          <w:p w:rsidR="00A424B2" w:rsidRPr="00A424B2" w:rsidRDefault="00A424B2" w:rsidP="009017BE">
            <w:pPr>
              <w:rPr>
                <w:rFonts w:ascii="Calibri" w:eastAsia="Calibri" w:hAnsi="Calibri" w:cs="Times New Roman"/>
              </w:rPr>
            </w:pPr>
            <w:r w:rsidRPr="00A424B2">
              <w:rPr>
                <w:rFonts w:ascii="Calibri" w:eastAsia="Calibri" w:hAnsi="Calibri" w:cs="Times New Roman"/>
                <w:b/>
              </w:rPr>
              <w:t>Наименование учебного курса</w:t>
            </w:r>
          </w:p>
        </w:tc>
        <w:tc>
          <w:tcPr>
            <w:tcW w:w="1616" w:type="dxa"/>
            <w:shd w:val="clear" w:color="auto" w:fill="D9D9D9"/>
          </w:tcPr>
          <w:p w:rsidR="00A424B2" w:rsidRPr="00A424B2" w:rsidRDefault="00A424B2" w:rsidP="009017BE">
            <w:pPr>
              <w:rPr>
                <w:rFonts w:ascii="Calibri" w:eastAsia="Calibri" w:hAnsi="Calibri" w:cs="Times New Roman"/>
              </w:rPr>
            </w:pPr>
          </w:p>
        </w:tc>
        <w:tc>
          <w:tcPr>
            <w:tcW w:w="1616" w:type="dxa"/>
            <w:shd w:val="clear" w:color="auto" w:fill="D9D9D9"/>
          </w:tcPr>
          <w:p w:rsidR="00A424B2" w:rsidRPr="00A424B2" w:rsidRDefault="00A424B2" w:rsidP="009017BE">
            <w:pPr>
              <w:rPr>
                <w:rFonts w:ascii="Calibri" w:eastAsia="Calibri" w:hAnsi="Calibri" w:cs="Times New Roman"/>
              </w:rPr>
            </w:pPr>
          </w:p>
        </w:tc>
      </w:tr>
      <w:tr w:rsidR="00A424B2" w:rsidRPr="00A424B2" w:rsidTr="00496164">
        <w:tc>
          <w:tcPr>
            <w:tcW w:w="6680" w:type="dxa"/>
            <w:gridSpan w:val="2"/>
          </w:tcPr>
          <w:p w:rsidR="00A424B2" w:rsidRPr="00A424B2" w:rsidRDefault="00A424B2" w:rsidP="009017BE">
            <w:pPr>
              <w:rPr>
                <w:rFonts w:ascii="Calibri" w:eastAsia="Calibri" w:hAnsi="Calibri" w:cs="Times New Roman"/>
              </w:rPr>
            </w:pPr>
            <w:r w:rsidRPr="00A424B2">
              <w:rPr>
                <w:rFonts w:ascii="Calibri" w:eastAsia="Calibri" w:hAnsi="Calibri" w:cs="Times New Roman"/>
              </w:rPr>
              <w:t>Трудные вопросы неорганической химии</w:t>
            </w:r>
          </w:p>
        </w:tc>
        <w:tc>
          <w:tcPr>
            <w:tcW w:w="1616" w:type="dxa"/>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rPr>
              <w:t>0</w:t>
            </w:r>
          </w:p>
        </w:tc>
        <w:tc>
          <w:tcPr>
            <w:tcW w:w="1616" w:type="dxa"/>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rPr>
              <w:t>1</w:t>
            </w:r>
          </w:p>
        </w:tc>
      </w:tr>
      <w:tr w:rsidR="00A424B2" w:rsidRPr="00A424B2" w:rsidTr="00496164">
        <w:tc>
          <w:tcPr>
            <w:tcW w:w="6680" w:type="dxa"/>
            <w:gridSpan w:val="2"/>
          </w:tcPr>
          <w:p w:rsidR="00A424B2" w:rsidRPr="00A424B2" w:rsidRDefault="00A424B2" w:rsidP="009017BE">
            <w:pPr>
              <w:rPr>
                <w:rFonts w:ascii="Calibri" w:eastAsia="Calibri" w:hAnsi="Calibri" w:cs="Times New Roman"/>
              </w:rPr>
            </w:pPr>
            <w:r w:rsidRPr="00A424B2">
              <w:rPr>
                <w:rFonts w:ascii="Calibri" w:eastAsia="Calibri" w:hAnsi="Calibri" w:cs="Times New Roman"/>
              </w:rPr>
              <w:t>Трудные вопросы органической химии</w:t>
            </w:r>
          </w:p>
        </w:tc>
        <w:tc>
          <w:tcPr>
            <w:tcW w:w="1616" w:type="dxa"/>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rPr>
              <w:t>1</w:t>
            </w:r>
          </w:p>
        </w:tc>
        <w:tc>
          <w:tcPr>
            <w:tcW w:w="1616" w:type="dxa"/>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rPr>
              <w:t>0</w:t>
            </w:r>
          </w:p>
        </w:tc>
      </w:tr>
      <w:tr w:rsidR="00A424B2" w:rsidRPr="00A424B2" w:rsidTr="00496164">
        <w:tc>
          <w:tcPr>
            <w:tcW w:w="6680" w:type="dxa"/>
            <w:gridSpan w:val="2"/>
          </w:tcPr>
          <w:p w:rsidR="00A424B2" w:rsidRPr="00A424B2" w:rsidRDefault="00A424B2" w:rsidP="009017BE">
            <w:pPr>
              <w:rPr>
                <w:rFonts w:ascii="Calibri" w:eastAsia="Calibri" w:hAnsi="Calibri" w:cs="Times New Roman"/>
              </w:rPr>
            </w:pPr>
            <w:r w:rsidRPr="00A424B2">
              <w:rPr>
                <w:rFonts w:ascii="Calibri" w:eastAsia="Calibri" w:hAnsi="Calibri" w:cs="Times New Roman"/>
              </w:rPr>
              <w:t>За страницами учебника геометрии</w:t>
            </w:r>
          </w:p>
        </w:tc>
        <w:tc>
          <w:tcPr>
            <w:tcW w:w="1616" w:type="dxa"/>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rPr>
              <w:t>0</w:t>
            </w:r>
          </w:p>
        </w:tc>
        <w:tc>
          <w:tcPr>
            <w:tcW w:w="1616" w:type="dxa"/>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rPr>
              <w:t>1</w:t>
            </w:r>
          </w:p>
        </w:tc>
      </w:tr>
      <w:tr w:rsidR="00A424B2" w:rsidRPr="00A424B2" w:rsidTr="00496164">
        <w:tc>
          <w:tcPr>
            <w:tcW w:w="6680" w:type="dxa"/>
            <w:gridSpan w:val="2"/>
          </w:tcPr>
          <w:p w:rsidR="00A424B2" w:rsidRPr="00A424B2" w:rsidRDefault="00A424B2" w:rsidP="009017BE">
            <w:pPr>
              <w:rPr>
                <w:rFonts w:ascii="Calibri" w:eastAsia="Calibri" w:hAnsi="Calibri" w:cs="Times New Roman"/>
              </w:rPr>
            </w:pPr>
            <w:r w:rsidRPr="00A424B2">
              <w:rPr>
                <w:rFonts w:ascii="Calibri" w:eastAsia="Calibri" w:hAnsi="Calibri" w:cs="Times New Roman"/>
              </w:rPr>
              <w:t>Экология</w:t>
            </w:r>
          </w:p>
        </w:tc>
        <w:tc>
          <w:tcPr>
            <w:tcW w:w="1616" w:type="dxa"/>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rPr>
              <w:t>1</w:t>
            </w:r>
          </w:p>
        </w:tc>
        <w:tc>
          <w:tcPr>
            <w:tcW w:w="1616" w:type="dxa"/>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rPr>
              <w:t>1</w:t>
            </w:r>
          </w:p>
        </w:tc>
      </w:tr>
      <w:tr w:rsidR="00A424B2" w:rsidRPr="00A424B2" w:rsidTr="00496164">
        <w:tc>
          <w:tcPr>
            <w:tcW w:w="6680" w:type="dxa"/>
            <w:gridSpan w:val="2"/>
            <w:shd w:val="clear" w:color="auto" w:fill="00FF00"/>
          </w:tcPr>
          <w:p w:rsidR="00A424B2" w:rsidRPr="00A424B2" w:rsidRDefault="00A424B2" w:rsidP="009017BE">
            <w:pPr>
              <w:rPr>
                <w:rFonts w:ascii="Calibri" w:eastAsia="Calibri" w:hAnsi="Calibri" w:cs="Times New Roman"/>
              </w:rPr>
            </w:pPr>
            <w:r w:rsidRPr="00A424B2">
              <w:rPr>
                <w:rFonts w:ascii="Calibri" w:eastAsia="Calibri" w:hAnsi="Calibri" w:cs="Times New Roman"/>
              </w:rPr>
              <w:t>Итого</w:t>
            </w:r>
          </w:p>
        </w:tc>
        <w:tc>
          <w:tcPr>
            <w:tcW w:w="1616" w:type="dxa"/>
            <w:shd w:val="clear" w:color="auto" w:fill="00FF00"/>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rPr>
              <w:t>2</w:t>
            </w:r>
          </w:p>
        </w:tc>
        <w:tc>
          <w:tcPr>
            <w:tcW w:w="1616" w:type="dxa"/>
            <w:shd w:val="clear" w:color="auto" w:fill="00FF00"/>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rPr>
              <w:t>3</w:t>
            </w:r>
          </w:p>
        </w:tc>
      </w:tr>
      <w:tr w:rsidR="00A424B2" w:rsidRPr="00A424B2" w:rsidTr="00496164">
        <w:tc>
          <w:tcPr>
            <w:tcW w:w="6680" w:type="dxa"/>
            <w:gridSpan w:val="2"/>
            <w:shd w:val="clear" w:color="auto" w:fill="00FF00"/>
          </w:tcPr>
          <w:p w:rsidR="00A424B2" w:rsidRPr="00A424B2" w:rsidRDefault="00A424B2" w:rsidP="009017BE">
            <w:pPr>
              <w:rPr>
                <w:rFonts w:ascii="Calibri" w:eastAsia="Calibri" w:hAnsi="Calibri" w:cs="Times New Roman"/>
              </w:rPr>
            </w:pPr>
            <w:r w:rsidRPr="00A424B2">
              <w:rPr>
                <w:rFonts w:ascii="Calibri" w:eastAsia="Calibri" w:hAnsi="Calibri" w:cs="Times New Roman"/>
              </w:rPr>
              <w:t>ИТОГО недельная нагрузка</w:t>
            </w:r>
          </w:p>
        </w:tc>
        <w:tc>
          <w:tcPr>
            <w:tcW w:w="1616" w:type="dxa"/>
            <w:shd w:val="clear" w:color="auto" w:fill="00FF00"/>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rPr>
              <w:t>34</w:t>
            </w:r>
          </w:p>
        </w:tc>
        <w:tc>
          <w:tcPr>
            <w:tcW w:w="1616" w:type="dxa"/>
            <w:shd w:val="clear" w:color="auto" w:fill="00FF00"/>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rPr>
              <w:t>33</w:t>
            </w:r>
          </w:p>
        </w:tc>
      </w:tr>
      <w:tr w:rsidR="00A424B2" w:rsidRPr="00A424B2" w:rsidTr="00496164">
        <w:tc>
          <w:tcPr>
            <w:tcW w:w="6680" w:type="dxa"/>
            <w:gridSpan w:val="2"/>
            <w:shd w:val="clear" w:color="auto" w:fill="FCE3FC"/>
          </w:tcPr>
          <w:p w:rsidR="00A424B2" w:rsidRPr="00A424B2" w:rsidRDefault="00A424B2" w:rsidP="009017BE">
            <w:pPr>
              <w:rPr>
                <w:rFonts w:ascii="Calibri" w:eastAsia="Calibri" w:hAnsi="Calibri" w:cs="Times New Roman"/>
              </w:rPr>
            </w:pPr>
            <w:r w:rsidRPr="00A424B2">
              <w:rPr>
                <w:rFonts w:ascii="Calibri" w:eastAsia="Calibri" w:hAnsi="Calibri" w:cs="Times New Roman"/>
              </w:rPr>
              <w:t>Количество учебных недель</w:t>
            </w:r>
          </w:p>
        </w:tc>
        <w:tc>
          <w:tcPr>
            <w:tcW w:w="1616" w:type="dxa"/>
            <w:shd w:val="clear" w:color="auto" w:fill="FCE3FC"/>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rPr>
              <w:t>34</w:t>
            </w:r>
          </w:p>
        </w:tc>
        <w:tc>
          <w:tcPr>
            <w:tcW w:w="1616" w:type="dxa"/>
            <w:shd w:val="clear" w:color="auto" w:fill="FCE3FC"/>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rPr>
              <w:t>34</w:t>
            </w:r>
          </w:p>
        </w:tc>
      </w:tr>
      <w:tr w:rsidR="00A424B2" w:rsidRPr="00A424B2" w:rsidTr="00496164">
        <w:tc>
          <w:tcPr>
            <w:tcW w:w="6680" w:type="dxa"/>
            <w:gridSpan w:val="2"/>
            <w:shd w:val="clear" w:color="auto" w:fill="FCE3FC"/>
          </w:tcPr>
          <w:p w:rsidR="00A424B2" w:rsidRPr="00A424B2" w:rsidRDefault="00A424B2" w:rsidP="009017BE">
            <w:pPr>
              <w:rPr>
                <w:rFonts w:ascii="Calibri" w:eastAsia="Calibri" w:hAnsi="Calibri" w:cs="Times New Roman"/>
              </w:rPr>
            </w:pPr>
            <w:r w:rsidRPr="00A424B2">
              <w:rPr>
                <w:rFonts w:ascii="Calibri" w:eastAsia="Calibri" w:hAnsi="Calibri" w:cs="Times New Roman"/>
              </w:rPr>
              <w:t>Всего часов в год</w:t>
            </w:r>
          </w:p>
        </w:tc>
        <w:tc>
          <w:tcPr>
            <w:tcW w:w="1616" w:type="dxa"/>
            <w:shd w:val="clear" w:color="auto" w:fill="FCE3FC"/>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rPr>
              <w:t>1156</w:t>
            </w:r>
          </w:p>
        </w:tc>
        <w:tc>
          <w:tcPr>
            <w:tcW w:w="1616" w:type="dxa"/>
            <w:shd w:val="clear" w:color="auto" w:fill="FCE3FC"/>
          </w:tcPr>
          <w:p w:rsidR="00A424B2" w:rsidRPr="00A424B2" w:rsidRDefault="00A424B2" w:rsidP="009017BE">
            <w:pPr>
              <w:jc w:val="center"/>
              <w:rPr>
                <w:rFonts w:ascii="Calibri" w:eastAsia="Calibri" w:hAnsi="Calibri" w:cs="Times New Roman"/>
              </w:rPr>
            </w:pPr>
            <w:r w:rsidRPr="00A424B2">
              <w:rPr>
                <w:rFonts w:ascii="Calibri" w:eastAsia="Calibri" w:hAnsi="Calibri" w:cs="Times New Roman"/>
              </w:rPr>
              <w:t>1122</w:t>
            </w:r>
          </w:p>
        </w:tc>
      </w:tr>
    </w:tbl>
    <w:p w:rsidR="00B957B0" w:rsidRDefault="00B957B0" w:rsidP="00496164">
      <w:pPr>
        <w:pStyle w:val="docdata"/>
        <w:widowControl w:val="0"/>
        <w:spacing w:before="0" w:beforeAutospacing="0" w:after="0" w:afterAutospacing="0" w:line="336" w:lineRule="auto"/>
        <w:ind w:firstLine="709"/>
        <w:jc w:val="both"/>
        <w:rPr>
          <w:color w:val="000000"/>
          <w:sz w:val="28"/>
          <w:szCs w:val="28"/>
        </w:rPr>
      </w:pPr>
    </w:p>
    <w:p w:rsidR="00496164" w:rsidRDefault="00B957B0" w:rsidP="00B957B0">
      <w:pPr>
        <w:pStyle w:val="docdata"/>
        <w:widowControl w:val="0"/>
        <w:spacing w:before="0" w:beforeAutospacing="0" w:after="0" w:afterAutospacing="0" w:line="336" w:lineRule="auto"/>
        <w:jc w:val="both"/>
        <w:rPr>
          <w:b/>
          <w:color w:val="000000"/>
          <w:sz w:val="28"/>
          <w:szCs w:val="28"/>
          <w:u w:val="single"/>
        </w:rPr>
      </w:pPr>
      <w:r w:rsidRPr="00B957B0">
        <w:rPr>
          <w:b/>
          <w:color w:val="000000"/>
          <w:sz w:val="28"/>
          <w:szCs w:val="28"/>
          <w:u w:val="single"/>
        </w:rPr>
        <w:t>3.2.</w:t>
      </w:r>
      <w:r>
        <w:rPr>
          <w:b/>
          <w:color w:val="000000"/>
          <w:sz w:val="28"/>
          <w:szCs w:val="28"/>
          <w:u w:val="single"/>
        </w:rPr>
        <w:t xml:space="preserve"> </w:t>
      </w:r>
      <w:r w:rsidRPr="00B957B0">
        <w:rPr>
          <w:b/>
          <w:color w:val="000000"/>
          <w:sz w:val="28"/>
          <w:szCs w:val="28"/>
          <w:u w:val="single"/>
        </w:rPr>
        <w:t>К</w:t>
      </w:r>
      <w:r w:rsidR="00496164" w:rsidRPr="00B957B0">
        <w:rPr>
          <w:b/>
          <w:color w:val="000000"/>
          <w:sz w:val="28"/>
          <w:szCs w:val="28"/>
          <w:u w:val="single"/>
        </w:rPr>
        <w:t>алендарный учебный график.</w:t>
      </w:r>
    </w:p>
    <w:p w:rsidR="00D57E91" w:rsidRPr="00A1352C" w:rsidRDefault="00D57E91" w:rsidP="00D57E91">
      <w:pPr>
        <w:spacing w:after="0" w:line="240" w:lineRule="auto"/>
        <w:jc w:val="center"/>
        <w:rPr>
          <w:b/>
          <w:sz w:val="28"/>
          <w:szCs w:val="28"/>
          <w:u w:val="single"/>
        </w:rPr>
      </w:pPr>
      <w:r w:rsidRPr="00A1352C">
        <w:rPr>
          <w:b/>
          <w:sz w:val="28"/>
          <w:szCs w:val="28"/>
          <w:u w:val="single"/>
        </w:rPr>
        <w:t>Календарный учебный график</w:t>
      </w:r>
      <w:r>
        <w:rPr>
          <w:b/>
          <w:sz w:val="28"/>
          <w:szCs w:val="28"/>
          <w:u w:val="single"/>
        </w:rPr>
        <w:t xml:space="preserve"> среднего</w:t>
      </w:r>
      <w:r w:rsidRPr="00A1352C">
        <w:rPr>
          <w:b/>
          <w:sz w:val="28"/>
          <w:szCs w:val="28"/>
          <w:u w:val="single"/>
        </w:rPr>
        <w:t xml:space="preserve">  общего образования МБОУ Островской СОШ</w:t>
      </w:r>
    </w:p>
    <w:p w:rsidR="00D57E91" w:rsidRDefault="00D57E91" w:rsidP="00D57E91"/>
    <w:tbl>
      <w:tblPr>
        <w:tblStyle w:val="a7"/>
        <w:tblW w:w="0" w:type="auto"/>
        <w:tblInd w:w="-5" w:type="dxa"/>
        <w:tblLook w:val="04A0" w:firstRow="1" w:lastRow="0" w:firstColumn="1" w:lastColumn="0" w:noHBand="0" w:noVBand="1"/>
      </w:tblPr>
      <w:tblGrid>
        <w:gridCol w:w="3115"/>
        <w:gridCol w:w="3115"/>
        <w:gridCol w:w="3115"/>
      </w:tblGrid>
      <w:tr w:rsidR="00D57E91" w:rsidRPr="00A1352C" w:rsidTr="00933999">
        <w:tc>
          <w:tcPr>
            <w:tcW w:w="3115" w:type="dxa"/>
          </w:tcPr>
          <w:p w:rsidR="00D57E91" w:rsidRPr="00A1352C" w:rsidRDefault="00D57E91" w:rsidP="00933999">
            <w:pPr>
              <w:tabs>
                <w:tab w:val="left" w:pos="2112"/>
              </w:tabs>
              <w:rPr>
                <w:sz w:val="24"/>
                <w:szCs w:val="24"/>
              </w:rPr>
            </w:pPr>
            <w:r w:rsidRPr="00A1352C">
              <w:rPr>
                <w:sz w:val="24"/>
                <w:szCs w:val="24"/>
              </w:rPr>
              <w:t>Дата начала учебного года</w:t>
            </w:r>
          </w:p>
        </w:tc>
        <w:tc>
          <w:tcPr>
            <w:tcW w:w="3115" w:type="dxa"/>
          </w:tcPr>
          <w:p w:rsidR="00D57E91" w:rsidRPr="00A1352C" w:rsidRDefault="00D57E91" w:rsidP="00933999">
            <w:pPr>
              <w:tabs>
                <w:tab w:val="left" w:pos="2112"/>
              </w:tabs>
              <w:rPr>
                <w:sz w:val="24"/>
                <w:szCs w:val="24"/>
              </w:rPr>
            </w:pPr>
            <w:r w:rsidRPr="00A1352C">
              <w:rPr>
                <w:sz w:val="24"/>
                <w:szCs w:val="24"/>
              </w:rPr>
              <w:t>01 сентября 2023г</w:t>
            </w:r>
          </w:p>
        </w:tc>
        <w:tc>
          <w:tcPr>
            <w:tcW w:w="3115" w:type="dxa"/>
          </w:tcPr>
          <w:p w:rsidR="00D57E91" w:rsidRPr="00A1352C" w:rsidRDefault="00D57E91" w:rsidP="00933999">
            <w:pPr>
              <w:tabs>
                <w:tab w:val="left" w:pos="2112"/>
              </w:tabs>
              <w:rPr>
                <w:sz w:val="24"/>
                <w:szCs w:val="24"/>
              </w:rPr>
            </w:pPr>
          </w:p>
        </w:tc>
      </w:tr>
      <w:tr w:rsidR="00D57E91" w:rsidRPr="00A1352C" w:rsidTr="00933999">
        <w:tc>
          <w:tcPr>
            <w:tcW w:w="3115" w:type="dxa"/>
          </w:tcPr>
          <w:p w:rsidR="00D57E91" w:rsidRPr="00A1352C" w:rsidRDefault="00D57E91" w:rsidP="00933999">
            <w:pPr>
              <w:tabs>
                <w:tab w:val="left" w:pos="2112"/>
              </w:tabs>
              <w:rPr>
                <w:sz w:val="24"/>
                <w:szCs w:val="24"/>
              </w:rPr>
            </w:pPr>
            <w:r w:rsidRPr="00A1352C">
              <w:rPr>
                <w:sz w:val="24"/>
                <w:szCs w:val="24"/>
              </w:rPr>
              <w:t>Дата окончания учебного года  10 класса</w:t>
            </w:r>
          </w:p>
        </w:tc>
        <w:tc>
          <w:tcPr>
            <w:tcW w:w="3115" w:type="dxa"/>
          </w:tcPr>
          <w:p w:rsidR="00D57E91" w:rsidRPr="00A1352C" w:rsidRDefault="00D57E91" w:rsidP="00933999">
            <w:pPr>
              <w:tabs>
                <w:tab w:val="left" w:pos="2112"/>
              </w:tabs>
              <w:rPr>
                <w:sz w:val="24"/>
                <w:szCs w:val="24"/>
              </w:rPr>
            </w:pPr>
            <w:r w:rsidRPr="00A1352C">
              <w:rPr>
                <w:sz w:val="24"/>
                <w:szCs w:val="24"/>
              </w:rPr>
              <w:t>26 мая 2024г</w:t>
            </w:r>
          </w:p>
        </w:tc>
        <w:tc>
          <w:tcPr>
            <w:tcW w:w="3115" w:type="dxa"/>
          </w:tcPr>
          <w:p w:rsidR="00D57E91" w:rsidRPr="00A1352C" w:rsidRDefault="00D57E91" w:rsidP="00933999">
            <w:pPr>
              <w:tabs>
                <w:tab w:val="left" w:pos="2112"/>
              </w:tabs>
              <w:rPr>
                <w:sz w:val="24"/>
                <w:szCs w:val="24"/>
              </w:rPr>
            </w:pPr>
          </w:p>
        </w:tc>
      </w:tr>
      <w:tr w:rsidR="00D57E91" w:rsidRPr="00A1352C" w:rsidTr="00933999">
        <w:tc>
          <w:tcPr>
            <w:tcW w:w="3115" w:type="dxa"/>
          </w:tcPr>
          <w:p w:rsidR="00D57E91" w:rsidRPr="00A1352C" w:rsidRDefault="00D57E91" w:rsidP="00933999">
            <w:pPr>
              <w:tabs>
                <w:tab w:val="left" w:pos="2112"/>
              </w:tabs>
              <w:rPr>
                <w:sz w:val="24"/>
                <w:szCs w:val="24"/>
              </w:rPr>
            </w:pPr>
            <w:r w:rsidRPr="00A1352C">
              <w:rPr>
                <w:sz w:val="24"/>
                <w:szCs w:val="24"/>
              </w:rPr>
              <w:t>Дата окончания учебного года 11 класса</w:t>
            </w:r>
          </w:p>
        </w:tc>
        <w:tc>
          <w:tcPr>
            <w:tcW w:w="3115" w:type="dxa"/>
          </w:tcPr>
          <w:p w:rsidR="00D57E91" w:rsidRPr="00A1352C" w:rsidRDefault="00D57E91" w:rsidP="00933999">
            <w:pPr>
              <w:tabs>
                <w:tab w:val="left" w:pos="2112"/>
              </w:tabs>
              <w:rPr>
                <w:sz w:val="24"/>
                <w:szCs w:val="24"/>
              </w:rPr>
            </w:pPr>
            <w:r w:rsidRPr="00A1352C">
              <w:rPr>
                <w:sz w:val="24"/>
                <w:szCs w:val="24"/>
              </w:rPr>
              <w:t>26 мая 2024г</w:t>
            </w:r>
          </w:p>
        </w:tc>
        <w:tc>
          <w:tcPr>
            <w:tcW w:w="3115" w:type="dxa"/>
          </w:tcPr>
          <w:p w:rsidR="00D57E91" w:rsidRPr="00A1352C" w:rsidRDefault="00D57E91" w:rsidP="00933999">
            <w:pPr>
              <w:tabs>
                <w:tab w:val="left" w:pos="2112"/>
              </w:tabs>
              <w:rPr>
                <w:sz w:val="24"/>
                <w:szCs w:val="24"/>
              </w:rPr>
            </w:pPr>
          </w:p>
        </w:tc>
      </w:tr>
      <w:tr w:rsidR="00D57E91" w:rsidRPr="00A1352C" w:rsidTr="00933999">
        <w:tc>
          <w:tcPr>
            <w:tcW w:w="3115" w:type="dxa"/>
          </w:tcPr>
          <w:p w:rsidR="00D57E91" w:rsidRPr="00A1352C" w:rsidRDefault="00D57E91" w:rsidP="00933999">
            <w:pPr>
              <w:tabs>
                <w:tab w:val="left" w:pos="2112"/>
              </w:tabs>
              <w:rPr>
                <w:sz w:val="24"/>
                <w:szCs w:val="24"/>
              </w:rPr>
            </w:pPr>
            <w:r w:rsidRPr="00A1352C">
              <w:rPr>
                <w:sz w:val="24"/>
                <w:szCs w:val="24"/>
              </w:rPr>
              <w:t>Продолжительность учебного года</w:t>
            </w:r>
          </w:p>
        </w:tc>
        <w:tc>
          <w:tcPr>
            <w:tcW w:w="3115" w:type="dxa"/>
          </w:tcPr>
          <w:p w:rsidR="00D57E91" w:rsidRPr="00A1352C" w:rsidRDefault="00D57E91" w:rsidP="00933999">
            <w:pPr>
              <w:tabs>
                <w:tab w:val="left" w:pos="2112"/>
              </w:tabs>
              <w:rPr>
                <w:sz w:val="24"/>
                <w:szCs w:val="24"/>
              </w:rPr>
            </w:pPr>
            <w:r w:rsidRPr="00A1352C">
              <w:rPr>
                <w:sz w:val="24"/>
                <w:szCs w:val="24"/>
              </w:rPr>
              <w:t>10-11 классы</w:t>
            </w:r>
          </w:p>
        </w:tc>
        <w:tc>
          <w:tcPr>
            <w:tcW w:w="3115" w:type="dxa"/>
          </w:tcPr>
          <w:p w:rsidR="00D57E91" w:rsidRPr="00A1352C" w:rsidRDefault="00D57E91" w:rsidP="00933999">
            <w:pPr>
              <w:tabs>
                <w:tab w:val="left" w:pos="2112"/>
              </w:tabs>
              <w:rPr>
                <w:sz w:val="24"/>
                <w:szCs w:val="24"/>
              </w:rPr>
            </w:pPr>
            <w:r w:rsidRPr="00A1352C">
              <w:rPr>
                <w:sz w:val="24"/>
                <w:szCs w:val="24"/>
              </w:rPr>
              <w:t>34 недели</w:t>
            </w:r>
          </w:p>
        </w:tc>
      </w:tr>
      <w:tr w:rsidR="00D57E91" w:rsidRPr="00A1352C" w:rsidTr="00933999">
        <w:tc>
          <w:tcPr>
            <w:tcW w:w="3115" w:type="dxa"/>
          </w:tcPr>
          <w:p w:rsidR="00D57E91" w:rsidRPr="00A1352C" w:rsidRDefault="00D57E91" w:rsidP="00933999">
            <w:pPr>
              <w:tabs>
                <w:tab w:val="left" w:pos="2112"/>
              </w:tabs>
              <w:rPr>
                <w:sz w:val="24"/>
                <w:szCs w:val="24"/>
              </w:rPr>
            </w:pPr>
            <w:r w:rsidRPr="00A1352C">
              <w:rPr>
                <w:sz w:val="24"/>
                <w:szCs w:val="24"/>
              </w:rPr>
              <w:t>Режим работы</w:t>
            </w:r>
          </w:p>
        </w:tc>
        <w:tc>
          <w:tcPr>
            <w:tcW w:w="3115" w:type="dxa"/>
          </w:tcPr>
          <w:p w:rsidR="00D57E91" w:rsidRPr="00A1352C" w:rsidRDefault="00D57E91" w:rsidP="00933999">
            <w:pPr>
              <w:tabs>
                <w:tab w:val="left" w:pos="2112"/>
              </w:tabs>
              <w:rPr>
                <w:sz w:val="24"/>
                <w:szCs w:val="24"/>
              </w:rPr>
            </w:pPr>
            <w:r w:rsidRPr="00A1352C">
              <w:rPr>
                <w:sz w:val="24"/>
                <w:szCs w:val="24"/>
              </w:rPr>
              <w:t>5-дневная учебная неделя</w:t>
            </w:r>
          </w:p>
        </w:tc>
        <w:tc>
          <w:tcPr>
            <w:tcW w:w="3115" w:type="dxa"/>
          </w:tcPr>
          <w:p w:rsidR="00D57E91" w:rsidRPr="00A1352C" w:rsidRDefault="00D57E91" w:rsidP="00933999">
            <w:pPr>
              <w:tabs>
                <w:tab w:val="left" w:pos="2112"/>
              </w:tabs>
              <w:rPr>
                <w:sz w:val="24"/>
                <w:szCs w:val="24"/>
              </w:rPr>
            </w:pPr>
          </w:p>
        </w:tc>
      </w:tr>
      <w:tr w:rsidR="00D57E91" w:rsidRPr="00A1352C" w:rsidTr="00933999">
        <w:tc>
          <w:tcPr>
            <w:tcW w:w="3115" w:type="dxa"/>
          </w:tcPr>
          <w:p w:rsidR="00D57E91" w:rsidRPr="00A1352C" w:rsidRDefault="00D57E91" w:rsidP="00933999">
            <w:pPr>
              <w:tabs>
                <w:tab w:val="left" w:pos="2112"/>
              </w:tabs>
              <w:rPr>
                <w:sz w:val="24"/>
                <w:szCs w:val="24"/>
              </w:rPr>
            </w:pPr>
          </w:p>
        </w:tc>
        <w:tc>
          <w:tcPr>
            <w:tcW w:w="3115" w:type="dxa"/>
          </w:tcPr>
          <w:p w:rsidR="00D57E91" w:rsidRPr="00A1352C" w:rsidRDefault="00D57E91" w:rsidP="00933999">
            <w:pPr>
              <w:tabs>
                <w:tab w:val="left" w:pos="2112"/>
              </w:tabs>
              <w:rPr>
                <w:sz w:val="24"/>
                <w:szCs w:val="24"/>
              </w:rPr>
            </w:pPr>
          </w:p>
        </w:tc>
        <w:tc>
          <w:tcPr>
            <w:tcW w:w="3115" w:type="dxa"/>
          </w:tcPr>
          <w:p w:rsidR="00D57E91" w:rsidRPr="00A1352C" w:rsidRDefault="00D57E91" w:rsidP="00933999">
            <w:pPr>
              <w:tabs>
                <w:tab w:val="left" w:pos="2112"/>
              </w:tabs>
              <w:rPr>
                <w:sz w:val="24"/>
                <w:szCs w:val="24"/>
              </w:rPr>
            </w:pPr>
          </w:p>
        </w:tc>
      </w:tr>
    </w:tbl>
    <w:p w:rsidR="00D57E91" w:rsidRPr="00A1352C" w:rsidRDefault="00D57E91" w:rsidP="00D57E91">
      <w:pPr>
        <w:tabs>
          <w:tab w:val="left" w:pos="2112"/>
        </w:tabs>
        <w:spacing w:after="0" w:line="240" w:lineRule="auto"/>
      </w:pPr>
    </w:p>
    <w:p w:rsidR="00D57E91" w:rsidRPr="00A1352C" w:rsidRDefault="00D57E91" w:rsidP="00D57E91">
      <w:pPr>
        <w:tabs>
          <w:tab w:val="left" w:pos="2112"/>
        </w:tabs>
        <w:spacing w:after="0" w:line="240" w:lineRule="auto"/>
      </w:pPr>
    </w:p>
    <w:tbl>
      <w:tblPr>
        <w:tblStyle w:val="a7"/>
        <w:tblW w:w="0" w:type="auto"/>
        <w:tblInd w:w="-5" w:type="dxa"/>
        <w:tblLook w:val="04A0" w:firstRow="1" w:lastRow="0" w:firstColumn="1" w:lastColumn="0" w:noHBand="0" w:noVBand="1"/>
      </w:tblPr>
      <w:tblGrid>
        <w:gridCol w:w="2559"/>
        <w:gridCol w:w="2559"/>
        <w:gridCol w:w="1828"/>
        <w:gridCol w:w="2404"/>
      </w:tblGrid>
      <w:tr w:rsidR="00D57E91" w:rsidRPr="00A1352C" w:rsidTr="00933999">
        <w:tc>
          <w:tcPr>
            <w:tcW w:w="2559" w:type="dxa"/>
          </w:tcPr>
          <w:p w:rsidR="00D57E91" w:rsidRPr="00A1352C" w:rsidRDefault="00D57E91" w:rsidP="00933999">
            <w:pPr>
              <w:tabs>
                <w:tab w:val="left" w:pos="2112"/>
              </w:tabs>
              <w:rPr>
                <w:sz w:val="24"/>
                <w:szCs w:val="24"/>
              </w:rPr>
            </w:pPr>
            <w:r w:rsidRPr="00A1352C">
              <w:rPr>
                <w:sz w:val="24"/>
                <w:szCs w:val="24"/>
              </w:rPr>
              <w:t>Четверти, каникулы</w:t>
            </w:r>
          </w:p>
        </w:tc>
        <w:tc>
          <w:tcPr>
            <w:tcW w:w="2559" w:type="dxa"/>
          </w:tcPr>
          <w:p w:rsidR="00D57E91" w:rsidRPr="00A1352C" w:rsidRDefault="00D57E91" w:rsidP="00933999">
            <w:pPr>
              <w:tabs>
                <w:tab w:val="left" w:pos="2112"/>
              </w:tabs>
              <w:rPr>
                <w:sz w:val="24"/>
                <w:szCs w:val="24"/>
              </w:rPr>
            </w:pPr>
            <w:r w:rsidRPr="00A1352C">
              <w:rPr>
                <w:sz w:val="24"/>
                <w:szCs w:val="24"/>
              </w:rPr>
              <w:t>Продолжительность четвертей (дата начала и окончания)</w:t>
            </w:r>
          </w:p>
        </w:tc>
        <w:tc>
          <w:tcPr>
            <w:tcW w:w="1828" w:type="dxa"/>
          </w:tcPr>
          <w:p w:rsidR="00D57E91" w:rsidRPr="00A1352C" w:rsidRDefault="00D57E91" w:rsidP="00933999">
            <w:pPr>
              <w:tabs>
                <w:tab w:val="left" w:pos="2112"/>
              </w:tabs>
              <w:rPr>
                <w:sz w:val="24"/>
                <w:szCs w:val="24"/>
              </w:rPr>
            </w:pPr>
            <w:r w:rsidRPr="00A1352C">
              <w:rPr>
                <w:sz w:val="24"/>
                <w:szCs w:val="24"/>
              </w:rPr>
              <w:t>Сроки каникул</w:t>
            </w:r>
          </w:p>
        </w:tc>
        <w:tc>
          <w:tcPr>
            <w:tcW w:w="2404" w:type="dxa"/>
          </w:tcPr>
          <w:p w:rsidR="00D57E91" w:rsidRPr="00A1352C" w:rsidRDefault="00D57E91" w:rsidP="00933999">
            <w:pPr>
              <w:tabs>
                <w:tab w:val="left" w:pos="2112"/>
              </w:tabs>
              <w:rPr>
                <w:sz w:val="24"/>
                <w:szCs w:val="24"/>
              </w:rPr>
            </w:pPr>
            <w:r w:rsidRPr="00A1352C">
              <w:rPr>
                <w:sz w:val="24"/>
                <w:szCs w:val="24"/>
              </w:rPr>
              <w:t xml:space="preserve">Продолжительность </w:t>
            </w:r>
          </w:p>
        </w:tc>
      </w:tr>
      <w:tr w:rsidR="00D57E91" w:rsidRPr="00A1352C" w:rsidTr="00933999">
        <w:tc>
          <w:tcPr>
            <w:tcW w:w="2559" w:type="dxa"/>
          </w:tcPr>
          <w:p w:rsidR="00D57E91" w:rsidRPr="00A1352C" w:rsidRDefault="00D57E91" w:rsidP="00933999">
            <w:pPr>
              <w:tabs>
                <w:tab w:val="left" w:pos="2112"/>
              </w:tabs>
              <w:rPr>
                <w:sz w:val="24"/>
                <w:szCs w:val="24"/>
              </w:rPr>
            </w:pPr>
            <w:r w:rsidRPr="00A1352C">
              <w:rPr>
                <w:sz w:val="24"/>
                <w:szCs w:val="24"/>
                <w:lang w:val="en-US"/>
              </w:rPr>
              <w:t>I</w:t>
            </w:r>
            <w:r w:rsidRPr="00A1352C">
              <w:rPr>
                <w:sz w:val="24"/>
                <w:szCs w:val="24"/>
              </w:rPr>
              <w:t xml:space="preserve"> четверть</w:t>
            </w:r>
          </w:p>
        </w:tc>
        <w:tc>
          <w:tcPr>
            <w:tcW w:w="2559" w:type="dxa"/>
          </w:tcPr>
          <w:p w:rsidR="00D57E91" w:rsidRPr="00A1352C" w:rsidRDefault="00D57E91" w:rsidP="00933999">
            <w:pPr>
              <w:tabs>
                <w:tab w:val="left" w:pos="2112"/>
              </w:tabs>
              <w:rPr>
                <w:sz w:val="24"/>
                <w:szCs w:val="24"/>
              </w:rPr>
            </w:pPr>
            <w:r w:rsidRPr="00A1352C">
              <w:rPr>
                <w:sz w:val="24"/>
                <w:szCs w:val="24"/>
              </w:rPr>
              <w:t>01.09.2023-27.10.2023</w:t>
            </w:r>
          </w:p>
        </w:tc>
        <w:tc>
          <w:tcPr>
            <w:tcW w:w="1828" w:type="dxa"/>
          </w:tcPr>
          <w:p w:rsidR="00D57E91" w:rsidRPr="00A1352C" w:rsidRDefault="00D57E91" w:rsidP="00933999">
            <w:pPr>
              <w:tabs>
                <w:tab w:val="left" w:pos="2112"/>
              </w:tabs>
              <w:rPr>
                <w:sz w:val="24"/>
                <w:szCs w:val="24"/>
              </w:rPr>
            </w:pPr>
          </w:p>
        </w:tc>
        <w:tc>
          <w:tcPr>
            <w:tcW w:w="2404" w:type="dxa"/>
          </w:tcPr>
          <w:p w:rsidR="00D57E91" w:rsidRPr="00A1352C" w:rsidRDefault="00D57E91" w:rsidP="00933999">
            <w:pPr>
              <w:tabs>
                <w:tab w:val="left" w:pos="2112"/>
              </w:tabs>
              <w:rPr>
                <w:sz w:val="24"/>
                <w:szCs w:val="24"/>
              </w:rPr>
            </w:pPr>
            <w:r w:rsidRPr="00A1352C">
              <w:rPr>
                <w:sz w:val="24"/>
                <w:szCs w:val="24"/>
              </w:rPr>
              <w:t>41 учебный день</w:t>
            </w:r>
          </w:p>
        </w:tc>
      </w:tr>
      <w:tr w:rsidR="00D57E91" w:rsidRPr="00A1352C" w:rsidTr="00933999">
        <w:tc>
          <w:tcPr>
            <w:tcW w:w="2559" w:type="dxa"/>
          </w:tcPr>
          <w:p w:rsidR="00D57E91" w:rsidRPr="00A1352C" w:rsidRDefault="00D57E91" w:rsidP="00933999">
            <w:pPr>
              <w:tabs>
                <w:tab w:val="left" w:pos="2112"/>
              </w:tabs>
              <w:rPr>
                <w:sz w:val="24"/>
                <w:szCs w:val="24"/>
              </w:rPr>
            </w:pPr>
            <w:r w:rsidRPr="00A1352C">
              <w:rPr>
                <w:sz w:val="24"/>
                <w:szCs w:val="24"/>
              </w:rPr>
              <w:t>Осенние каникулы</w:t>
            </w:r>
          </w:p>
        </w:tc>
        <w:tc>
          <w:tcPr>
            <w:tcW w:w="2559" w:type="dxa"/>
          </w:tcPr>
          <w:p w:rsidR="00D57E91" w:rsidRPr="00A1352C" w:rsidRDefault="00D57E91" w:rsidP="00933999">
            <w:pPr>
              <w:tabs>
                <w:tab w:val="left" w:pos="2112"/>
              </w:tabs>
              <w:rPr>
                <w:sz w:val="24"/>
                <w:szCs w:val="24"/>
              </w:rPr>
            </w:pPr>
          </w:p>
        </w:tc>
        <w:tc>
          <w:tcPr>
            <w:tcW w:w="1828" w:type="dxa"/>
          </w:tcPr>
          <w:p w:rsidR="00D57E91" w:rsidRPr="00A1352C" w:rsidRDefault="00D57E91" w:rsidP="00933999">
            <w:pPr>
              <w:tabs>
                <w:tab w:val="left" w:pos="2112"/>
              </w:tabs>
              <w:rPr>
                <w:sz w:val="24"/>
                <w:szCs w:val="24"/>
              </w:rPr>
            </w:pPr>
            <w:r w:rsidRPr="00A1352C">
              <w:rPr>
                <w:sz w:val="24"/>
                <w:szCs w:val="24"/>
              </w:rPr>
              <w:t>с 28.10.2023- по 06.11.2023</w:t>
            </w:r>
          </w:p>
        </w:tc>
        <w:tc>
          <w:tcPr>
            <w:tcW w:w="2404" w:type="dxa"/>
          </w:tcPr>
          <w:p w:rsidR="00D57E91" w:rsidRPr="00A1352C" w:rsidRDefault="00D57E91" w:rsidP="00933999">
            <w:pPr>
              <w:tabs>
                <w:tab w:val="left" w:pos="2112"/>
              </w:tabs>
              <w:rPr>
                <w:sz w:val="24"/>
                <w:szCs w:val="24"/>
              </w:rPr>
            </w:pPr>
            <w:r w:rsidRPr="00A1352C">
              <w:rPr>
                <w:sz w:val="24"/>
                <w:szCs w:val="24"/>
              </w:rPr>
              <w:t>10 дней</w:t>
            </w:r>
          </w:p>
        </w:tc>
      </w:tr>
      <w:tr w:rsidR="00D57E91" w:rsidRPr="00A1352C" w:rsidTr="00933999">
        <w:tc>
          <w:tcPr>
            <w:tcW w:w="2559" w:type="dxa"/>
          </w:tcPr>
          <w:p w:rsidR="00D57E91" w:rsidRPr="00A1352C" w:rsidRDefault="00D57E91" w:rsidP="00933999">
            <w:pPr>
              <w:tabs>
                <w:tab w:val="left" w:pos="2112"/>
              </w:tabs>
              <w:rPr>
                <w:sz w:val="24"/>
                <w:szCs w:val="24"/>
              </w:rPr>
            </w:pPr>
          </w:p>
        </w:tc>
        <w:tc>
          <w:tcPr>
            <w:tcW w:w="2559" w:type="dxa"/>
          </w:tcPr>
          <w:p w:rsidR="00D57E91" w:rsidRPr="00A1352C" w:rsidRDefault="00D57E91" w:rsidP="00933999">
            <w:pPr>
              <w:tabs>
                <w:tab w:val="left" w:pos="2112"/>
              </w:tabs>
              <w:rPr>
                <w:sz w:val="24"/>
                <w:szCs w:val="24"/>
              </w:rPr>
            </w:pPr>
          </w:p>
        </w:tc>
        <w:tc>
          <w:tcPr>
            <w:tcW w:w="1828" w:type="dxa"/>
          </w:tcPr>
          <w:p w:rsidR="00D57E91" w:rsidRPr="00A1352C" w:rsidRDefault="00D57E91" w:rsidP="00933999">
            <w:pPr>
              <w:tabs>
                <w:tab w:val="left" w:pos="2112"/>
              </w:tabs>
              <w:rPr>
                <w:sz w:val="24"/>
                <w:szCs w:val="24"/>
              </w:rPr>
            </w:pPr>
          </w:p>
        </w:tc>
        <w:tc>
          <w:tcPr>
            <w:tcW w:w="2404" w:type="dxa"/>
          </w:tcPr>
          <w:p w:rsidR="00D57E91" w:rsidRPr="00A1352C" w:rsidRDefault="00D57E91" w:rsidP="00933999">
            <w:pPr>
              <w:tabs>
                <w:tab w:val="left" w:pos="2112"/>
              </w:tabs>
              <w:rPr>
                <w:sz w:val="24"/>
                <w:szCs w:val="24"/>
              </w:rPr>
            </w:pPr>
          </w:p>
        </w:tc>
      </w:tr>
      <w:tr w:rsidR="00D57E91" w:rsidRPr="00A1352C" w:rsidTr="00933999">
        <w:tc>
          <w:tcPr>
            <w:tcW w:w="2559" w:type="dxa"/>
          </w:tcPr>
          <w:p w:rsidR="00D57E91" w:rsidRPr="00A1352C" w:rsidRDefault="00D57E91" w:rsidP="00933999">
            <w:pPr>
              <w:tabs>
                <w:tab w:val="left" w:pos="2112"/>
              </w:tabs>
              <w:rPr>
                <w:sz w:val="24"/>
                <w:szCs w:val="24"/>
              </w:rPr>
            </w:pPr>
            <w:r w:rsidRPr="00A1352C">
              <w:rPr>
                <w:sz w:val="24"/>
                <w:szCs w:val="24"/>
                <w:lang w:val="en-US"/>
              </w:rPr>
              <w:t xml:space="preserve">II </w:t>
            </w:r>
            <w:r w:rsidRPr="00A1352C">
              <w:rPr>
                <w:sz w:val="24"/>
                <w:szCs w:val="24"/>
              </w:rPr>
              <w:t>четверть</w:t>
            </w:r>
          </w:p>
        </w:tc>
        <w:tc>
          <w:tcPr>
            <w:tcW w:w="2559" w:type="dxa"/>
          </w:tcPr>
          <w:p w:rsidR="00D57E91" w:rsidRPr="00A1352C" w:rsidRDefault="00D57E91" w:rsidP="00933999">
            <w:pPr>
              <w:tabs>
                <w:tab w:val="left" w:pos="2112"/>
              </w:tabs>
              <w:rPr>
                <w:sz w:val="24"/>
                <w:szCs w:val="24"/>
              </w:rPr>
            </w:pPr>
            <w:r w:rsidRPr="00A1352C">
              <w:rPr>
                <w:sz w:val="24"/>
                <w:szCs w:val="24"/>
              </w:rPr>
              <w:t>07.11.2023-28.12.2023</w:t>
            </w:r>
          </w:p>
        </w:tc>
        <w:tc>
          <w:tcPr>
            <w:tcW w:w="1828" w:type="dxa"/>
          </w:tcPr>
          <w:p w:rsidR="00D57E91" w:rsidRPr="00A1352C" w:rsidRDefault="00D57E91" w:rsidP="00933999">
            <w:pPr>
              <w:tabs>
                <w:tab w:val="left" w:pos="2112"/>
              </w:tabs>
              <w:rPr>
                <w:sz w:val="24"/>
                <w:szCs w:val="24"/>
              </w:rPr>
            </w:pPr>
          </w:p>
        </w:tc>
        <w:tc>
          <w:tcPr>
            <w:tcW w:w="2404" w:type="dxa"/>
          </w:tcPr>
          <w:p w:rsidR="00D57E91" w:rsidRPr="00A1352C" w:rsidRDefault="00D57E91" w:rsidP="00933999">
            <w:pPr>
              <w:tabs>
                <w:tab w:val="left" w:pos="2112"/>
              </w:tabs>
              <w:rPr>
                <w:sz w:val="24"/>
                <w:szCs w:val="24"/>
              </w:rPr>
            </w:pPr>
            <w:r w:rsidRPr="00A1352C">
              <w:rPr>
                <w:sz w:val="24"/>
                <w:szCs w:val="24"/>
              </w:rPr>
              <w:t>38 учебных дней</w:t>
            </w:r>
          </w:p>
        </w:tc>
      </w:tr>
      <w:tr w:rsidR="00D57E91" w:rsidRPr="00A1352C" w:rsidTr="00933999">
        <w:tc>
          <w:tcPr>
            <w:tcW w:w="2559" w:type="dxa"/>
          </w:tcPr>
          <w:p w:rsidR="00D57E91" w:rsidRPr="00A1352C" w:rsidRDefault="00D57E91" w:rsidP="00933999">
            <w:pPr>
              <w:tabs>
                <w:tab w:val="left" w:pos="2112"/>
              </w:tabs>
              <w:rPr>
                <w:sz w:val="24"/>
                <w:szCs w:val="24"/>
              </w:rPr>
            </w:pPr>
            <w:r w:rsidRPr="00A1352C">
              <w:rPr>
                <w:sz w:val="24"/>
                <w:szCs w:val="24"/>
              </w:rPr>
              <w:t>Зимние каникулы</w:t>
            </w:r>
          </w:p>
        </w:tc>
        <w:tc>
          <w:tcPr>
            <w:tcW w:w="2559" w:type="dxa"/>
          </w:tcPr>
          <w:p w:rsidR="00D57E91" w:rsidRPr="00A1352C" w:rsidRDefault="00D57E91" w:rsidP="00933999">
            <w:pPr>
              <w:tabs>
                <w:tab w:val="left" w:pos="2112"/>
              </w:tabs>
              <w:rPr>
                <w:sz w:val="24"/>
                <w:szCs w:val="24"/>
              </w:rPr>
            </w:pPr>
          </w:p>
        </w:tc>
        <w:tc>
          <w:tcPr>
            <w:tcW w:w="1828" w:type="dxa"/>
          </w:tcPr>
          <w:p w:rsidR="00D57E91" w:rsidRPr="00A1352C" w:rsidRDefault="00D57E91" w:rsidP="00933999">
            <w:pPr>
              <w:tabs>
                <w:tab w:val="left" w:pos="2112"/>
              </w:tabs>
              <w:rPr>
                <w:sz w:val="24"/>
                <w:szCs w:val="24"/>
              </w:rPr>
            </w:pPr>
            <w:r w:rsidRPr="00A1352C">
              <w:rPr>
                <w:sz w:val="24"/>
                <w:szCs w:val="24"/>
              </w:rPr>
              <w:t>29.12.2023-08.01.2024</w:t>
            </w:r>
          </w:p>
        </w:tc>
        <w:tc>
          <w:tcPr>
            <w:tcW w:w="2404" w:type="dxa"/>
          </w:tcPr>
          <w:p w:rsidR="00D57E91" w:rsidRPr="00A1352C" w:rsidRDefault="00D57E91" w:rsidP="00933999">
            <w:pPr>
              <w:tabs>
                <w:tab w:val="left" w:pos="2112"/>
              </w:tabs>
              <w:rPr>
                <w:sz w:val="24"/>
                <w:szCs w:val="24"/>
              </w:rPr>
            </w:pPr>
            <w:r w:rsidRPr="00A1352C">
              <w:rPr>
                <w:sz w:val="24"/>
                <w:szCs w:val="24"/>
              </w:rPr>
              <w:t>11 дней</w:t>
            </w:r>
          </w:p>
        </w:tc>
      </w:tr>
      <w:tr w:rsidR="00D57E91" w:rsidRPr="00A1352C" w:rsidTr="00933999">
        <w:tc>
          <w:tcPr>
            <w:tcW w:w="2559" w:type="dxa"/>
          </w:tcPr>
          <w:p w:rsidR="00D57E91" w:rsidRPr="00A1352C" w:rsidRDefault="00D57E91" w:rsidP="00933999">
            <w:pPr>
              <w:tabs>
                <w:tab w:val="left" w:pos="2112"/>
              </w:tabs>
              <w:rPr>
                <w:sz w:val="24"/>
                <w:szCs w:val="24"/>
              </w:rPr>
            </w:pPr>
          </w:p>
        </w:tc>
        <w:tc>
          <w:tcPr>
            <w:tcW w:w="2559" w:type="dxa"/>
          </w:tcPr>
          <w:p w:rsidR="00D57E91" w:rsidRPr="00A1352C" w:rsidRDefault="00D57E91" w:rsidP="00933999">
            <w:pPr>
              <w:tabs>
                <w:tab w:val="left" w:pos="2112"/>
              </w:tabs>
              <w:rPr>
                <w:sz w:val="24"/>
                <w:szCs w:val="24"/>
              </w:rPr>
            </w:pPr>
          </w:p>
        </w:tc>
        <w:tc>
          <w:tcPr>
            <w:tcW w:w="1828" w:type="dxa"/>
          </w:tcPr>
          <w:p w:rsidR="00D57E91" w:rsidRPr="00A1352C" w:rsidRDefault="00D57E91" w:rsidP="00933999">
            <w:pPr>
              <w:tabs>
                <w:tab w:val="left" w:pos="2112"/>
              </w:tabs>
              <w:rPr>
                <w:sz w:val="24"/>
                <w:szCs w:val="24"/>
              </w:rPr>
            </w:pPr>
          </w:p>
        </w:tc>
        <w:tc>
          <w:tcPr>
            <w:tcW w:w="2404" w:type="dxa"/>
          </w:tcPr>
          <w:p w:rsidR="00D57E91" w:rsidRPr="00A1352C" w:rsidRDefault="00D57E91" w:rsidP="00933999">
            <w:pPr>
              <w:tabs>
                <w:tab w:val="left" w:pos="2112"/>
              </w:tabs>
              <w:rPr>
                <w:sz w:val="24"/>
                <w:szCs w:val="24"/>
              </w:rPr>
            </w:pPr>
          </w:p>
        </w:tc>
      </w:tr>
      <w:tr w:rsidR="00D57E91" w:rsidRPr="00A1352C" w:rsidTr="00933999">
        <w:tc>
          <w:tcPr>
            <w:tcW w:w="2559" w:type="dxa"/>
          </w:tcPr>
          <w:p w:rsidR="00D57E91" w:rsidRPr="00A1352C" w:rsidRDefault="00D57E91" w:rsidP="00933999">
            <w:pPr>
              <w:tabs>
                <w:tab w:val="left" w:pos="2112"/>
              </w:tabs>
              <w:rPr>
                <w:sz w:val="24"/>
                <w:szCs w:val="24"/>
              </w:rPr>
            </w:pPr>
            <w:r w:rsidRPr="00A1352C">
              <w:rPr>
                <w:sz w:val="24"/>
                <w:szCs w:val="24"/>
                <w:lang w:val="en-US"/>
              </w:rPr>
              <w:t xml:space="preserve">III </w:t>
            </w:r>
            <w:r w:rsidRPr="00A1352C">
              <w:rPr>
                <w:sz w:val="24"/>
                <w:szCs w:val="24"/>
              </w:rPr>
              <w:t>четверть</w:t>
            </w:r>
          </w:p>
        </w:tc>
        <w:tc>
          <w:tcPr>
            <w:tcW w:w="2559" w:type="dxa"/>
          </w:tcPr>
          <w:p w:rsidR="00D57E91" w:rsidRPr="00A1352C" w:rsidRDefault="00D57E91" w:rsidP="00933999">
            <w:pPr>
              <w:tabs>
                <w:tab w:val="left" w:pos="2112"/>
              </w:tabs>
              <w:rPr>
                <w:sz w:val="24"/>
                <w:szCs w:val="24"/>
              </w:rPr>
            </w:pPr>
            <w:r w:rsidRPr="00A1352C">
              <w:rPr>
                <w:sz w:val="24"/>
                <w:szCs w:val="24"/>
              </w:rPr>
              <w:t>09.01.2024-15.03.2024</w:t>
            </w:r>
          </w:p>
        </w:tc>
        <w:tc>
          <w:tcPr>
            <w:tcW w:w="1828" w:type="dxa"/>
          </w:tcPr>
          <w:p w:rsidR="00D57E91" w:rsidRPr="00A1352C" w:rsidRDefault="00D57E91" w:rsidP="00933999">
            <w:pPr>
              <w:tabs>
                <w:tab w:val="left" w:pos="2112"/>
              </w:tabs>
              <w:rPr>
                <w:sz w:val="24"/>
                <w:szCs w:val="24"/>
              </w:rPr>
            </w:pPr>
          </w:p>
        </w:tc>
        <w:tc>
          <w:tcPr>
            <w:tcW w:w="2404" w:type="dxa"/>
          </w:tcPr>
          <w:p w:rsidR="00D57E91" w:rsidRPr="00A1352C" w:rsidRDefault="00D57E91" w:rsidP="00933999">
            <w:pPr>
              <w:tabs>
                <w:tab w:val="left" w:pos="2112"/>
              </w:tabs>
              <w:rPr>
                <w:sz w:val="24"/>
                <w:szCs w:val="24"/>
              </w:rPr>
            </w:pPr>
            <w:r w:rsidRPr="00A1352C">
              <w:rPr>
                <w:sz w:val="24"/>
                <w:szCs w:val="24"/>
              </w:rPr>
              <w:t xml:space="preserve">47 учебных дней </w:t>
            </w:r>
          </w:p>
        </w:tc>
      </w:tr>
      <w:tr w:rsidR="00D57E91" w:rsidRPr="00A1352C" w:rsidTr="00933999">
        <w:tc>
          <w:tcPr>
            <w:tcW w:w="2559" w:type="dxa"/>
          </w:tcPr>
          <w:p w:rsidR="00D57E91" w:rsidRPr="00A1352C" w:rsidRDefault="00D57E91" w:rsidP="00933999">
            <w:pPr>
              <w:tabs>
                <w:tab w:val="left" w:pos="2112"/>
              </w:tabs>
              <w:rPr>
                <w:sz w:val="24"/>
                <w:szCs w:val="24"/>
              </w:rPr>
            </w:pPr>
            <w:r w:rsidRPr="00A1352C">
              <w:rPr>
                <w:sz w:val="24"/>
                <w:szCs w:val="24"/>
              </w:rPr>
              <w:t>Весенние каникулы</w:t>
            </w:r>
          </w:p>
        </w:tc>
        <w:tc>
          <w:tcPr>
            <w:tcW w:w="2559" w:type="dxa"/>
          </w:tcPr>
          <w:p w:rsidR="00D57E91" w:rsidRPr="00A1352C" w:rsidRDefault="00D57E91" w:rsidP="00933999">
            <w:pPr>
              <w:tabs>
                <w:tab w:val="left" w:pos="2112"/>
              </w:tabs>
              <w:rPr>
                <w:sz w:val="24"/>
                <w:szCs w:val="24"/>
              </w:rPr>
            </w:pPr>
          </w:p>
        </w:tc>
        <w:tc>
          <w:tcPr>
            <w:tcW w:w="1828" w:type="dxa"/>
          </w:tcPr>
          <w:p w:rsidR="00D57E91" w:rsidRPr="00A1352C" w:rsidRDefault="00D57E91" w:rsidP="00933999">
            <w:pPr>
              <w:tabs>
                <w:tab w:val="left" w:pos="2112"/>
              </w:tabs>
              <w:rPr>
                <w:sz w:val="24"/>
                <w:szCs w:val="24"/>
              </w:rPr>
            </w:pPr>
            <w:r w:rsidRPr="00A1352C">
              <w:rPr>
                <w:sz w:val="24"/>
                <w:szCs w:val="24"/>
              </w:rPr>
              <w:t>16.03.2023-24.03.2023</w:t>
            </w:r>
          </w:p>
        </w:tc>
        <w:tc>
          <w:tcPr>
            <w:tcW w:w="2404" w:type="dxa"/>
          </w:tcPr>
          <w:p w:rsidR="00D57E91" w:rsidRPr="00A1352C" w:rsidRDefault="00D57E91" w:rsidP="00933999">
            <w:pPr>
              <w:tabs>
                <w:tab w:val="left" w:pos="2112"/>
              </w:tabs>
              <w:rPr>
                <w:sz w:val="24"/>
                <w:szCs w:val="24"/>
              </w:rPr>
            </w:pPr>
            <w:r w:rsidRPr="00A1352C">
              <w:rPr>
                <w:sz w:val="24"/>
                <w:szCs w:val="24"/>
              </w:rPr>
              <w:t>9 дней</w:t>
            </w:r>
          </w:p>
        </w:tc>
      </w:tr>
      <w:tr w:rsidR="00D57E91" w:rsidRPr="00A1352C" w:rsidTr="00933999">
        <w:tc>
          <w:tcPr>
            <w:tcW w:w="2559" w:type="dxa"/>
          </w:tcPr>
          <w:p w:rsidR="00D57E91" w:rsidRPr="00A1352C" w:rsidRDefault="00D57E91" w:rsidP="00933999">
            <w:pPr>
              <w:tabs>
                <w:tab w:val="left" w:pos="2112"/>
              </w:tabs>
              <w:jc w:val="center"/>
              <w:rPr>
                <w:sz w:val="24"/>
                <w:szCs w:val="24"/>
              </w:rPr>
            </w:pPr>
          </w:p>
        </w:tc>
        <w:tc>
          <w:tcPr>
            <w:tcW w:w="2559" w:type="dxa"/>
          </w:tcPr>
          <w:p w:rsidR="00D57E91" w:rsidRPr="00A1352C" w:rsidRDefault="00D57E91" w:rsidP="00933999">
            <w:pPr>
              <w:tabs>
                <w:tab w:val="left" w:pos="2112"/>
              </w:tabs>
              <w:rPr>
                <w:sz w:val="24"/>
                <w:szCs w:val="24"/>
              </w:rPr>
            </w:pPr>
          </w:p>
        </w:tc>
        <w:tc>
          <w:tcPr>
            <w:tcW w:w="1828" w:type="dxa"/>
          </w:tcPr>
          <w:p w:rsidR="00D57E91" w:rsidRPr="00A1352C" w:rsidRDefault="00D57E91" w:rsidP="00933999">
            <w:pPr>
              <w:tabs>
                <w:tab w:val="left" w:pos="2112"/>
              </w:tabs>
              <w:rPr>
                <w:sz w:val="24"/>
                <w:szCs w:val="24"/>
              </w:rPr>
            </w:pPr>
          </w:p>
        </w:tc>
        <w:tc>
          <w:tcPr>
            <w:tcW w:w="2404" w:type="dxa"/>
          </w:tcPr>
          <w:p w:rsidR="00D57E91" w:rsidRPr="00A1352C" w:rsidRDefault="00D57E91" w:rsidP="00933999">
            <w:pPr>
              <w:tabs>
                <w:tab w:val="left" w:pos="2112"/>
              </w:tabs>
              <w:rPr>
                <w:sz w:val="24"/>
                <w:szCs w:val="24"/>
              </w:rPr>
            </w:pPr>
          </w:p>
        </w:tc>
      </w:tr>
      <w:tr w:rsidR="00D57E91" w:rsidRPr="00A1352C" w:rsidTr="00933999">
        <w:tc>
          <w:tcPr>
            <w:tcW w:w="2559" w:type="dxa"/>
          </w:tcPr>
          <w:p w:rsidR="00D57E91" w:rsidRPr="00A1352C" w:rsidRDefault="00D57E91" w:rsidP="00933999">
            <w:pPr>
              <w:tabs>
                <w:tab w:val="left" w:pos="2112"/>
              </w:tabs>
              <w:jc w:val="center"/>
              <w:rPr>
                <w:sz w:val="24"/>
                <w:szCs w:val="24"/>
              </w:rPr>
            </w:pPr>
            <w:r w:rsidRPr="00A1352C">
              <w:rPr>
                <w:sz w:val="24"/>
                <w:szCs w:val="24"/>
                <w:lang w:val="en-US"/>
              </w:rPr>
              <w:t>IV</w:t>
            </w:r>
            <w:r w:rsidRPr="00A1352C">
              <w:rPr>
                <w:sz w:val="24"/>
                <w:szCs w:val="24"/>
              </w:rPr>
              <w:t xml:space="preserve"> четверть</w:t>
            </w:r>
          </w:p>
        </w:tc>
        <w:tc>
          <w:tcPr>
            <w:tcW w:w="2559" w:type="dxa"/>
          </w:tcPr>
          <w:p w:rsidR="00D57E91" w:rsidRPr="00A1352C" w:rsidRDefault="00D57E91" w:rsidP="00933999">
            <w:pPr>
              <w:tabs>
                <w:tab w:val="left" w:pos="2112"/>
              </w:tabs>
              <w:rPr>
                <w:sz w:val="24"/>
                <w:szCs w:val="24"/>
              </w:rPr>
            </w:pPr>
            <w:r>
              <w:rPr>
                <w:sz w:val="24"/>
                <w:szCs w:val="24"/>
              </w:rPr>
              <w:t xml:space="preserve">25.03.2024-26.05.2024 </w:t>
            </w:r>
          </w:p>
        </w:tc>
        <w:tc>
          <w:tcPr>
            <w:tcW w:w="1828" w:type="dxa"/>
          </w:tcPr>
          <w:p w:rsidR="00D57E91" w:rsidRPr="00A1352C" w:rsidRDefault="00D57E91" w:rsidP="00933999">
            <w:pPr>
              <w:tabs>
                <w:tab w:val="left" w:pos="2112"/>
              </w:tabs>
              <w:rPr>
                <w:sz w:val="24"/>
                <w:szCs w:val="24"/>
              </w:rPr>
            </w:pPr>
          </w:p>
        </w:tc>
        <w:tc>
          <w:tcPr>
            <w:tcW w:w="2404" w:type="dxa"/>
          </w:tcPr>
          <w:p w:rsidR="00D57E91" w:rsidRPr="00A1352C" w:rsidRDefault="00D57E91" w:rsidP="00933999">
            <w:pPr>
              <w:tabs>
                <w:tab w:val="left" w:pos="2112"/>
              </w:tabs>
              <w:rPr>
                <w:sz w:val="24"/>
                <w:szCs w:val="24"/>
              </w:rPr>
            </w:pPr>
            <w:r w:rsidRPr="00A1352C">
              <w:rPr>
                <w:sz w:val="24"/>
                <w:szCs w:val="24"/>
              </w:rPr>
              <w:t>44 учебных дня</w:t>
            </w:r>
          </w:p>
        </w:tc>
      </w:tr>
      <w:tr w:rsidR="00D57E91" w:rsidRPr="00A1352C" w:rsidTr="00933999">
        <w:tc>
          <w:tcPr>
            <w:tcW w:w="2559" w:type="dxa"/>
          </w:tcPr>
          <w:p w:rsidR="00D57E91" w:rsidRPr="00A1352C" w:rsidRDefault="00D57E91" w:rsidP="00933999">
            <w:pPr>
              <w:tabs>
                <w:tab w:val="left" w:pos="2112"/>
              </w:tabs>
              <w:jc w:val="center"/>
              <w:rPr>
                <w:sz w:val="24"/>
                <w:szCs w:val="24"/>
              </w:rPr>
            </w:pPr>
            <w:r w:rsidRPr="00A1352C">
              <w:rPr>
                <w:sz w:val="24"/>
                <w:szCs w:val="24"/>
              </w:rPr>
              <w:t>Летние каникулы</w:t>
            </w:r>
          </w:p>
        </w:tc>
        <w:tc>
          <w:tcPr>
            <w:tcW w:w="2559" w:type="dxa"/>
          </w:tcPr>
          <w:p w:rsidR="00D57E91" w:rsidRPr="00A1352C" w:rsidRDefault="00D57E91" w:rsidP="00933999">
            <w:pPr>
              <w:tabs>
                <w:tab w:val="left" w:pos="2112"/>
              </w:tabs>
              <w:rPr>
                <w:sz w:val="24"/>
                <w:szCs w:val="24"/>
              </w:rPr>
            </w:pPr>
          </w:p>
        </w:tc>
        <w:tc>
          <w:tcPr>
            <w:tcW w:w="1828" w:type="dxa"/>
          </w:tcPr>
          <w:p w:rsidR="00D57E91" w:rsidRPr="00A1352C" w:rsidRDefault="00D57E91" w:rsidP="00933999">
            <w:pPr>
              <w:tabs>
                <w:tab w:val="left" w:pos="2112"/>
              </w:tabs>
              <w:rPr>
                <w:sz w:val="24"/>
                <w:szCs w:val="24"/>
              </w:rPr>
            </w:pPr>
            <w:r w:rsidRPr="00A1352C">
              <w:rPr>
                <w:sz w:val="24"/>
                <w:szCs w:val="24"/>
              </w:rPr>
              <w:t>25.05.2024-31.08.2024</w:t>
            </w:r>
          </w:p>
        </w:tc>
        <w:tc>
          <w:tcPr>
            <w:tcW w:w="2404" w:type="dxa"/>
          </w:tcPr>
          <w:p w:rsidR="00D57E91" w:rsidRPr="00A1352C" w:rsidRDefault="00D57E91" w:rsidP="00933999">
            <w:pPr>
              <w:tabs>
                <w:tab w:val="left" w:pos="2112"/>
              </w:tabs>
              <w:rPr>
                <w:sz w:val="24"/>
                <w:szCs w:val="24"/>
              </w:rPr>
            </w:pPr>
          </w:p>
        </w:tc>
      </w:tr>
      <w:tr w:rsidR="00D57E91" w:rsidRPr="00A1352C" w:rsidTr="00933999">
        <w:tc>
          <w:tcPr>
            <w:tcW w:w="2559" w:type="dxa"/>
          </w:tcPr>
          <w:p w:rsidR="00D57E91" w:rsidRPr="00A1352C" w:rsidRDefault="00D57E91" w:rsidP="00933999">
            <w:pPr>
              <w:tabs>
                <w:tab w:val="left" w:pos="2112"/>
              </w:tabs>
              <w:jc w:val="center"/>
              <w:rPr>
                <w:sz w:val="24"/>
                <w:szCs w:val="24"/>
              </w:rPr>
            </w:pPr>
          </w:p>
        </w:tc>
        <w:tc>
          <w:tcPr>
            <w:tcW w:w="2559" w:type="dxa"/>
          </w:tcPr>
          <w:p w:rsidR="00D57E91" w:rsidRPr="00A1352C" w:rsidRDefault="00D57E91" w:rsidP="00933999">
            <w:pPr>
              <w:tabs>
                <w:tab w:val="left" w:pos="2112"/>
              </w:tabs>
              <w:rPr>
                <w:sz w:val="24"/>
                <w:szCs w:val="24"/>
              </w:rPr>
            </w:pPr>
          </w:p>
        </w:tc>
        <w:tc>
          <w:tcPr>
            <w:tcW w:w="1828" w:type="dxa"/>
          </w:tcPr>
          <w:p w:rsidR="00D57E91" w:rsidRPr="00A1352C" w:rsidRDefault="00D57E91" w:rsidP="00933999">
            <w:pPr>
              <w:tabs>
                <w:tab w:val="left" w:pos="2112"/>
              </w:tabs>
              <w:rPr>
                <w:sz w:val="24"/>
                <w:szCs w:val="24"/>
              </w:rPr>
            </w:pPr>
          </w:p>
        </w:tc>
        <w:tc>
          <w:tcPr>
            <w:tcW w:w="2404" w:type="dxa"/>
          </w:tcPr>
          <w:p w:rsidR="00D57E91" w:rsidRPr="00A1352C" w:rsidRDefault="00D57E91" w:rsidP="00933999">
            <w:pPr>
              <w:tabs>
                <w:tab w:val="left" w:pos="2112"/>
              </w:tabs>
              <w:rPr>
                <w:sz w:val="24"/>
                <w:szCs w:val="24"/>
              </w:rPr>
            </w:pPr>
          </w:p>
        </w:tc>
      </w:tr>
      <w:tr w:rsidR="00D57E91" w:rsidRPr="00A1352C" w:rsidTr="00933999">
        <w:tc>
          <w:tcPr>
            <w:tcW w:w="2559" w:type="dxa"/>
          </w:tcPr>
          <w:p w:rsidR="00D57E91" w:rsidRPr="00A1352C" w:rsidRDefault="00D57E91" w:rsidP="00933999">
            <w:pPr>
              <w:tabs>
                <w:tab w:val="left" w:pos="2112"/>
              </w:tabs>
              <w:jc w:val="center"/>
              <w:rPr>
                <w:sz w:val="24"/>
                <w:szCs w:val="24"/>
              </w:rPr>
            </w:pPr>
            <w:r w:rsidRPr="00A1352C">
              <w:rPr>
                <w:sz w:val="24"/>
                <w:szCs w:val="24"/>
              </w:rPr>
              <w:t>Итого:</w:t>
            </w:r>
          </w:p>
        </w:tc>
        <w:tc>
          <w:tcPr>
            <w:tcW w:w="2559" w:type="dxa"/>
          </w:tcPr>
          <w:p w:rsidR="00D57E91" w:rsidRPr="00A1352C" w:rsidRDefault="00D57E91" w:rsidP="00933999">
            <w:pPr>
              <w:tabs>
                <w:tab w:val="left" w:pos="2112"/>
              </w:tabs>
              <w:rPr>
                <w:sz w:val="24"/>
                <w:szCs w:val="24"/>
              </w:rPr>
            </w:pPr>
            <w:r w:rsidRPr="00A1352C">
              <w:rPr>
                <w:sz w:val="24"/>
                <w:szCs w:val="24"/>
              </w:rPr>
              <w:t>каникулы</w:t>
            </w:r>
          </w:p>
        </w:tc>
        <w:tc>
          <w:tcPr>
            <w:tcW w:w="1828" w:type="dxa"/>
          </w:tcPr>
          <w:p w:rsidR="00D57E91" w:rsidRPr="00A1352C" w:rsidRDefault="00D57E91" w:rsidP="00933999">
            <w:pPr>
              <w:tabs>
                <w:tab w:val="left" w:pos="2112"/>
              </w:tabs>
              <w:rPr>
                <w:sz w:val="24"/>
                <w:szCs w:val="24"/>
              </w:rPr>
            </w:pPr>
          </w:p>
        </w:tc>
        <w:tc>
          <w:tcPr>
            <w:tcW w:w="2404" w:type="dxa"/>
          </w:tcPr>
          <w:p w:rsidR="00D57E91" w:rsidRPr="00A1352C" w:rsidRDefault="00D57E91" w:rsidP="00933999">
            <w:pPr>
              <w:tabs>
                <w:tab w:val="left" w:pos="2112"/>
              </w:tabs>
              <w:rPr>
                <w:sz w:val="24"/>
                <w:szCs w:val="24"/>
              </w:rPr>
            </w:pPr>
            <w:r w:rsidRPr="00A1352C">
              <w:rPr>
                <w:sz w:val="24"/>
                <w:szCs w:val="24"/>
              </w:rPr>
              <w:t>30 дней</w:t>
            </w:r>
          </w:p>
        </w:tc>
      </w:tr>
    </w:tbl>
    <w:p w:rsidR="00D57E91" w:rsidRPr="00A1352C" w:rsidRDefault="00D57E91" w:rsidP="00D57E91">
      <w:pPr>
        <w:tabs>
          <w:tab w:val="left" w:pos="2112"/>
        </w:tabs>
        <w:spacing w:after="0" w:line="240" w:lineRule="auto"/>
      </w:pPr>
    </w:p>
    <w:p w:rsidR="00D57E91" w:rsidRPr="00A1352C" w:rsidRDefault="00D57E91" w:rsidP="00D57E91">
      <w:pPr>
        <w:tabs>
          <w:tab w:val="left" w:pos="2112"/>
        </w:tabs>
        <w:spacing w:after="0" w:line="240" w:lineRule="auto"/>
      </w:pPr>
    </w:p>
    <w:p w:rsidR="00D57E91" w:rsidRPr="00A1352C" w:rsidRDefault="00D57E91" w:rsidP="00D57E91">
      <w:pPr>
        <w:tabs>
          <w:tab w:val="left" w:pos="2112"/>
        </w:tabs>
        <w:spacing w:after="0" w:line="240" w:lineRule="auto"/>
      </w:pPr>
      <w:r w:rsidRPr="00A1352C">
        <w:t>Сроки промежуточной аттестации</w:t>
      </w:r>
    </w:p>
    <w:tbl>
      <w:tblPr>
        <w:tblStyle w:val="a7"/>
        <w:tblW w:w="0" w:type="auto"/>
        <w:tblLook w:val="04A0" w:firstRow="1" w:lastRow="0" w:firstColumn="1" w:lastColumn="0" w:noHBand="0" w:noVBand="1"/>
      </w:tblPr>
      <w:tblGrid>
        <w:gridCol w:w="4672"/>
        <w:gridCol w:w="4673"/>
      </w:tblGrid>
      <w:tr w:rsidR="00D57E91" w:rsidRPr="00A1352C" w:rsidTr="00933999">
        <w:tc>
          <w:tcPr>
            <w:tcW w:w="4672" w:type="dxa"/>
          </w:tcPr>
          <w:p w:rsidR="00D57E91" w:rsidRPr="00A1352C" w:rsidRDefault="00D57E91" w:rsidP="00933999">
            <w:pPr>
              <w:tabs>
                <w:tab w:val="left" w:pos="2112"/>
              </w:tabs>
              <w:rPr>
                <w:sz w:val="24"/>
                <w:szCs w:val="24"/>
              </w:rPr>
            </w:pPr>
            <w:r w:rsidRPr="00A1352C">
              <w:rPr>
                <w:sz w:val="24"/>
                <w:szCs w:val="24"/>
              </w:rPr>
              <w:t>Классы</w:t>
            </w:r>
          </w:p>
        </w:tc>
        <w:tc>
          <w:tcPr>
            <w:tcW w:w="4673" w:type="dxa"/>
          </w:tcPr>
          <w:p w:rsidR="00D57E91" w:rsidRPr="00A1352C" w:rsidRDefault="00D57E91" w:rsidP="00933999">
            <w:pPr>
              <w:tabs>
                <w:tab w:val="left" w:pos="2112"/>
              </w:tabs>
              <w:ind w:firstLine="708"/>
              <w:rPr>
                <w:sz w:val="24"/>
                <w:szCs w:val="24"/>
              </w:rPr>
            </w:pPr>
            <w:r w:rsidRPr="00A1352C">
              <w:rPr>
                <w:sz w:val="24"/>
                <w:szCs w:val="24"/>
              </w:rPr>
              <w:t>Сроки</w:t>
            </w:r>
          </w:p>
        </w:tc>
      </w:tr>
      <w:tr w:rsidR="00D57E91" w:rsidRPr="00A1352C" w:rsidTr="00933999">
        <w:tc>
          <w:tcPr>
            <w:tcW w:w="4672" w:type="dxa"/>
          </w:tcPr>
          <w:p w:rsidR="00D57E91" w:rsidRPr="00A1352C" w:rsidRDefault="00D57E91" w:rsidP="00933999">
            <w:pPr>
              <w:tabs>
                <w:tab w:val="left" w:pos="2112"/>
              </w:tabs>
              <w:rPr>
                <w:sz w:val="24"/>
                <w:szCs w:val="24"/>
              </w:rPr>
            </w:pPr>
            <w:r w:rsidRPr="00A1352C">
              <w:rPr>
                <w:sz w:val="24"/>
                <w:szCs w:val="24"/>
              </w:rPr>
              <w:t>10</w:t>
            </w:r>
          </w:p>
        </w:tc>
        <w:tc>
          <w:tcPr>
            <w:tcW w:w="4673" w:type="dxa"/>
          </w:tcPr>
          <w:p w:rsidR="00D57E91" w:rsidRPr="00A1352C" w:rsidRDefault="00D57E91" w:rsidP="00933999">
            <w:pPr>
              <w:tabs>
                <w:tab w:val="left" w:pos="2112"/>
              </w:tabs>
              <w:rPr>
                <w:sz w:val="24"/>
                <w:szCs w:val="24"/>
              </w:rPr>
            </w:pPr>
            <w:r w:rsidRPr="00A1352C">
              <w:rPr>
                <w:sz w:val="24"/>
                <w:szCs w:val="24"/>
              </w:rPr>
              <w:t xml:space="preserve">с 19 апреля 2024г по 21 мая 2024г </w:t>
            </w:r>
          </w:p>
        </w:tc>
      </w:tr>
      <w:tr w:rsidR="00D57E91" w:rsidRPr="00A1352C" w:rsidTr="00933999">
        <w:tc>
          <w:tcPr>
            <w:tcW w:w="4672" w:type="dxa"/>
          </w:tcPr>
          <w:p w:rsidR="00D57E91" w:rsidRPr="00A1352C" w:rsidRDefault="00D57E91" w:rsidP="00933999">
            <w:pPr>
              <w:tabs>
                <w:tab w:val="left" w:pos="2112"/>
              </w:tabs>
              <w:rPr>
                <w:sz w:val="24"/>
                <w:szCs w:val="24"/>
              </w:rPr>
            </w:pPr>
            <w:r w:rsidRPr="00A1352C">
              <w:rPr>
                <w:sz w:val="24"/>
                <w:szCs w:val="24"/>
              </w:rPr>
              <w:t>11</w:t>
            </w:r>
          </w:p>
        </w:tc>
        <w:tc>
          <w:tcPr>
            <w:tcW w:w="4673" w:type="dxa"/>
          </w:tcPr>
          <w:p w:rsidR="00D57E91" w:rsidRPr="00A1352C" w:rsidRDefault="00D57E91" w:rsidP="00933999">
            <w:pPr>
              <w:tabs>
                <w:tab w:val="left" w:pos="2112"/>
              </w:tabs>
              <w:rPr>
                <w:sz w:val="24"/>
                <w:szCs w:val="24"/>
              </w:rPr>
            </w:pPr>
            <w:r w:rsidRPr="00A1352C">
              <w:rPr>
                <w:sz w:val="24"/>
                <w:szCs w:val="24"/>
              </w:rPr>
              <w:t>с 08 апреля 2024г по 12 мая 2024г</w:t>
            </w:r>
          </w:p>
        </w:tc>
      </w:tr>
    </w:tbl>
    <w:p w:rsidR="00D57E91" w:rsidRPr="00B957B0" w:rsidRDefault="00D57E91" w:rsidP="00B957B0">
      <w:pPr>
        <w:pStyle w:val="docdata"/>
        <w:widowControl w:val="0"/>
        <w:spacing w:before="0" w:beforeAutospacing="0" w:after="0" w:afterAutospacing="0" w:line="336" w:lineRule="auto"/>
        <w:jc w:val="both"/>
        <w:rPr>
          <w:b/>
          <w:u w:val="single"/>
        </w:rPr>
      </w:pPr>
    </w:p>
    <w:p w:rsidR="00496164" w:rsidRDefault="00874456" w:rsidP="00874456">
      <w:pPr>
        <w:pStyle w:val="a6"/>
        <w:widowControl w:val="0"/>
        <w:spacing w:before="0" w:beforeAutospacing="0" w:after="0" w:afterAutospacing="0" w:line="336" w:lineRule="auto"/>
      </w:pPr>
      <w:r>
        <w:rPr>
          <w:color w:val="000000"/>
          <w:sz w:val="28"/>
          <w:szCs w:val="28"/>
        </w:rPr>
        <w:t xml:space="preserve">3.2.1. </w:t>
      </w:r>
      <w:r w:rsidR="00B957B0">
        <w:rPr>
          <w:color w:val="000000"/>
          <w:sz w:val="28"/>
          <w:szCs w:val="28"/>
        </w:rPr>
        <w:t>Орга</w:t>
      </w:r>
      <w:r w:rsidR="00EA728F">
        <w:rPr>
          <w:color w:val="000000"/>
          <w:sz w:val="28"/>
          <w:szCs w:val="28"/>
        </w:rPr>
        <w:t>низация</w:t>
      </w:r>
      <w:r w:rsidR="00496164">
        <w:rPr>
          <w:color w:val="000000"/>
          <w:sz w:val="28"/>
          <w:szCs w:val="28"/>
        </w:rPr>
        <w:t xml:space="preserve"> образовательной деятельности</w:t>
      </w:r>
      <w:r w:rsidR="00EA728F">
        <w:rPr>
          <w:color w:val="000000"/>
          <w:sz w:val="28"/>
          <w:szCs w:val="28"/>
        </w:rPr>
        <w:t xml:space="preserve"> в МБОУ Островской СОШ </w:t>
      </w:r>
      <w:r w:rsidR="00496164">
        <w:rPr>
          <w:color w:val="000000"/>
          <w:sz w:val="28"/>
          <w:szCs w:val="28"/>
        </w:rPr>
        <w:t xml:space="preserve"> осу</w:t>
      </w:r>
      <w:r w:rsidR="00EA728F">
        <w:rPr>
          <w:color w:val="000000"/>
          <w:sz w:val="28"/>
          <w:szCs w:val="28"/>
        </w:rPr>
        <w:t xml:space="preserve">ществляется по учебным полугодиям. В МБОУ Островской СОШ  определён </w:t>
      </w:r>
      <w:r w:rsidR="00EA728F">
        <w:rPr>
          <w:color w:val="000000"/>
          <w:sz w:val="28"/>
          <w:szCs w:val="28"/>
        </w:rPr>
        <w:lastRenderedPageBreak/>
        <w:t>режим работы -</w:t>
      </w:r>
      <w:r w:rsidR="00496164">
        <w:rPr>
          <w:color w:val="000000"/>
          <w:sz w:val="28"/>
          <w:szCs w:val="28"/>
        </w:rPr>
        <w:t>5-дневн</w:t>
      </w:r>
      <w:r w:rsidR="00EA728F">
        <w:rPr>
          <w:color w:val="000000"/>
          <w:sz w:val="28"/>
          <w:szCs w:val="28"/>
        </w:rPr>
        <w:t xml:space="preserve">ая </w:t>
      </w:r>
      <w:r>
        <w:rPr>
          <w:color w:val="000000"/>
          <w:sz w:val="28"/>
          <w:szCs w:val="28"/>
        </w:rPr>
        <w:t xml:space="preserve">рабочая неделя </w:t>
      </w:r>
      <w:r w:rsidR="00496164">
        <w:rPr>
          <w:color w:val="000000"/>
          <w:sz w:val="28"/>
          <w:szCs w:val="28"/>
        </w:rPr>
        <w:t xml:space="preserve"> с учетом законодательства Российской Федерации.</w:t>
      </w:r>
    </w:p>
    <w:p w:rsidR="00874456" w:rsidRDefault="00874456" w:rsidP="00874456">
      <w:pPr>
        <w:pStyle w:val="a6"/>
        <w:widowControl w:val="0"/>
        <w:spacing w:before="0" w:beforeAutospacing="0" w:after="0" w:afterAutospacing="0" w:line="336" w:lineRule="auto"/>
      </w:pPr>
      <w:r>
        <w:rPr>
          <w:color w:val="000000"/>
          <w:sz w:val="28"/>
          <w:szCs w:val="28"/>
        </w:rPr>
        <w:t xml:space="preserve">3.2.2. </w:t>
      </w:r>
      <w:r w:rsidR="00496164">
        <w:rPr>
          <w:color w:val="000000"/>
          <w:sz w:val="28"/>
          <w:szCs w:val="28"/>
        </w:rPr>
        <w:t>Продолжительность учебного года при получении среднего общего образования составляет 34 недели.</w:t>
      </w:r>
    </w:p>
    <w:p w:rsidR="00496164" w:rsidRDefault="00874456" w:rsidP="00874456">
      <w:pPr>
        <w:pStyle w:val="a6"/>
        <w:widowControl w:val="0"/>
        <w:spacing w:before="0" w:beforeAutospacing="0" w:after="0" w:afterAutospacing="0" w:line="336" w:lineRule="auto"/>
      </w:pPr>
      <w:r>
        <w:t>3.2.3.</w:t>
      </w:r>
      <w:r w:rsidR="00496164">
        <w:rPr>
          <w:color w:val="000000"/>
          <w:sz w:val="28"/>
          <w:szCs w:val="28"/>
        </w:rPr>
        <w:t>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496164" w:rsidRDefault="00874456" w:rsidP="00874456">
      <w:pPr>
        <w:pStyle w:val="a6"/>
        <w:widowControl w:val="0"/>
        <w:spacing w:before="0" w:beforeAutospacing="0" w:after="0" w:afterAutospacing="0" w:line="336" w:lineRule="auto"/>
        <w:jc w:val="both"/>
      </w:pPr>
      <w:r>
        <w:rPr>
          <w:color w:val="000000"/>
          <w:sz w:val="28"/>
          <w:szCs w:val="28"/>
        </w:rPr>
        <w:t xml:space="preserve">3.2.4. </w:t>
      </w:r>
      <w:r w:rsidR="00496164">
        <w:rPr>
          <w:color w:val="000000"/>
          <w:sz w:val="28"/>
          <w:szCs w:val="28"/>
        </w:rPr>
        <w:t xml:space="preserve">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w:t>
      </w:r>
    </w:p>
    <w:p w:rsidR="00496164" w:rsidRDefault="00874456" w:rsidP="00874456">
      <w:pPr>
        <w:pStyle w:val="a6"/>
        <w:widowControl w:val="0"/>
        <w:spacing w:before="0" w:beforeAutospacing="0" w:after="0" w:afterAutospacing="0" w:line="336" w:lineRule="auto"/>
        <w:jc w:val="both"/>
      </w:pPr>
      <w:r>
        <w:rPr>
          <w:color w:val="000000"/>
          <w:sz w:val="28"/>
          <w:szCs w:val="28"/>
        </w:rPr>
        <w:t xml:space="preserve">3.2.5. </w:t>
      </w:r>
      <w:r w:rsidR="00496164">
        <w:rPr>
          <w:color w:val="000000"/>
          <w:sz w:val="28"/>
          <w:szCs w:val="28"/>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496164" w:rsidRDefault="00874456" w:rsidP="00874456">
      <w:pPr>
        <w:pStyle w:val="a6"/>
        <w:widowControl w:val="0"/>
        <w:spacing w:before="0" w:beforeAutospacing="0" w:after="0" w:afterAutospacing="0" w:line="336" w:lineRule="auto"/>
        <w:jc w:val="both"/>
      </w:pPr>
      <w:r>
        <w:rPr>
          <w:color w:val="000000"/>
          <w:sz w:val="28"/>
          <w:szCs w:val="28"/>
        </w:rPr>
        <w:t>3.2.6.</w:t>
      </w:r>
      <w:r w:rsidR="00496164">
        <w:rPr>
          <w:color w:val="000000"/>
          <w:sz w:val="28"/>
          <w:szCs w:val="28"/>
        </w:rPr>
        <w:t> 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496164" w:rsidRDefault="00874456" w:rsidP="00874456">
      <w:pPr>
        <w:pStyle w:val="a6"/>
        <w:widowControl w:val="0"/>
        <w:spacing w:before="0" w:beforeAutospacing="0" w:after="0" w:afterAutospacing="0" w:line="336" w:lineRule="auto"/>
        <w:jc w:val="both"/>
      </w:pPr>
      <w:r>
        <w:rPr>
          <w:color w:val="000000"/>
          <w:sz w:val="28"/>
          <w:szCs w:val="28"/>
        </w:rPr>
        <w:t xml:space="preserve">3.2.7. </w:t>
      </w:r>
      <w:r w:rsidR="00496164">
        <w:rPr>
          <w:color w:val="000000"/>
          <w:sz w:val="28"/>
          <w:szCs w:val="28"/>
        </w:rPr>
        <w:t xml:space="preserve">Продолжительность каникул составляет: </w:t>
      </w:r>
    </w:p>
    <w:p w:rsidR="00496164" w:rsidRDefault="00496164" w:rsidP="00496164">
      <w:pPr>
        <w:pStyle w:val="a6"/>
        <w:widowControl w:val="0"/>
        <w:spacing w:before="0" w:beforeAutospacing="0" w:after="0" w:afterAutospacing="0" w:line="336" w:lineRule="auto"/>
        <w:ind w:firstLine="709"/>
        <w:jc w:val="both"/>
      </w:pPr>
      <w:r>
        <w:rPr>
          <w:color w:val="000000"/>
          <w:sz w:val="28"/>
          <w:szCs w:val="28"/>
        </w:rPr>
        <w:t xml:space="preserve">по окончании I четверти (осенние каникулы) – 9 календарных дней; </w:t>
      </w:r>
    </w:p>
    <w:p w:rsidR="00496164" w:rsidRDefault="00496164" w:rsidP="00496164">
      <w:pPr>
        <w:pStyle w:val="a6"/>
        <w:widowControl w:val="0"/>
        <w:spacing w:before="0" w:beforeAutospacing="0" w:after="0" w:afterAutospacing="0" w:line="336" w:lineRule="auto"/>
        <w:ind w:firstLine="709"/>
        <w:jc w:val="both"/>
      </w:pPr>
      <w:r>
        <w:rPr>
          <w:color w:val="000000"/>
          <w:sz w:val="28"/>
          <w:szCs w:val="28"/>
        </w:rPr>
        <w:t xml:space="preserve">по окончании II четверти (зимние каникулы) – 9 календарных дней; </w:t>
      </w:r>
    </w:p>
    <w:p w:rsidR="00496164" w:rsidRDefault="00496164" w:rsidP="00496164">
      <w:pPr>
        <w:pStyle w:val="a6"/>
        <w:widowControl w:val="0"/>
        <w:spacing w:before="0" w:beforeAutospacing="0" w:after="0" w:afterAutospacing="0" w:line="336" w:lineRule="auto"/>
        <w:ind w:firstLine="709"/>
        <w:jc w:val="both"/>
      </w:pPr>
      <w:r>
        <w:rPr>
          <w:color w:val="000000"/>
          <w:sz w:val="28"/>
          <w:szCs w:val="28"/>
        </w:rPr>
        <w:t xml:space="preserve">по окончании III четверти (весенние каникулы) – 9 календарных дней; </w:t>
      </w:r>
    </w:p>
    <w:p w:rsidR="00496164" w:rsidRDefault="00496164" w:rsidP="00496164">
      <w:pPr>
        <w:pStyle w:val="a6"/>
        <w:widowControl w:val="0"/>
        <w:spacing w:before="0" w:beforeAutospacing="0" w:after="0" w:afterAutospacing="0" w:line="336" w:lineRule="auto"/>
        <w:ind w:firstLine="709"/>
        <w:jc w:val="both"/>
      </w:pPr>
      <w:r>
        <w:rPr>
          <w:color w:val="000000"/>
          <w:sz w:val="28"/>
          <w:szCs w:val="28"/>
        </w:rPr>
        <w:t>по окончании учебного года (летние каникулы) – не менее 8 недель.</w:t>
      </w:r>
    </w:p>
    <w:p w:rsidR="00874456" w:rsidRDefault="00874456" w:rsidP="00874456">
      <w:pPr>
        <w:pStyle w:val="a6"/>
        <w:widowControl w:val="0"/>
        <w:spacing w:before="0" w:beforeAutospacing="0" w:after="0" w:afterAutospacing="0" w:line="336" w:lineRule="auto"/>
        <w:jc w:val="both"/>
      </w:pPr>
      <w:r>
        <w:rPr>
          <w:color w:val="000000"/>
          <w:sz w:val="28"/>
          <w:szCs w:val="28"/>
        </w:rPr>
        <w:t xml:space="preserve">3.2.8. </w:t>
      </w:r>
      <w:r w:rsidR="00496164">
        <w:rPr>
          <w:color w:val="000000"/>
          <w:sz w:val="28"/>
          <w:szCs w:val="28"/>
        </w:rPr>
        <w:t>Продолжител</w:t>
      </w:r>
      <w:r>
        <w:rPr>
          <w:color w:val="000000"/>
          <w:sz w:val="28"/>
          <w:szCs w:val="28"/>
        </w:rPr>
        <w:t xml:space="preserve">ьность урока  составляет 40 минут. </w:t>
      </w:r>
    </w:p>
    <w:p w:rsidR="00496164" w:rsidRDefault="00874456" w:rsidP="00874456">
      <w:pPr>
        <w:pStyle w:val="a6"/>
        <w:widowControl w:val="0"/>
        <w:spacing w:before="0" w:beforeAutospacing="0" w:after="0" w:afterAutospacing="0" w:line="336" w:lineRule="auto"/>
        <w:jc w:val="both"/>
      </w:pPr>
      <w:r>
        <w:rPr>
          <w:color w:val="000000"/>
          <w:sz w:val="28"/>
          <w:szCs w:val="28"/>
        </w:rPr>
        <w:t xml:space="preserve">3.2.9. </w:t>
      </w:r>
      <w:r w:rsidR="00496164">
        <w:rPr>
          <w:color w:val="000000"/>
          <w:sz w:val="28"/>
          <w:szCs w:val="28"/>
        </w:rPr>
        <w:t>Продолжительность перемен между уроками составляет не менее</w:t>
      </w:r>
      <w:r>
        <w:rPr>
          <w:color w:val="000000"/>
          <w:sz w:val="28"/>
          <w:szCs w:val="28"/>
        </w:rPr>
        <w:t xml:space="preserve"> 10 минут, </w:t>
      </w:r>
      <w:r w:rsidR="00496164">
        <w:rPr>
          <w:color w:val="000000"/>
          <w:sz w:val="28"/>
          <w:szCs w:val="28"/>
        </w:rPr>
        <w:t xml:space="preserve">Вместо одной большой перемены </w:t>
      </w:r>
      <w:r>
        <w:rPr>
          <w:color w:val="000000"/>
          <w:sz w:val="28"/>
          <w:szCs w:val="28"/>
        </w:rPr>
        <w:t>в МБОУ Островской СОШ установлены две перемены по 20 минут каждая после 2-ого и 3-его уроков.</w:t>
      </w:r>
    </w:p>
    <w:p w:rsidR="00496164" w:rsidRDefault="00874456" w:rsidP="00874456">
      <w:pPr>
        <w:pStyle w:val="a6"/>
        <w:widowControl w:val="0"/>
        <w:spacing w:before="0" w:beforeAutospacing="0" w:after="0" w:afterAutospacing="0" w:line="336" w:lineRule="auto"/>
        <w:jc w:val="both"/>
      </w:pPr>
      <w:r>
        <w:rPr>
          <w:color w:val="000000"/>
          <w:sz w:val="28"/>
          <w:szCs w:val="28"/>
        </w:rPr>
        <w:t xml:space="preserve">3.2.10. </w:t>
      </w:r>
      <w:r w:rsidR="00496164">
        <w:rPr>
          <w:color w:val="000000"/>
          <w:sz w:val="28"/>
          <w:szCs w:val="28"/>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496164" w:rsidRDefault="00874456" w:rsidP="00874456">
      <w:pPr>
        <w:pStyle w:val="a6"/>
        <w:widowControl w:val="0"/>
        <w:spacing w:before="0" w:beforeAutospacing="0" w:after="0" w:afterAutospacing="0" w:line="336" w:lineRule="auto"/>
        <w:jc w:val="both"/>
      </w:pPr>
      <w:r>
        <w:rPr>
          <w:color w:val="000000"/>
          <w:sz w:val="28"/>
          <w:szCs w:val="28"/>
        </w:rPr>
        <w:t xml:space="preserve">3.2.11. </w:t>
      </w:r>
      <w:r w:rsidR="00496164">
        <w:rPr>
          <w:color w:val="000000"/>
          <w:sz w:val="28"/>
          <w:szCs w:val="28"/>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496164" w:rsidRDefault="00874456" w:rsidP="00874456">
      <w:pPr>
        <w:pStyle w:val="a6"/>
        <w:widowControl w:val="0"/>
        <w:spacing w:before="0" w:beforeAutospacing="0" w:after="0" w:afterAutospacing="0" w:line="336" w:lineRule="auto"/>
        <w:jc w:val="both"/>
      </w:pPr>
      <w:r>
        <w:rPr>
          <w:color w:val="000000"/>
          <w:sz w:val="28"/>
          <w:szCs w:val="28"/>
        </w:rPr>
        <w:lastRenderedPageBreak/>
        <w:t xml:space="preserve">3.2.12. </w:t>
      </w:r>
      <w:r w:rsidR="00496164">
        <w:rPr>
          <w:color w:val="000000"/>
          <w:sz w:val="28"/>
          <w:szCs w:val="28"/>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496164" w:rsidRDefault="00874456" w:rsidP="00874456">
      <w:pPr>
        <w:pStyle w:val="a6"/>
        <w:widowControl w:val="0"/>
        <w:spacing w:before="0" w:beforeAutospacing="0" w:after="0" w:afterAutospacing="0" w:line="336" w:lineRule="auto"/>
        <w:jc w:val="both"/>
      </w:pPr>
      <w:r>
        <w:rPr>
          <w:color w:val="000000"/>
          <w:sz w:val="28"/>
          <w:szCs w:val="28"/>
        </w:rPr>
        <w:t xml:space="preserve">3.2.13. </w:t>
      </w:r>
      <w:r w:rsidR="00496164">
        <w:rPr>
          <w:color w:val="000000"/>
          <w:sz w:val="28"/>
          <w:szCs w:val="28"/>
        </w:rPr>
        <w:t>Зан</w:t>
      </w:r>
      <w:r>
        <w:rPr>
          <w:color w:val="000000"/>
          <w:sz w:val="28"/>
          <w:szCs w:val="28"/>
        </w:rPr>
        <w:t>ятия начинаются в 8-30</w:t>
      </w:r>
      <w:r w:rsidR="00496164">
        <w:rPr>
          <w:color w:val="000000"/>
          <w:sz w:val="28"/>
          <w:szCs w:val="28"/>
        </w:rPr>
        <w:t xml:space="preserve"> ут</w:t>
      </w:r>
      <w:r>
        <w:rPr>
          <w:color w:val="000000"/>
          <w:sz w:val="28"/>
          <w:szCs w:val="28"/>
        </w:rPr>
        <w:t>ра и заканчиваются не позднее 18</w:t>
      </w:r>
      <w:r w:rsidR="00496164">
        <w:rPr>
          <w:color w:val="000000"/>
          <w:sz w:val="28"/>
          <w:szCs w:val="28"/>
        </w:rPr>
        <w:t xml:space="preserve"> часов. </w:t>
      </w:r>
    </w:p>
    <w:p w:rsidR="00496164" w:rsidRDefault="00874456" w:rsidP="00874456">
      <w:pPr>
        <w:pStyle w:val="a6"/>
        <w:widowControl w:val="0"/>
        <w:spacing w:before="0" w:beforeAutospacing="0" w:after="0" w:afterAutospacing="0" w:line="336" w:lineRule="auto"/>
        <w:jc w:val="both"/>
      </w:pPr>
      <w:r>
        <w:rPr>
          <w:color w:val="000000"/>
          <w:sz w:val="28"/>
          <w:szCs w:val="28"/>
        </w:rPr>
        <w:t>3.2.14.</w:t>
      </w:r>
      <w:r w:rsidR="00496164">
        <w:rPr>
          <w:color w:val="000000"/>
          <w:sz w:val="28"/>
          <w:szCs w:val="28"/>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496164" w:rsidRDefault="00874456" w:rsidP="00874456">
      <w:pPr>
        <w:pStyle w:val="a6"/>
        <w:widowControl w:val="0"/>
        <w:spacing w:before="0" w:beforeAutospacing="0" w:after="0" w:afterAutospacing="0" w:line="336" w:lineRule="auto"/>
        <w:jc w:val="both"/>
      </w:pPr>
      <w:r>
        <w:rPr>
          <w:color w:val="000000"/>
          <w:sz w:val="28"/>
          <w:szCs w:val="28"/>
        </w:rPr>
        <w:t xml:space="preserve">3.2.15. </w:t>
      </w:r>
      <w:r w:rsidR="00496164">
        <w:rPr>
          <w:color w:val="000000"/>
          <w:sz w:val="28"/>
          <w:szCs w:val="28"/>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D57E91" w:rsidRPr="00D57E91" w:rsidRDefault="00452EA0" w:rsidP="00D57E91">
      <w:pPr>
        <w:pStyle w:val="a6"/>
        <w:widowControl w:val="0"/>
        <w:spacing w:before="0" w:beforeAutospacing="0" w:after="0" w:afterAutospacing="0" w:line="336" w:lineRule="auto"/>
        <w:jc w:val="both"/>
        <w:rPr>
          <w:b/>
          <w:color w:val="000000"/>
          <w:sz w:val="28"/>
          <w:szCs w:val="28"/>
          <w:u w:val="single"/>
        </w:rPr>
      </w:pPr>
      <w:r w:rsidRPr="00452EA0">
        <w:rPr>
          <w:b/>
          <w:color w:val="000000"/>
          <w:sz w:val="28"/>
          <w:szCs w:val="28"/>
          <w:u w:val="single"/>
        </w:rPr>
        <w:t>3.3.</w:t>
      </w:r>
      <w:r>
        <w:rPr>
          <w:b/>
          <w:color w:val="000000"/>
          <w:sz w:val="28"/>
          <w:szCs w:val="28"/>
          <w:u w:val="single"/>
        </w:rPr>
        <w:t xml:space="preserve"> </w:t>
      </w:r>
      <w:r w:rsidR="00496164" w:rsidRPr="00452EA0">
        <w:rPr>
          <w:b/>
          <w:color w:val="000000"/>
          <w:sz w:val="28"/>
          <w:szCs w:val="28"/>
          <w:u w:val="single"/>
        </w:rPr>
        <w:t>План внеурочной деятельности.</w:t>
      </w:r>
    </w:p>
    <w:p w:rsidR="00D57E91" w:rsidRPr="00D57E91" w:rsidRDefault="00D57E91" w:rsidP="00D57E91">
      <w:pPr>
        <w:rPr>
          <w:rFonts w:ascii="Calibri" w:eastAsia="Calibri" w:hAnsi="Calibri" w:cs="Times New Roman"/>
          <w:b/>
          <w:sz w:val="28"/>
          <w:szCs w:val="28"/>
          <w:u w:val="single"/>
        </w:rPr>
      </w:pPr>
      <w:r w:rsidRPr="00D57E91">
        <w:rPr>
          <w:rFonts w:ascii="Calibri" w:eastAsia="Calibri" w:hAnsi="Calibri" w:cs="Times New Roman"/>
          <w:b/>
          <w:sz w:val="28"/>
          <w:szCs w:val="28"/>
          <w:u w:val="single"/>
        </w:rPr>
        <w:t>Муниципальное бюджетное общеобразовательное учреждение Аксайского района Островская средняя общеобразовательная школа</w:t>
      </w:r>
    </w:p>
    <w:tbl>
      <w:tblPr>
        <w:tblStyle w:val="2"/>
        <w:tblW w:w="0" w:type="auto"/>
        <w:tblLook w:val="04A0" w:firstRow="1" w:lastRow="0" w:firstColumn="1" w:lastColumn="0" w:noHBand="0" w:noVBand="1"/>
      </w:tblPr>
      <w:tblGrid>
        <w:gridCol w:w="5175"/>
        <w:gridCol w:w="2392"/>
        <w:gridCol w:w="2345"/>
      </w:tblGrid>
      <w:tr w:rsidR="00D57E91" w:rsidRPr="00A424B2" w:rsidTr="00933999">
        <w:tc>
          <w:tcPr>
            <w:tcW w:w="7276" w:type="dxa"/>
            <w:vMerge w:val="restart"/>
            <w:shd w:val="clear" w:color="auto" w:fill="D9D9D9"/>
          </w:tcPr>
          <w:p w:rsidR="00D57E91" w:rsidRPr="00A424B2" w:rsidRDefault="00D57E91" w:rsidP="00933999">
            <w:pPr>
              <w:rPr>
                <w:rFonts w:ascii="Calibri" w:eastAsia="Calibri" w:hAnsi="Calibri" w:cs="Times New Roman"/>
              </w:rPr>
            </w:pPr>
            <w:r w:rsidRPr="00A424B2">
              <w:rPr>
                <w:rFonts w:ascii="Calibri" w:eastAsia="Calibri" w:hAnsi="Calibri" w:cs="Times New Roman"/>
                <w:b/>
              </w:rPr>
              <w:t>Учебные курсы</w:t>
            </w:r>
          </w:p>
          <w:p w:rsidR="00D57E91" w:rsidRPr="00A424B2" w:rsidRDefault="00D57E91" w:rsidP="00933999">
            <w:pPr>
              <w:rPr>
                <w:rFonts w:ascii="Calibri" w:eastAsia="Calibri" w:hAnsi="Calibri" w:cs="Times New Roman"/>
              </w:rPr>
            </w:pPr>
          </w:p>
        </w:tc>
        <w:tc>
          <w:tcPr>
            <w:tcW w:w="7276" w:type="dxa"/>
            <w:gridSpan w:val="2"/>
            <w:shd w:val="clear" w:color="auto" w:fill="D9D9D9"/>
          </w:tcPr>
          <w:p w:rsidR="00D57E91" w:rsidRPr="00A424B2" w:rsidRDefault="00D57E91" w:rsidP="00933999">
            <w:pPr>
              <w:jc w:val="center"/>
              <w:rPr>
                <w:rFonts w:ascii="Calibri" w:eastAsia="Calibri" w:hAnsi="Calibri" w:cs="Times New Roman"/>
              </w:rPr>
            </w:pPr>
            <w:r w:rsidRPr="00A424B2">
              <w:rPr>
                <w:rFonts w:ascii="Calibri" w:eastAsia="Calibri" w:hAnsi="Calibri" w:cs="Times New Roman"/>
                <w:b/>
              </w:rPr>
              <w:t>Количество часов в неделю</w:t>
            </w:r>
          </w:p>
        </w:tc>
      </w:tr>
      <w:tr w:rsidR="00D57E91" w:rsidRPr="00A424B2" w:rsidTr="00933999">
        <w:tc>
          <w:tcPr>
            <w:tcW w:w="7276" w:type="dxa"/>
            <w:vMerge/>
          </w:tcPr>
          <w:p w:rsidR="00D57E91" w:rsidRPr="00A424B2" w:rsidRDefault="00D57E91" w:rsidP="00933999">
            <w:pPr>
              <w:rPr>
                <w:rFonts w:ascii="Calibri" w:eastAsia="Calibri" w:hAnsi="Calibri" w:cs="Times New Roman"/>
              </w:rPr>
            </w:pPr>
          </w:p>
        </w:tc>
        <w:tc>
          <w:tcPr>
            <w:tcW w:w="3638" w:type="dxa"/>
            <w:shd w:val="clear" w:color="auto" w:fill="D9D9D9"/>
          </w:tcPr>
          <w:p w:rsidR="00D57E91" w:rsidRPr="00A424B2" w:rsidRDefault="00D57E91" w:rsidP="00933999">
            <w:pPr>
              <w:jc w:val="center"/>
              <w:rPr>
                <w:rFonts w:ascii="Calibri" w:eastAsia="Calibri" w:hAnsi="Calibri" w:cs="Times New Roman"/>
              </w:rPr>
            </w:pPr>
            <w:r w:rsidRPr="00A424B2">
              <w:rPr>
                <w:rFonts w:ascii="Calibri" w:eastAsia="Calibri" w:hAnsi="Calibri" w:cs="Times New Roman"/>
                <w:b/>
              </w:rPr>
              <w:t>10</w:t>
            </w:r>
          </w:p>
        </w:tc>
        <w:tc>
          <w:tcPr>
            <w:tcW w:w="3638" w:type="dxa"/>
            <w:shd w:val="clear" w:color="auto" w:fill="D9D9D9"/>
          </w:tcPr>
          <w:p w:rsidR="00D57E91" w:rsidRPr="00A424B2" w:rsidRDefault="00D57E91" w:rsidP="00933999">
            <w:pPr>
              <w:jc w:val="center"/>
              <w:rPr>
                <w:rFonts w:ascii="Calibri" w:eastAsia="Calibri" w:hAnsi="Calibri" w:cs="Times New Roman"/>
              </w:rPr>
            </w:pPr>
            <w:r w:rsidRPr="00A424B2">
              <w:rPr>
                <w:rFonts w:ascii="Calibri" w:eastAsia="Calibri" w:hAnsi="Calibri" w:cs="Times New Roman"/>
                <w:b/>
              </w:rPr>
              <w:t>11</w:t>
            </w:r>
          </w:p>
        </w:tc>
      </w:tr>
      <w:tr w:rsidR="00D57E91" w:rsidRPr="00A424B2" w:rsidTr="00933999">
        <w:tc>
          <w:tcPr>
            <w:tcW w:w="7276" w:type="dxa"/>
          </w:tcPr>
          <w:p w:rsidR="00D57E91" w:rsidRPr="00A424B2" w:rsidRDefault="00D57E91" w:rsidP="00933999">
            <w:pPr>
              <w:rPr>
                <w:rFonts w:ascii="Calibri" w:eastAsia="Calibri" w:hAnsi="Calibri" w:cs="Times New Roman"/>
              </w:rPr>
            </w:pPr>
            <w:r w:rsidRPr="00A424B2">
              <w:rPr>
                <w:rFonts w:ascii="Calibri" w:eastAsia="Calibri" w:hAnsi="Calibri" w:cs="Times New Roman"/>
              </w:rPr>
              <w:t>Разговор о важном</w:t>
            </w:r>
          </w:p>
        </w:tc>
        <w:tc>
          <w:tcPr>
            <w:tcW w:w="3638" w:type="dxa"/>
          </w:tcPr>
          <w:p w:rsidR="00D57E91" w:rsidRPr="00A424B2" w:rsidRDefault="00D57E91" w:rsidP="00933999">
            <w:pPr>
              <w:jc w:val="center"/>
              <w:rPr>
                <w:rFonts w:ascii="Calibri" w:eastAsia="Calibri" w:hAnsi="Calibri" w:cs="Times New Roman"/>
              </w:rPr>
            </w:pPr>
            <w:r w:rsidRPr="00A424B2">
              <w:rPr>
                <w:rFonts w:ascii="Calibri" w:eastAsia="Calibri" w:hAnsi="Calibri" w:cs="Times New Roman"/>
              </w:rPr>
              <w:t>1</w:t>
            </w:r>
          </w:p>
        </w:tc>
        <w:tc>
          <w:tcPr>
            <w:tcW w:w="3638" w:type="dxa"/>
          </w:tcPr>
          <w:p w:rsidR="00D57E91" w:rsidRPr="00A424B2" w:rsidRDefault="00D57E91" w:rsidP="00933999">
            <w:pPr>
              <w:jc w:val="center"/>
              <w:rPr>
                <w:rFonts w:ascii="Calibri" w:eastAsia="Calibri" w:hAnsi="Calibri" w:cs="Times New Roman"/>
              </w:rPr>
            </w:pPr>
            <w:r w:rsidRPr="00A424B2">
              <w:rPr>
                <w:rFonts w:ascii="Calibri" w:eastAsia="Calibri" w:hAnsi="Calibri" w:cs="Times New Roman"/>
              </w:rPr>
              <w:t>1</w:t>
            </w:r>
          </w:p>
        </w:tc>
      </w:tr>
      <w:tr w:rsidR="00D57E91" w:rsidRPr="00A424B2" w:rsidTr="00933999">
        <w:tc>
          <w:tcPr>
            <w:tcW w:w="7276" w:type="dxa"/>
          </w:tcPr>
          <w:p w:rsidR="00D57E91" w:rsidRPr="00A424B2" w:rsidRDefault="00D57E91" w:rsidP="00933999">
            <w:pPr>
              <w:rPr>
                <w:rFonts w:ascii="Calibri" w:eastAsia="Calibri" w:hAnsi="Calibri" w:cs="Times New Roman"/>
              </w:rPr>
            </w:pPr>
            <w:r w:rsidRPr="00A424B2">
              <w:rPr>
                <w:rFonts w:ascii="Calibri" w:eastAsia="Calibri" w:hAnsi="Calibri" w:cs="Times New Roman"/>
              </w:rPr>
              <w:t>Профориентационный минимум "</w:t>
            </w:r>
            <w:r w:rsidR="009D5170">
              <w:rPr>
                <w:rFonts w:ascii="Calibri" w:eastAsia="Calibri" w:hAnsi="Calibri" w:cs="Times New Roman"/>
              </w:rPr>
              <w:t xml:space="preserve">Моя </w:t>
            </w:r>
            <w:r w:rsidRPr="00A424B2">
              <w:rPr>
                <w:rFonts w:ascii="Calibri" w:eastAsia="Calibri" w:hAnsi="Calibri" w:cs="Times New Roman"/>
              </w:rPr>
              <w:t>Россия - мои горизонты"</w:t>
            </w:r>
          </w:p>
        </w:tc>
        <w:tc>
          <w:tcPr>
            <w:tcW w:w="3638" w:type="dxa"/>
          </w:tcPr>
          <w:p w:rsidR="00D57E91" w:rsidRPr="00A424B2" w:rsidRDefault="00D57E91" w:rsidP="00933999">
            <w:pPr>
              <w:jc w:val="center"/>
              <w:rPr>
                <w:rFonts w:ascii="Calibri" w:eastAsia="Calibri" w:hAnsi="Calibri" w:cs="Times New Roman"/>
              </w:rPr>
            </w:pPr>
            <w:r w:rsidRPr="00A424B2">
              <w:rPr>
                <w:rFonts w:ascii="Calibri" w:eastAsia="Calibri" w:hAnsi="Calibri" w:cs="Times New Roman"/>
              </w:rPr>
              <w:t>1</w:t>
            </w:r>
          </w:p>
        </w:tc>
        <w:tc>
          <w:tcPr>
            <w:tcW w:w="3638" w:type="dxa"/>
          </w:tcPr>
          <w:p w:rsidR="00D57E91" w:rsidRPr="00A424B2" w:rsidRDefault="00D57E91" w:rsidP="00933999">
            <w:pPr>
              <w:jc w:val="center"/>
              <w:rPr>
                <w:rFonts w:ascii="Calibri" w:eastAsia="Calibri" w:hAnsi="Calibri" w:cs="Times New Roman"/>
              </w:rPr>
            </w:pPr>
            <w:r w:rsidRPr="00A424B2">
              <w:rPr>
                <w:rFonts w:ascii="Calibri" w:eastAsia="Calibri" w:hAnsi="Calibri" w:cs="Times New Roman"/>
              </w:rPr>
              <w:t>1</w:t>
            </w:r>
          </w:p>
        </w:tc>
      </w:tr>
      <w:tr w:rsidR="00D57E91" w:rsidRPr="00A424B2" w:rsidTr="00933999">
        <w:tc>
          <w:tcPr>
            <w:tcW w:w="7276" w:type="dxa"/>
          </w:tcPr>
          <w:p w:rsidR="00D57E91" w:rsidRPr="00A424B2" w:rsidRDefault="00D57E91" w:rsidP="00933999">
            <w:pPr>
              <w:rPr>
                <w:rFonts w:ascii="Calibri" w:eastAsia="Calibri" w:hAnsi="Calibri" w:cs="Times New Roman"/>
              </w:rPr>
            </w:pPr>
            <w:r w:rsidRPr="00A424B2">
              <w:rPr>
                <w:rFonts w:ascii="Calibri" w:eastAsia="Calibri" w:hAnsi="Calibri" w:cs="Times New Roman"/>
              </w:rPr>
              <w:t>Химия в задачах и экспериментах</w:t>
            </w:r>
          </w:p>
        </w:tc>
        <w:tc>
          <w:tcPr>
            <w:tcW w:w="3638" w:type="dxa"/>
          </w:tcPr>
          <w:p w:rsidR="00D57E91" w:rsidRPr="00A424B2" w:rsidRDefault="00D57E91" w:rsidP="00933999">
            <w:pPr>
              <w:jc w:val="center"/>
              <w:rPr>
                <w:rFonts w:ascii="Calibri" w:eastAsia="Calibri" w:hAnsi="Calibri" w:cs="Times New Roman"/>
              </w:rPr>
            </w:pPr>
            <w:r w:rsidRPr="00A424B2">
              <w:rPr>
                <w:rFonts w:ascii="Calibri" w:eastAsia="Calibri" w:hAnsi="Calibri" w:cs="Times New Roman"/>
              </w:rPr>
              <w:t>0</w:t>
            </w:r>
          </w:p>
        </w:tc>
        <w:tc>
          <w:tcPr>
            <w:tcW w:w="3638" w:type="dxa"/>
          </w:tcPr>
          <w:p w:rsidR="00D57E91" w:rsidRPr="00A424B2" w:rsidRDefault="00D57E91" w:rsidP="00933999">
            <w:pPr>
              <w:jc w:val="center"/>
              <w:rPr>
                <w:rFonts w:ascii="Calibri" w:eastAsia="Calibri" w:hAnsi="Calibri" w:cs="Times New Roman"/>
              </w:rPr>
            </w:pPr>
            <w:r w:rsidRPr="00A424B2">
              <w:rPr>
                <w:rFonts w:ascii="Calibri" w:eastAsia="Calibri" w:hAnsi="Calibri" w:cs="Times New Roman"/>
              </w:rPr>
              <w:t>1</w:t>
            </w:r>
          </w:p>
        </w:tc>
      </w:tr>
      <w:tr w:rsidR="00D57E91" w:rsidRPr="00A424B2" w:rsidTr="00933999">
        <w:tc>
          <w:tcPr>
            <w:tcW w:w="7276" w:type="dxa"/>
          </w:tcPr>
          <w:p w:rsidR="00D57E91" w:rsidRPr="00A424B2" w:rsidRDefault="00D57E91" w:rsidP="00933999">
            <w:pPr>
              <w:rPr>
                <w:rFonts w:ascii="Calibri" w:eastAsia="Calibri" w:hAnsi="Calibri" w:cs="Times New Roman"/>
              </w:rPr>
            </w:pPr>
            <w:r w:rsidRPr="00A424B2">
              <w:rPr>
                <w:rFonts w:ascii="Calibri" w:eastAsia="Calibri" w:hAnsi="Calibri" w:cs="Times New Roman"/>
              </w:rPr>
              <w:t>В мире физики</w:t>
            </w:r>
          </w:p>
        </w:tc>
        <w:tc>
          <w:tcPr>
            <w:tcW w:w="3638" w:type="dxa"/>
          </w:tcPr>
          <w:p w:rsidR="00D57E91" w:rsidRPr="00A424B2" w:rsidRDefault="00D57E91" w:rsidP="00933999">
            <w:pPr>
              <w:jc w:val="center"/>
              <w:rPr>
                <w:rFonts w:ascii="Calibri" w:eastAsia="Calibri" w:hAnsi="Calibri" w:cs="Times New Roman"/>
              </w:rPr>
            </w:pPr>
            <w:r w:rsidRPr="00A424B2">
              <w:rPr>
                <w:rFonts w:ascii="Calibri" w:eastAsia="Calibri" w:hAnsi="Calibri" w:cs="Times New Roman"/>
              </w:rPr>
              <w:t>1</w:t>
            </w:r>
          </w:p>
        </w:tc>
        <w:tc>
          <w:tcPr>
            <w:tcW w:w="3638" w:type="dxa"/>
          </w:tcPr>
          <w:p w:rsidR="00D57E91" w:rsidRPr="00A424B2" w:rsidRDefault="00D57E91" w:rsidP="00933999">
            <w:pPr>
              <w:jc w:val="center"/>
              <w:rPr>
                <w:rFonts w:ascii="Calibri" w:eastAsia="Calibri" w:hAnsi="Calibri" w:cs="Times New Roman"/>
              </w:rPr>
            </w:pPr>
            <w:r w:rsidRPr="00A424B2">
              <w:rPr>
                <w:rFonts w:ascii="Calibri" w:eastAsia="Calibri" w:hAnsi="Calibri" w:cs="Times New Roman"/>
              </w:rPr>
              <w:t>0</w:t>
            </w:r>
          </w:p>
        </w:tc>
      </w:tr>
      <w:tr w:rsidR="00D57E91" w:rsidRPr="00A424B2" w:rsidTr="00933999">
        <w:tc>
          <w:tcPr>
            <w:tcW w:w="7276" w:type="dxa"/>
            <w:shd w:val="clear" w:color="auto" w:fill="00FF00"/>
          </w:tcPr>
          <w:p w:rsidR="00D57E91" w:rsidRPr="00A424B2" w:rsidRDefault="00D57E91" w:rsidP="00933999">
            <w:pPr>
              <w:rPr>
                <w:rFonts w:ascii="Calibri" w:eastAsia="Calibri" w:hAnsi="Calibri" w:cs="Times New Roman"/>
              </w:rPr>
            </w:pPr>
            <w:r w:rsidRPr="00A424B2">
              <w:rPr>
                <w:rFonts w:ascii="Calibri" w:eastAsia="Calibri" w:hAnsi="Calibri" w:cs="Times New Roman"/>
              </w:rPr>
              <w:t>ИТОГО недельная нагрузка</w:t>
            </w:r>
          </w:p>
        </w:tc>
        <w:tc>
          <w:tcPr>
            <w:tcW w:w="3638" w:type="dxa"/>
            <w:shd w:val="clear" w:color="auto" w:fill="00FF00"/>
          </w:tcPr>
          <w:p w:rsidR="00D57E91" w:rsidRPr="00A424B2" w:rsidRDefault="00D57E91" w:rsidP="00933999">
            <w:pPr>
              <w:jc w:val="center"/>
              <w:rPr>
                <w:rFonts w:ascii="Calibri" w:eastAsia="Calibri" w:hAnsi="Calibri" w:cs="Times New Roman"/>
              </w:rPr>
            </w:pPr>
            <w:r w:rsidRPr="00A424B2">
              <w:rPr>
                <w:rFonts w:ascii="Calibri" w:eastAsia="Calibri" w:hAnsi="Calibri" w:cs="Times New Roman"/>
              </w:rPr>
              <w:t>3</w:t>
            </w:r>
          </w:p>
        </w:tc>
        <w:tc>
          <w:tcPr>
            <w:tcW w:w="3638" w:type="dxa"/>
            <w:shd w:val="clear" w:color="auto" w:fill="00FF00"/>
          </w:tcPr>
          <w:p w:rsidR="00D57E91" w:rsidRPr="00A424B2" w:rsidRDefault="00D57E91" w:rsidP="00933999">
            <w:pPr>
              <w:jc w:val="center"/>
              <w:rPr>
                <w:rFonts w:ascii="Calibri" w:eastAsia="Calibri" w:hAnsi="Calibri" w:cs="Times New Roman"/>
              </w:rPr>
            </w:pPr>
            <w:r w:rsidRPr="00A424B2">
              <w:rPr>
                <w:rFonts w:ascii="Calibri" w:eastAsia="Calibri" w:hAnsi="Calibri" w:cs="Times New Roman"/>
              </w:rPr>
              <w:t>3</w:t>
            </w:r>
          </w:p>
        </w:tc>
      </w:tr>
    </w:tbl>
    <w:p w:rsidR="00D57E91" w:rsidRPr="00A424B2" w:rsidRDefault="00D57E91" w:rsidP="00D57E91">
      <w:pPr>
        <w:rPr>
          <w:rFonts w:ascii="Calibri" w:eastAsia="Calibri" w:hAnsi="Calibri" w:cs="Times New Roman"/>
        </w:rPr>
      </w:pPr>
    </w:p>
    <w:p w:rsidR="00D57E91" w:rsidRPr="00452EA0" w:rsidRDefault="00D57E91" w:rsidP="00452EA0">
      <w:pPr>
        <w:pStyle w:val="a6"/>
        <w:widowControl w:val="0"/>
        <w:spacing w:before="0" w:beforeAutospacing="0" w:after="0" w:afterAutospacing="0" w:line="336" w:lineRule="auto"/>
        <w:jc w:val="both"/>
        <w:rPr>
          <w:b/>
          <w:u w:val="single"/>
        </w:rPr>
      </w:pPr>
    </w:p>
    <w:p w:rsidR="00496164" w:rsidRDefault="00D57E91" w:rsidP="00D57E91">
      <w:pPr>
        <w:pStyle w:val="a6"/>
        <w:widowControl w:val="0"/>
        <w:spacing w:before="0" w:beforeAutospacing="0" w:after="0" w:afterAutospacing="0" w:line="336" w:lineRule="auto"/>
        <w:jc w:val="both"/>
      </w:pPr>
      <w:r>
        <w:rPr>
          <w:color w:val="000000"/>
          <w:sz w:val="28"/>
          <w:szCs w:val="28"/>
        </w:rPr>
        <w:t>3.3.1.</w:t>
      </w:r>
      <w:r w:rsidR="00496164">
        <w:rPr>
          <w:color w:val="000000"/>
          <w:sz w:val="28"/>
          <w:szCs w:val="28"/>
        </w:rPr>
        <w:t>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496164" w:rsidRDefault="00D57E91" w:rsidP="00D57E91">
      <w:pPr>
        <w:pStyle w:val="a6"/>
        <w:widowControl w:val="0"/>
        <w:spacing w:before="0" w:beforeAutospacing="0" w:after="0" w:afterAutospacing="0" w:line="336" w:lineRule="auto"/>
        <w:jc w:val="both"/>
        <w:rPr>
          <w:color w:val="000000"/>
          <w:sz w:val="28"/>
          <w:szCs w:val="28"/>
        </w:rPr>
      </w:pPr>
      <w:r>
        <w:rPr>
          <w:color w:val="000000"/>
          <w:sz w:val="28"/>
          <w:szCs w:val="28"/>
        </w:rPr>
        <w:t>3.3.2.</w:t>
      </w:r>
      <w:r w:rsidR="00BE4AE4">
        <w:rPr>
          <w:color w:val="000000"/>
          <w:sz w:val="28"/>
          <w:szCs w:val="28"/>
        </w:rPr>
        <w:t xml:space="preserve"> </w:t>
      </w:r>
      <w:r w:rsidR="00496164">
        <w:rPr>
          <w:color w:val="000000"/>
          <w:sz w:val="28"/>
          <w:szCs w:val="28"/>
        </w:rPr>
        <w:t>Внеурочная деятельность является неотъемлемой и обязательной частью основной образовательной программы.</w:t>
      </w:r>
    </w:p>
    <w:p w:rsidR="00BE4AE4" w:rsidRDefault="00BE4AE4" w:rsidP="00BE4AE4">
      <w:pPr>
        <w:pStyle w:val="docdata"/>
        <w:widowControl w:val="0"/>
        <w:spacing w:before="0" w:beforeAutospacing="0" w:after="0" w:afterAutospacing="0" w:line="336" w:lineRule="auto"/>
        <w:jc w:val="both"/>
      </w:pPr>
      <w:r>
        <w:rPr>
          <w:color w:val="000000"/>
          <w:sz w:val="28"/>
          <w:szCs w:val="28"/>
        </w:rPr>
        <w:t xml:space="preserve">3.3.3. План внеурочной деятельности является частью организационного раздела ООП СОО и представляет собой описание целостной системы функционирования </w:t>
      </w:r>
      <w:r>
        <w:rPr>
          <w:color w:val="000000"/>
          <w:sz w:val="28"/>
          <w:szCs w:val="28"/>
        </w:rPr>
        <w:lastRenderedPageBreak/>
        <w:t xml:space="preserve">образовательной организации в сфере внеурочной деятельности. </w:t>
      </w:r>
    </w:p>
    <w:p w:rsidR="00BE4AE4" w:rsidRDefault="00BE4AE4" w:rsidP="00BE4AE4">
      <w:pPr>
        <w:pStyle w:val="a6"/>
        <w:widowControl w:val="0"/>
        <w:spacing w:before="0" w:beforeAutospacing="0" w:after="0" w:afterAutospacing="0" w:line="336" w:lineRule="auto"/>
        <w:jc w:val="both"/>
      </w:pPr>
      <w:r>
        <w:rPr>
          <w:color w:val="000000"/>
          <w:sz w:val="28"/>
          <w:szCs w:val="28"/>
        </w:rPr>
        <w:t>3.3.4. 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BE4AE4" w:rsidRDefault="00BE4AE4" w:rsidP="00BE4AE4">
      <w:pPr>
        <w:pStyle w:val="a6"/>
        <w:widowControl w:val="0"/>
        <w:spacing w:before="0" w:beforeAutospacing="0" w:after="0" w:afterAutospacing="0" w:line="336" w:lineRule="auto"/>
        <w:jc w:val="both"/>
        <w:rPr>
          <w:color w:val="000000"/>
          <w:sz w:val="28"/>
          <w:szCs w:val="28"/>
        </w:rPr>
      </w:pPr>
      <w:r>
        <w:t xml:space="preserve">3.3.5. </w:t>
      </w:r>
      <w:r>
        <w:rPr>
          <w:color w:val="000000"/>
          <w:sz w:val="28"/>
          <w:szCs w:val="28"/>
        </w:rPr>
        <w:t xml:space="preserve">Количество часов, выделяемых на внеурочную деятельность, за два года обучения на уровне среднего общего образования составляет 204 часа (по 3 часа в 10 и 11 классах)..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w:t>
      </w:r>
    </w:p>
    <w:p w:rsidR="00BE4AE4" w:rsidRDefault="00D6165E" w:rsidP="00D6165E">
      <w:pPr>
        <w:pStyle w:val="a6"/>
        <w:widowControl w:val="0"/>
        <w:spacing w:before="0" w:beforeAutospacing="0" w:after="0" w:afterAutospacing="0" w:line="336" w:lineRule="auto"/>
        <w:jc w:val="both"/>
      </w:pPr>
      <w:r>
        <w:rPr>
          <w:color w:val="000000"/>
          <w:sz w:val="28"/>
          <w:szCs w:val="28"/>
        </w:rPr>
        <w:t xml:space="preserve">3.3.6. </w:t>
      </w:r>
      <w:r w:rsidR="00BE4AE4">
        <w:rPr>
          <w:color w:val="000000"/>
          <w:sz w:val="28"/>
          <w:szCs w:val="28"/>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BE4AE4" w:rsidRDefault="00D6165E" w:rsidP="00D6165E">
      <w:pPr>
        <w:pStyle w:val="a6"/>
        <w:widowControl w:val="0"/>
        <w:spacing w:before="0" w:beforeAutospacing="0" w:after="0" w:afterAutospacing="0" w:line="336" w:lineRule="auto"/>
        <w:jc w:val="both"/>
      </w:pPr>
      <w:r>
        <w:rPr>
          <w:color w:val="000000"/>
          <w:sz w:val="28"/>
          <w:szCs w:val="28"/>
        </w:rPr>
        <w:t xml:space="preserve">3.3.7. </w:t>
      </w:r>
      <w:r w:rsidR="00BE4AE4">
        <w:rPr>
          <w:color w:val="000000"/>
          <w:sz w:val="28"/>
          <w:szCs w:val="28"/>
        </w:rPr>
        <w:t xml:space="preserve">Общий объем внеурочной </w:t>
      </w:r>
      <w:r>
        <w:rPr>
          <w:color w:val="000000"/>
          <w:sz w:val="28"/>
          <w:szCs w:val="28"/>
        </w:rPr>
        <w:t xml:space="preserve">деятельности в 10-11 классах составляет 6 </w:t>
      </w:r>
      <w:r w:rsidR="00BE4AE4">
        <w:rPr>
          <w:color w:val="000000"/>
          <w:sz w:val="28"/>
          <w:szCs w:val="28"/>
        </w:rPr>
        <w:t>часов в неделю.</w:t>
      </w:r>
    </w:p>
    <w:p w:rsidR="00BE4AE4" w:rsidRPr="009D5170" w:rsidRDefault="00D6165E" w:rsidP="00D6165E">
      <w:pPr>
        <w:pStyle w:val="a6"/>
        <w:widowControl w:val="0"/>
        <w:spacing w:before="0" w:beforeAutospacing="0" w:after="0" w:afterAutospacing="0" w:line="336" w:lineRule="auto"/>
        <w:jc w:val="both"/>
        <w:rPr>
          <w:b/>
          <w:u w:val="single"/>
        </w:rPr>
      </w:pPr>
      <w:r w:rsidRPr="009D5170">
        <w:rPr>
          <w:b/>
          <w:color w:val="000000"/>
          <w:sz w:val="28"/>
          <w:szCs w:val="28"/>
          <w:u w:val="single"/>
        </w:rPr>
        <w:t xml:space="preserve">3.3.8. </w:t>
      </w:r>
      <w:r w:rsidR="00AE66DA">
        <w:rPr>
          <w:b/>
          <w:color w:val="000000"/>
          <w:sz w:val="28"/>
          <w:szCs w:val="28"/>
          <w:u w:val="single"/>
        </w:rPr>
        <w:t>Один час в неделю  отве</w:t>
      </w:r>
      <w:r w:rsidRPr="009D5170">
        <w:rPr>
          <w:b/>
          <w:color w:val="000000"/>
          <w:sz w:val="28"/>
          <w:szCs w:val="28"/>
          <w:u w:val="single"/>
        </w:rPr>
        <w:t>дено</w:t>
      </w:r>
      <w:r w:rsidR="00BE4AE4" w:rsidRPr="009D5170">
        <w:rPr>
          <w:b/>
          <w:color w:val="000000"/>
          <w:sz w:val="28"/>
          <w:szCs w:val="28"/>
          <w:u w:val="single"/>
        </w:rPr>
        <w:t xml:space="preserve"> на внеурочное занятие «Разговоры о важном». </w:t>
      </w:r>
    </w:p>
    <w:p w:rsidR="00BE4AE4" w:rsidRDefault="00BE4AE4" w:rsidP="00BE4AE4">
      <w:pPr>
        <w:pStyle w:val="a6"/>
        <w:widowControl w:val="0"/>
        <w:spacing w:before="0" w:beforeAutospacing="0" w:after="0" w:afterAutospacing="0" w:line="336" w:lineRule="auto"/>
        <w:ind w:firstLine="709"/>
        <w:jc w:val="both"/>
      </w:pPr>
      <w:r>
        <w:rPr>
          <w:color w:val="000000"/>
          <w:sz w:val="28"/>
          <w:szCs w:val="28"/>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BE4AE4" w:rsidRDefault="00BE4AE4" w:rsidP="00BE4AE4">
      <w:pPr>
        <w:pStyle w:val="a6"/>
        <w:widowControl w:val="0"/>
        <w:spacing w:before="0" w:beforeAutospacing="0" w:after="0" w:afterAutospacing="0" w:line="336" w:lineRule="auto"/>
        <w:ind w:firstLine="709"/>
        <w:jc w:val="both"/>
        <w:rPr>
          <w:color w:val="000000"/>
          <w:sz w:val="28"/>
          <w:szCs w:val="28"/>
        </w:rPr>
      </w:pPr>
      <w:r>
        <w:rPr>
          <w:color w:val="000000"/>
          <w:sz w:val="28"/>
          <w:szCs w:val="28"/>
        </w:rPr>
        <w:t xml:space="preserve">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w:t>
      </w:r>
      <w:r>
        <w:rPr>
          <w:color w:val="000000"/>
          <w:sz w:val="28"/>
          <w:szCs w:val="28"/>
        </w:rPr>
        <w:lastRenderedPageBreak/>
        <w:t>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r w:rsidR="00D6165E">
        <w:rPr>
          <w:color w:val="000000"/>
          <w:sz w:val="28"/>
          <w:szCs w:val="28"/>
        </w:rPr>
        <w:t xml:space="preserve"> Данный курс проводится первым уроком по понедельникам.</w:t>
      </w:r>
    </w:p>
    <w:p w:rsidR="00D6165E" w:rsidRPr="009D5170" w:rsidRDefault="00D6165E" w:rsidP="00D6165E">
      <w:pPr>
        <w:pStyle w:val="a6"/>
        <w:widowControl w:val="0"/>
        <w:spacing w:before="0" w:beforeAutospacing="0" w:after="0" w:afterAutospacing="0" w:line="336" w:lineRule="auto"/>
        <w:jc w:val="both"/>
        <w:rPr>
          <w:b/>
          <w:color w:val="000000"/>
          <w:sz w:val="28"/>
          <w:szCs w:val="28"/>
          <w:u w:val="single"/>
        </w:rPr>
      </w:pPr>
      <w:r w:rsidRPr="009D5170">
        <w:rPr>
          <w:b/>
          <w:color w:val="000000"/>
          <w:sz w:val="28"/>
          <w:szCs w:val="28"/>
          <w:u w:val="single"/>
        </w:rPr>
        <w:t>3.3.9.</w:t>
      </w:r>
      <w:r w:rsidR="009D5170" w:rsidRPr="009D5170">
        <w:rPr>
          <w:b/>
          <w:color w:val="000000"/>
          <w:sz w:val="28"/>
          <w:szCs w:val="28"/>
          <w:u w:val="single"/>
        </w:rPr>
        <w:t xml:space="preserve"> По четвергам каждую неделю проводится профориентационный курс “Моя Россия – мои горизонты”</w:t>
      </w:r>
      <w:r w:rsidR="009D5170">
        <w:rPr>
          <w:b/>
          <w:color w:val="000000"/>
          <w:sz w:val="28"/>
          <w:szCs w:val="28"/>
          <w:u w:val="single"/>
        </w:rPr>
        <w:t>.</w:t>
      </w:r>
    </w:p>
    <w:p w:rsidR="009D5170" w:rsidRDefault="009D5170" w:rsidP="00D6165E">
      <w:pPr>
        <w:pStyle w:val="a6"/>
        <w:widowControl w:val="0"/>
        <w:spacing w:before="0" w:beforeAutospacing="0" w:after="0" w:afterAutospacing="0" w:line="336" w:lineRule="auto"/>
        <w:jc w:val="both"/>
        <w:rPr>
          <w:sz w:val="28"/>
          <w:szCs w:val="28"/>
        </w:rPr>
      </w:pPr>
      <w:r w:rsidRPr="009D5170">
        <w:rPr>
          <w:sz w:val="28"/>
          <w:szCs w:val="28"/>
        </w:rPr>
        <w:t xml:space="preserve">        Основное содержание: популяризация культуры труда, связь выбора профессии с персональным счастьем и развитием экономики страны; знакомство с отраслями экономики, в том числе региональными, национальными и этнокультурными особенностями народов Российской Федерации, профессиональными навыками и качествами; формирование представлений о развитии и достижениях страны; знакомство с миром профессий; знакомство с системой высшего и среднего профессионального образования в стране; создание условий для развития универсальных учебных действий (общения, работы в команде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 На занятия, направленные на удовлетворение профориентационных интересов и потребностей обучающихся целесообразно отводить один академический час </w:t>
      </w:r>
      <w:r>
        <w:rPr>
          <w:sz w:val="28"/>
          <w:szCs w:val="28"/>
        </w:rPr>
        <w:t>(далее – час) в неделю.</w:t>
      </w:r>
    </w:p>
    <w:p w:rsidR="00933999" w:rsidRDefault="00933999" w:rsidP="00D6165E">
      <w:pPr>
        <w:pStyle w:val="a6"/>
        <w:widowControl w:val="0"/>
        <w:spacing w:before="0" w:beforeAutospacing="0" w:after="0" w:afterAutospacing="0" w:line="336" w:lineRule="auto"/>
        <w:jc w:val="both"/>
        <w:rPr>
          <w:sz w:val="28"/>
          <w:szCs w:val="28"/>
        </w:rPr>
      </w:pPr>
      <w:r>
        <w:rPr>
          <w:sz w:val="28"/>
          <w:szCs w:val="28"/>
        </w:rPr>
        <w:t xml:space="preserve">           </w:t>
      </w:r>
      <w:r w:rsidRPr="009D5170">
        <w:rPr>
          <w:sz w:val="28"/>
          <w:szCs w:val="28"/>
        </w:rPr>
        <w:t>Содержание Программы учитывает системную модель содействия самоопределению обучающихся общеобразовательных организаций, основанную на сочетании мотивационно-активизирующего, информационно-обучающего, практико-ориентированного и диагностико-консультативного подходов к формированию готовности к профессиональному самоопределению</w:t>
      </w:r>
    </w:p>
    <w:p w:rsidR="009D5170" w:rsidRDefault="009D5170" w:rsidP="00D6165E">
      <w:pPr>
        <w:pStyle w:val="a6"/>
        <w:widowControl w:val="0"/>
        <w:spacing w:before="0" w:beforeAutospacing="0" w:after="0" w:afterAutospacing="0" w:line="336" w:lineRule="auto"/>
        <w:jc w:val="both"/>
        <w:rPr>
          <w:sz w:val="28"/>
          <w:szCs w:val="28"/>
        </w:rPr>
      </w:pPr>
      <w:r w:rsidRPr="00933999">
        <w:rPr>
          <w:b/>
          <w:sz w:val="28"/>
          <w:szCs w:val="28"/>
          <w:u w:val="single"/>
        </w:rPr>
        <w:t xml:space="preserve">3.3.10. </w:t>
      </w:r>
      <w:r w:rsidR="00933999" w:rsidRPr="00933999">
        <w:rPr>
          <w:b/>
          <w:sz w:val="28"/>
          <w:szCs w:val="28"/>
          <w:u w:val="single"/>
        </w:rPr>
        <w:t>В рамках деятельности Центра “Точка роста”  (открыт в МБОУ Островской СОШ с 15.09.2023г) в 10 классе проводится учебный курс  “В мире физики”.</w:t>
      </w:r>
      <w:r w:rsidR="00933999">
        <w:rPr>
          <w:sz w:val="28"/>
          <w:szCs w:val="28"/>
        </w:rPr>
        <w:t xml:space="preserve"> Реализация курса осуществляется с использованием оборудования Центра.</w:t>
      </w:r>
    </w:p>
    <w:p w:rsidR="00BE4AE4" w:rsidRDefault="00933999" w:rsidP="00933999">
      <w:pPr>
        <w:pStyle w:val="a6"/>
        <w:widowControl w:val="0"/>
        <w:spacing w:before="0" w:beforeAutospacing="0" w:after="0" w:afterAutospacing="0" w:line="336" w:lineRule="auto"/>
        <w:jc w:val="both"/>
      </w:pPr>
      <w:r>
        <w:rPr>
          <w:color w:val="000000"/>
          <w:sz w:val="28"/>
          <w:szCs w:val="28"/>
        </w:rPr>
        <w:t>3.3.11.</w:t>
      </w:r>
      <w:r w:rsidR="00BE4AE4">
        <w:rPr>
          <w:color w:val="000000"/>
          <w:sz w:val="28"/>
          <w:szCs w:val="28"/>
        </w:rPr>
        <w:t xml:space="preserve">Организация жизни ученических сообществ является важной составляющей внеурочной деятельности, направлена на формирование у обучающихся </w:t>
      </w:r>
      <w:r w:rsidR="00BE4AE4">
        <w:rPr>
          <w:color w:val="000000"/>
          <w:sz w:val="28"/>
          <w:szCs w:val="28"/>
        </w:rPr>
        <w:lastRenderedPageBreak/>
        <w:t>российской гражданской идентичности и таких компетенций, как:</w:t>
      </w:r>
    </w:p>
    <w:p w:rsidR="00BE4AE4" w:rsidRDefault="00BE4AE4" w:rsidP="00BE4AE4">
      <w:pPr>
        <w:pStyle w:val="a6"/>
        <w:widowControl w:val="0"/>
        <w:spacing w:before="0" w:beforeAutospacing="0" w:after="0" w:afterAutospacing="0" w:line="336" w:lineRule="auto"/>
        <w:ind w:firstLine="709"/>
        <w:jc w:val="both"/>
      </w:pPr>
      <w:r>
        <w:rPr>
          <w:color w:val="000000"/>
          <w:sz w:val="28"/>
          <w:szCs w:val="28"/>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BE4AE4" w:rsidRDefault="00BE4AE4" w:rsidP="00BE4AE4">
      <w:pPr>
        <w:pStyle w:val="a6"/>
        <w:widowControl w:val="0"/>
        <w:spacing w:before="0" w:beforeAutospacing="0" w:after="0" w:afterAutospacing="0" w:line="336" w:lineRule="auto"/>
        <w:ind w:firstLine="709"/>
        <w:jc w:val="both"/>
      </w:pPr>
      <w:r>
        <w:rPr>
          <w:color w:val="000000"/>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BE4AE4" w:rsidRDefault="00BE4AE4" w:rsidP="00BE4AE4">
      <w:pPr>
        <w:pStyle w:val="a6"/>
        <w:widowControl w:val="0"/>
        <w:spacing w:before="0" w:beforeAutospacing="0" w:after="0" w:afterAutospacing="0" w:line="336" w:lineRule="auto"/>
        <w:ind w:firstLine="709"/>
        <w:jc w:val="both"/>
      </w:pPr>
      <w:r>
        <w:rPr>
          <w:color w:val="000000"/>
          <w:sz w:val="28"/>
          <w:szCs w:val="28"/>
        </w:rPr>
        <w:t>компетенция в сфере общественной самоорганизации, участия в общественно значимой совместной деятельности.</w:t>
      </w:r>
    </w:p>
    <w:p w:rsidR="00BE4AE4" w:rsidRPr="00933999" w:rsidRDefault="00BE4AE4" w:rsidP="00BE4AE4">
      <w:pPr>
        <w:pStyle w:val="a6"/>
        <w:widowControl w:val="0"/>
        <w:spacing w:before="0" w:beforeAutospacing="0" w:after="0" w:afterAutospacing="0" w:line="336" w:lineRule="auto"/>
        <w:ind w:firstLine="709"/>
        <w:jc w:val="both"/>
        <w:rPr>
          <w:b/>
          <w:u w:val="single"/>
        </w:rPr>
      </w:pPr>
      <w:r w:rsidRPr="00933999">
        <w:rPr>
          <w:b/>
          <w:color w:val="000000"/>
          <w:sz w:val="28"/>
          <w:szCs w:val="28"/>
          <w:u w:val="single"/>
        </w:rPr>
        <w:t>Организация жизни ученических сообществ выстраивается:</w:t>
      </w:r>
    </w:p>
    <w:p w:rsidR="00BE4AE4" w:rsidRDefault="00BE4AE4" w:rsidP="00BE4AE4">
      <w:pPr>
        <w:pStyle w:val="a6"/>
        <w:widowControl w:val="0"/>
        <w:spacing w:before="0" w:beforeAutospacing="0" w:after="0" w:afterAutospacing="0" w:line="336" w:lineRule="auto"/>
        <w:ind w:firstLine="709"/>
        <w:jc w:val="both"/>
      </w:pPr>
      <w:r>
        <w:rPr>
          <w:color w:val="000000"/>
          <w:sz w:val="28"/>
          <w:szCs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BE4AE4" w:rsidRDefault="00BE4AE4" w:rsidP="00BE4AE4">
      <w:pPr>
        <w:pStyle w:val="a6"/>
        <w:widowControl w:val="0"/>
        <w:spacing w:before="0" w:beforeAutospacing="0" w:after="0" w:afterAutospacing="0" w:line="336" w:lineRule="auto"/>
        <w:ind w:firstLine="709"/>
        <w:jc w:val="both"/>
      </w:pPr>
      <w:r>
        <w:rPr>
          <w:color w:val="000000"/>
          <w:sz w:val="28"/>
          <w:szCs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BE4AE4" w:rsidRDefault="00BE4AE4" w:rsidP="00BE4AE4">
      <w:pPr>
        <w:pStyle w:val="a6"/>
        <w:widowControl w:val="0"/>
        <w:spacing w:before="0" w:beforeAutospacing="0" w:after="0" w:afterAutospacing="0" w:line="336" w:lineRule="auto"/>
        <w:ind w:firstLine="709"/>
        <w:jc w:val="both"/>
      </w:pPr>
      <w:r>
        <w:rPr>
          <w:color w:val="000000"/>
          <w:sz w:val="28"/>
          <w:szCs w:val="28"/>
        </w:rPr>
        <w:t xml:space="preserve">через участие в экологическом просвещении сверстников, родителей, населения; </w:t>
      </w:r>
    </w:p>
    <w:p w:rsidR="00BE4AE4" w:rsidRDefault="00BE4AE4" w:rsidP="00BE4AE4">
      <w:pPr>
        <w:pStyle w:val="a6"/>
        <w:widowControl w:val="0"/>
        <w:spacing w:before="0" w:beforeAutospacing="0" w:after="0" w:afterAutospacing="0" w:line="336" w:lineRule="auto"/>
        <w:ind w:firstLine="709"/>
        <w:jc w:val="both"/>
      </w:pPr>
      <w:r>
        <w:rPr>
          <w:color w:val="000000"/>
          <w:sz w:val="28"/>
          <w:szCs w:val="28"/>
        </w:rPr>
        <w:t>через благоустройство школы, класса, сельского поселения, города, в ходе партнерства с общественными организациями и объединениями;</w:t>
      </w:r>
    </w:p>
    <w:p w:rsidR="00BE4AE4" w:rsidRDefault="00BE4AE4" w:rsidP="00BE4AE4">
      <w:pPr>
        <w:pStyle w:val="a6"/>
        <w:widowControl w:val="0"/>
        <w:spacing w:before="0" w:beforeAutospacing="0" w:after="0" w:afterAutospacing="0" w:line="336" w:lineRule="auto"/>
        <w:ind w:firstLine="709"/>
        <w:jc w:val="both"/>
      </w:pPr>
      <w:r>
        <w:rPr>
          <w:color w:val="000000"/>
          <w:sz w:val="28"/>
          <w:szCs w:val="28"/>
        </w:rPr>
        <w:t>через отношение обучающихся к закону, государству и к гражданскому обществу (включает подготовку личности к общественной жизни);</w:t>
      </w:r>
    </w:p>
    <w:p w:rsidR="00BE4AE4" w:rsidRDefault="00BE4AE4" w:rsidP="00BE4AE4">
      <w:pPr>
        <w:pStyle w:val="a6"/>
        <w:widowControl w:val="0"/>
        <w:spacing w:before="0" w:beforeAutospacing="0" w:after="0" w:afterAutospacing="0" w:line="336" w:lineRule="auto"/>
        <w:ind w:firstLine="709"/>
        <w:jc w:val="both"/>
      </w:pPr>
      <w:r>
        <w:rPr>
          <w:color w:val="000000"/>
          <w:sz w:val="28"/>
          <w:szCs w:val="28"/>
        </w:rP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BE4AE4" w:rsidRDefault="00BE4AE4" w:rsidP="00BE4AE4">
      <w:pPr>
        <w:pStyle w:val="a6"/>
        <w:widowControl w:val="0"/>
        <w:spacing w:before="0" w:beforeAutospacing="0" w:after="0" w:afterAutospacing="0" w:line="336" w:lineRule="auto"/>
        <w:ind w:firstLine="709"/>
        <w:jc w:val="both"/>
      </w:pPr>
      <w:r>
        <w:rPr>
          <w:color w:val="000000"/>
          <w:sz w:val="28"/>
          <w:szCs w:val="28"/>
        </w:rPr>
        <w:t>через трудовые и социально-экономические отношения (включает подготовку личности к трудовой деятельности).</w:t>
      </w:r>
    </w:p>
    <w:p w:rsidR="00BE4AE4" w:rsidRDefault="00933999" w:rsidP="00933999">
      <w:pPr>
        <w:pStyle w:val="a6"/>
        <w:widowControl w:val="0"/>
        <w:spacing w:before="0" w:beforeAutospacing="0" w:after="0" w:afterAutospacing="0" w:line="336" w:lineRule="auto"/>
        <w:jc w:val="both"/>
      </w:pPr>
      <w:r w:rsidRPr="00DF4622">
        <w:rPr>
          <w:b/>
          <w:color w:val="000000"/>
          <w:sz w:val="28"/>
          <w:szCs w:val="28"/>
          <w:u w:val="single"/>
        </w:rPr>
        <w:t xml:space="preserve">3.3.12. </w:t>
      </w:r>
      <w:r w:rsidR="00BE4AE4" w:rsidRPr="00DF4622">
        <w:rPr>
          <w:b/>
          <w:color w:val="000000"/>
          <w:sz w:val="28"/>
          <w:szCs w:val="28"/>
          <w:u w:val="single"/>
        </w:rPr>
        <w:t>Инвариантный компонент плана внеурочной деятельности (вне зависимости</w:t>
      </w:r>
      <w:r w:rsidR="00BE4AE4">
        <w:rPr>
          <w:color w:val="000000"/>
          <w:sz w:val="28"/>
          <w:szCs w:val="28"/>
        </w:rPr>
        <w:t xml:space="preserve"> от профиля) предполагает:</w:t>
      </w:r>
    </w:p>
    <w:p w:rsidR="00BE4AE4" w:rsidRDefault="00933999" w:rsidP="00BE4AE4">
      <w:pPr>
        <w:pStyle w:val="a6"/>
        <w:widowControl w:val="0"/>
        <w:spacing w:before="0" w:beforeAutospacing="0" w:after="0" w:afterAutospacing="0" w:line="336" w:lineRule="auto"/>
        <w:ind w:firstLine="709"/>
        <w:jc w:val="both"/>
      </w:pPr>
      <w:r>
        <w:rPr>
          <w:color w:val="000000"/>
          <w:sz w:val="28"/>
          <w:szCs w:val="28"/>
        </w:rPr>
        <w:t xml:space="preserve">- </w:t>
      </w:r>
      <w:r w:rsidR="00BE4AE4">
        <w:rPr>
          <w:color w:val="000000"/>
          <w:sz w:val="28"/>
          <w:szCs w:val="28"/>
        </w:rPr>
        <w:t xml:space="preserve">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w:t>
      </w:r>
      <w:r w:rsidR="00BE4AE4">
        <w:rPr>
          <w:color w:val="000000"/>
          <w:sz w:val="28"/>
          <w:szCs w:val="28"/>
        </w:rPr>
        <w:lastRenderedPageBreak/>
        <w:t>де</w:t>
      </w:r>
      <w:r>
        <w:rPr>
          <w:color w:val="000000"/>
          <w:sz w:val="28"/>
          <w:szCs w:val="28"/>
        </w:rPr>
        <w:t>лах образовательной организации.</w:t>
      </w:r>
    </w:p>
    <w:p w:rsidR="00BE4AE4" w:rsidRDefault="00DF4622" w:rsidP="00933999">
      <w:pPr>
        <w:pStyle w:val="a6"/>
        <w:widowControl w:val="0"/>
        <w:spacing w:before="0" w:beforeAutospacing="0" w:after="0" w:afterAutospacing="0" w:line="336" w:lineRule="auto"/>
        <w:jc w:val="both"/>
      </w:pPr>
      <w:r w:rsidRPr="00DF4622">
        <w:rPr>
          <w:b/>
          <w:color w:val="000000"/>
          <w:sz w:val="28"/>
          <w:szCs w:val="28"/>
          <w:u w:val="single"/>
        </w:rPr>
        <w:t xml:space="preserve">3.3.13. </w:t>
      </w:r>
      <w:r w:rsidR="00BE4AE4" w:rsidRPr="00DF4622">
        <w:rPr>
          <w:b/>
          <w:color w:val="000000"/>
          <w:sz w:val="28"/>
          <w:szCs w:val="28"/>
          <w:u w:val="single"/>
        </w:rPr>
        <w:t>В рамках реализации универсального профиля в первом полугодии</w:t>
      </w:r>
      <w:r w:rsidR="00BE4AE4">
        <w:rPr>
          <w:color w:val="000000"/>
          <w:sz w:val="28"/>
          <w:szCs w:val="28"/>
        </w:rPr>
        <w:t xml:space="preserve">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BE4AE4" w:rsidRDefault="00BE4AE4" w:rsidP="00BE4AE4">
      <w:pPr>
        <w:pStyle w:val="a6"/>
        <w:widowControl w:val="0"/>
        <w:spacing w:before="0" w:beforeAutospacing="0" w:after="0" w:afterAutospacing="0" w:line="336" w:lineRule="auto"/>
        <w:ind w:firstLine="709"/>
        <w:jc w:val="both"/>
      </w:pPr>
      <w:r>
        <w:rPr>
          <w:color w:val="000000"/>
          <w:sz w:val="28"/>
          <w:szCs w:val="28"/>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E4AE4" w:rsidRDefault="00BE4AE4" w:rsidP="00BE4AE4">
      <w:pPr>
        <w:pStyle w:val="a6"/>
        <w:widowControl w:val="0"/>
        <w:spacing w:before="0" w:beforeAutospacing="0" w:after="0" w:afterAutospacing="0" w:line="336" w:lineRule="auto"/>
        <w:ind w:firstLine="709"/>
        <w:jc w:val="both"/>
      </w:pPr>
      <w:r>
        <w:rPr>
          <w:color w:val="000000"/>
          <w:sz w:val="28"/>
          <w:szCs w:val="28"/>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BE4AE4" w:rsidRDefault="00BE4AE4" w:rsidP="00BE4AE4">
      <w:pPr>
        <w:pStyle w:val="a6"/>
        <w:widowControl w:val="0"/>
        <w:spacing w:before="0" w:beforeAutospacing="0" w:after="0" w:afterAutospacing="0" w:line="336" w:lineRule="auto"/>
        <w:ind w:firstLine="709"/>
        <w:jc w:val="both"/>
      </w:pPr>
      <w:r>
        <w:rPr>
          <w:color w:val="000000"/>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BE4AE4" w:rsidRDefault="00BE4AE4" w:rsidP="00BE4AE4">
      <w:pPr>
        <w:pStyle w:val="a6"/>
        <w:widowControl w:val="0"/>
        <w:spacing w:before="0" w:beforeAutospacing="0" w:after="0" w:afterAutospacing="0" w:line="336" w:lineRule="auto"/>
        <w:ind w:firstLine="709"/>
        <w:jc w:val="both"/>
      </w:pPr>
      <w:r>
        <w:rPr>
          <w:color w:val="000000"/>
          <w:sz w:val="28"/>
          <w:szCs w:val="28"/>
        </w:rPr>
        <w:t xml:space="preserve">В каникулярное время (осенние, весенние каникулы в 11 классе) </w:t>
      </w:r>
      <w:r>
        <w:rPr>
          <w:color w:val="000000"/>
          <w:sz w:val="28"/>
          <w:szCs w:val="28"/>
        </w:rPr>
        <w:lastRenderedPageBreak/>
        <w:t>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E4AE4" w:rsidRDefault="00DF4622" w:rsidP="00DF4622">
      <w:pPr>
        <w:pStyle w:val="a6"/>
        <w:widowControl w:val="0"/>
        <w:spacing w:before="0" w:beforeAutospacing="0" w:after="0" w:afterAutospacing="0" w:line="336" w:lineRule="auto"/>
        <w:jc w:val="both"/>
        <w:rPr>
          <w:b/>
          <w:color w:val="000000"/>
          <w:sz w:val="28"/>
          <w:szCs w:val="28"/>
          <w:u w:val="single"/>
        </w:rPr>
      </w:pPr>
      <w:r w:rsidRPr="00DF4622">
        <w:rPr>
          <w:b/>
          <w:color w:val="000000"/>
          <w:sz w:val="28"/>
          <w:szCs w:val="28"/>
          <w:u w:val="single"/>
        </w:rPr>
        <w:t>3.4. К</w:t>
      </w:r>
      <w:r w:rsidR="00BE4AE4" w:rsidRPr="00DF4622">
        <w:rPr>
          <w:b/>
          <w:color w:val="000000"/>
          <w:sz w:val="28"/>
          <w:szCs w:val="28"/>
          <w:u w:val="single"/>
        </w:rPr>
        <w:t>алендарный план воспитательной работы.</w:t>
      </w:r>
    </w:p>
    <w:p w:rsidR="00895F38" w:rsidRDefault="00895F38" w:rsidP="00895F38">
      <w:pPr>
        <w:spacing w:after="0" w:line="240" w:lineRule="auto"/>
        <w:rPr>
          <w:rFonts w:ascii="Times New Roman" w:eastAsia="Times New Roman" w:hAnsi="Times New Roman" w:cs="Times New Roman"/>
          <w:b/>
          <w:color w:val="000000"/>
          <w:sz w:val="24"/>
          <w:szCs w:val="24"/>
          <w:u w:val="single"/>
          <w:lang w:eastAsia="ru-RU" w:bidi="ru-RU"/>
        </w:rPr>
      </w:pPr>
    </w:p>
    <w:p w:rsidR="00895F38" w:rsidRPr="00840D90" w:rsidRDefault="00840D90" w:rsidP="00895F38">
      <w:pPr>
        <w:pStyle w:val="13"/>
        <w:rPr>
          <w:sz w:val="28"/>
          <w:szCs w:val="28"/>
          <w:lang w:eastAsia="ru-RU" w:bidi="ru-RU"/>
        </w:rPr>
      </w:pPr>
      <w:r>
        <w:rPr>
          <w:sz w:val="28"/>
          <w:szCs w:val="28"/>
          <w:lang w:eastAsia="ru-RU" w:bidi="ru-RU"/>
        </w:rPr>
        <w:t xml:space="preserve">3.4.1. </w:t>
      </w:r>
      <w:r w:rsidR="00895F38" w:rsidRPr="00840D90">
        <w:rPr>
          <w:sz w:val="28"/>
          <w:szCs w:val="28"/>
          <w:lang w:eastAsia="ru-RU" w:bidi="ru-RU"/>
        </w:rPr>
        <w:t>Календарный план воспитательной работы МБОУ Островской СОШ составлен на основании федерального календарного плана, который является единым для образовательных организаций.</w:t>
      </w:r>
    </w:p>
    <w:p w:rsidR="00895F38" w:rsidRPr="00840D90" w:rsidRDefault="00895F38" w:rsidP="00895F38">
      <w:pPr>
        <w:pStyle w:val="13"/>
        <w:rPr>
          <w:sz w:val="28"/>
          <w:szCs w:val="28"/>
          <w:lang w:eastAsia="ru-RU" w:bidi="ru-RU"/>
        </w:rPr>
      </w:pPr>
    </w:p>
    <w:p w:rsidR="00895F38" w:rsidRDefault="00840D90" w:rsidP="00895F38">
      <w:pPr>
        <w:pStyle w:val="13"/>
        <w:rPr>
          <w:lang w:eastAsia="ru-RU" w:bidi="ru-RU"/>
        </w:rPr>
      </w:pPr>
      <w:r>
        <w:rPr>
          <w:sz w:val="28"/>
          <w:szCs w:val="28"/>
          <w:lang w:eastAsia="ru-RU" w:bidi="ru-RU"/>
        </w:rPr>
        <w:t xml:space="preserve">3.4.2. </w:t>
      </w:r>
      <w:r w:rsidR="00895F38" w:rsidRPr="00840D90">
        <w:rPr>
          <w:sz w:val="28"/>
          <w:szCs w:val="28"/>
          <w:lang w:eastAsia="ru-RU" w:bidi="ru-RU"/>
        </w:rPr>
        <w:t>Календарный план воспитательной работы реализуется в рамках урочной и внеурочной деятельности</w:t>
      </w:r>
      <w:r w:rsidR="00895F38">
        <w:rPr>
          <w:lang w:eastAsia="ru-RU" w:bidi="ru-RU"/>
        </w:rPr>
        <w:t>.</w:t>
      </w:r>
    </w:p>
    <w:p w:rsidR="00840D90" w:rsidRPr="00840D90" w:rsidRDefault="00840D90" w:rsidP="00840D90">
      <w:pPr>
        <w:pStyle w:val="a5"/>
        <w:rPr>
          <w:lang w:eastAsia="ru-RU" w:bidi="ru-RU"/>
        </w:rPr>
      </w:pPr>
    </w:p>
    <w:p w:rsidR="00840D90" w:rsidRDefault="00840D90" w:rsidP="00840D90">
      <w:pPr>
        <w:pStyle w:val="a6"/>
        <w:widowControl w:val="0"/>
        <w:spacing w:before="0" w:beforeAutospacing="0" w:after="0" w:afterAutospacing="0" w:line="336" w:lineRule="auto"/>
        <w:jc w:val="both"/>
      </w:pPr>
      <w:r>
        <w:rPr>
          <w:color w:val="000000"/>
          <w:sz w:val="28"/>
          <w:szCs w:val="28"/>
        </w:rPr>
        <w:t>3.4.3.МБОУ Островская СОШ вправе наряду с федеральным календарным планом воспитательной работы проводить иные мероприятия согласно рабочей программе воспитания, по ключевым направлениям воспитания и дополнительного образования детей.</w:t>
      </w:r>
    </w:p>
    <w:p w:rsidR="00895F38" w:rsidRPr="001A02AA" w:rsidRDefault="00895F38" w:rsidP="00895F38">
      <w:pPr>
        <w:spacing w:after="0" w:line="240" w:lineRule="auto"/>
        <w:rPr>
          <w:rFonts w:ascii="Times New Roman" w:eastAsia="Times New Roman" w:hAnsi="Times New Roman" w:cs="Times New Roman"/>
          <w:b/>
          <w:color w:val="000000"/>
          <w:sz w:val="24"/>
          <w:szCs w:val="24"/>
          <w:u w:val="single"/>
          <w:lang w:eastAsia="ru-RU" w:bidi="ru-RU"/>
        </w:rPr>
      </w:pPr>
    </w:p>
    <w:p w:rsidR="00895F38" w:rsidRPr="001A02AA" w:rsidRDefault="00895F38" w:rsidP="00895F38">
      <w:pPr>
        <w:spacing w:after="0" w:line="240" w:lineRule="auto"/>
        <w:rPr>
          <w:rFonts w:ascii="Calibri" w:eastAsia="Calibri" w:hAnsi="Calibri" w:cs="Times New Roman"/>
          <w:b/>
          <w:sz w:val="24"/>
          <w:szCs w:val="24"/>
          <w:u w:val="single"/>
          <w:lang w:eastAsia="ru-RU" w:bidi="ru-RU"/>
        </w:rPr>
      </w:pPr>
    </w:p>
    <w:p w:rsidR="00895F38" w:rsidRPr="001A02AA" w:rsidRDefault="00895F38" w:rsidP="00895F38">
      <w:pPr>
        <w:spacing w:after="0" w:line="240" w:lineRule="auto"/>
        <w:rPr>
          <w:rFonts w:ascii="Calibri" w:eastAsia="Calibri" w:hAnsi="Calibri" w:cs="Times New Roman"/>
          <w:lang w:eastAsia="ru-RU" w:bidi="ru-RU"/>
        </w:rPr>
      </w:pPr>
    </w:p>
    <w:tbl>
      <w:tblPr>
        <w:tblStyle w:val="a7"/>
        <w:tblW w:w="0" w:type="auto"/>
        <w:tblLook w:val="04A0" w:firstRow="1" w:lastRow="0" w:firstColumn="1" w:lastColumn="0" w:noHBand="0" w:noVBand="1"/>
      </w:tblPr>
      <w:tblGrid>
        <w:gridCol w:w="442"/>
        <w:gridCol w:w="2474"/>
        <w:gridCol w:w="2011"/>
        <w:gridCol w:w="1354"/>
        <w:gridCol w:w="1454"/>
        <w:gridCol w:w="1610"/>
      </w:tblGrid>
      <w:tr w:rsidR="00895F38" w:rsidRPr="001A02AA" w:rsidTr="00F61604">
        <w:tc>
          <w:tcPr>
            <w:tcW w:w="442"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w:t>
            </w: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Праздники, памятные даты</w:t>
            </w:r>
          </w:p>
        </w:tc>
        <w:tc>
          <w:tcPr>
            <w:tcW w:w="2011"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События(названия, форма)</w:t>
            </w:r>
          </w:p>
        </w:tc>
        <w:tc>
          <w:tcPr>
            <w:tcW w:w="135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сроки</w:t>
            </w:r>
          </w:p>
        </w:tc>
        <w:tc>
          <w:tcPr>
            <w:tcW w:w="145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участники</w:t>
            </w:r>
          </w:p>
        </w:tc>
        <w:tc>
          <w:tcPr>
            <w:tcW w:w="1610"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ответственные</w:t>
            </w: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b/>
                <w:sz w:val="24"/>
                <w:szCs w:val="24"/>
                <w:lang w:eastAsia="ru-RU" w:bidi="ru-RU"/>
              </w:rPr>
            </w:pPr>
            <w:r w:rsidRPr="001A02AA">
              <w:rPr>
                <w:rFonts w:ascii="Calibri" w:eastAsia="Calibri" w:hAnsi="Calibri" w:cs="Times New Roman"/>
                <w:b/>
                <w:sz w:val="24"/>
                <w:szCs w:val="24"/>
                <w:lang w:eastAsia="ru-RU" w:bidi="ru-RU"/>
              </w:rPr>
              <w:t>Сентябрь</w:t>
            </w:r>
          </w:p>
        </w:tc>
        <w:tc>
          <w:tcPr>
            <w:tcW w:w="2011"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3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4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610"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1</w:t>
            </w: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День знаний</w:t>
            </w:r>
          </w:p>
        </w:tc>
        <w:tc>
          <w:tcPr>
            <w:tcW w:w="2011"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Торжественная линейка, классные часы в рамках ОБЖ</w:t>
            </w:r>
          </w:p>
        </w:tc>
        <w:tc>
          <w:tcPr>
            <w:tcW w:w="135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01.09.</w:t>
            </w:r>
          </w:p>
        </w:tc>
        <w:tc>
          <w:tcPr>
            <w:tcW w:w="14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10-11</w:t>
            </w:r>
          </w:p>
        </w:tc>
        <w:tc>
          <w:tcPr>
            <w:tcW w:w="1610"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w:t>
            </w: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2</w:t>
            </w: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День окончания Второй мировой войны</w:t>
            </w:r>
          </w:p>
        </w:tc>
        <w:tc>
          <w:tcPr>
            <w:tcW w:w="2011"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Стенгазеты, кон-курс рисунков, спортивная эста-фета 1-4, вирт-уальная экскурсия в музеи боевой славы.</w:t>
            </w:r>
          </w:p>
        </w:tc>
        <w:tc>
          <w:tcPr>
            <w:tcW w:w="135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03.09.</w:t>
            </w:r>
          </w:p>
        </w:tc>
        <w:tc>
          <w:tcPr>
            <w:tcW w:w="14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10-11</w:t>
            </w:r>
          </w:p>
        </w:tc>
        <w:tc>
          <w:tcPr>
            <w:tcW w:w="1610"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 зам по ВР</w:t>
            </w: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3</w:t>
            </w: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День солидарности в борьбе с терроризмом;</w:t>
            </w:r>
          </w:p>
        </w:tc>
        <w:tc>
          <w:tcPr>
            <w:tcW w:w="2011"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Митинг памяти. Изготовление лис-товки и распрост-ранение “Скажем терроризму –нет!”</w:t>
            </w:r>
          </w:p>
        </w:tc>
        <w:tc>
          <w:tcPr>
            <w:tcW w:w="135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03.09.</w:t>
            </w:r>
          </w:p>
        </w:tc>
        <w:tc>
          <w:tcPr>
            <w:tcW w:w="14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10-11</w:t>
            </w:r>
          </w:p>
        </w:tc>
        <w:tc>
          <w:tcPr>
            <w:tcW w:w="1610"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 зам по ВР, советник</w:t>
            </w: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4</w:t>
            </w:r>
          </w:p>
        </w:tc>
        <w:tc>
          <w:tcPr>
            <w:tcW w:w="247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День добрых дел (региональный план)</w:t>
            </w:r>
          </w:p>
        </w:tc>
        <w:tc>
          <w:tcPr>
            <w:tcW w:w="2011"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Конкурс плакатов, листовок</w:t>
            </w:r>
          </w:p>
        </w:tc>
        <w:tc>
          <w:tcPr>
            <w:tcW w:w="13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06.09.</w:t>
            </w:r>
          </w:p>
        </w:tc>
        <w:tc>
          <w:tcPr>
            <w:tcW w:w="14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10-11</w:t>
            </w:r>
          </w:p>
        </w:tc>
        <w:tc>
          <w:tcPr>
            <w:tcW w:w="1610"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 xml:space="preserve">Классные руководители, </w:t>
            </w:r>
            <w:r w:rsidRPr="001A02AA">
              <w:rPr>
                <w:rFonts w:ascii="Calibri" w:eastAsia="Calibri" w:hAnsi="Calibri" w:cs="Times New Roman"/>
                <w:lang w:eastAsia="ru-RU" w:bidi="ru-RU"/>
              </w:rPr>
              <w:lastRenderedPageBreak/>
              <w:t>зам по ВР, советник</w:t>
            </w: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lastRenderedPageBreak/>
              <w:t>5</w:t>
            </w: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Международный день распространения грамотности</w:t>
            </w:r>
          </w:p>
        </w:tc>
        <w:tc>
          <w:tcPr>
            <w:tcW w:w="2011"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Интеллекткальные марафоны (викто-рины, презента-ции, мини-олим-пиады)</w:t>
            </w:r>
          </w:p>
        </w:tc>
        <w:tc>
          <w:tcPr>
            <w:tcW w:w="135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08.09.</w:t>
            </w:r>
          </w:p>
        </w:tc>
        <w:tc>
          <w:tcPr>
            <w:tcW w:w="14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10-11</w:t>
            </w:r>
          </w:p>
        </w:tc>
        <w:tc>
          <w:tcPr>
            <w:tcW w:w="1610"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w:t>
            </w: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6</w:t>
            </w: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Международный день памяти жертв фашизма.</w:t>
            </w:r>
          </w:p>
        </w:tc>
        <w:tc>
          <w:tcPr>
            <w:tcW w:w="2011"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Классные часы</w:t>
            </w:r>
          </w:p>
        </w:tc>
        <w:tc>
          <w:tcPr>
            <w:tcW w:w="135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10.09.</w:t>
            </w:r>
          </w:p>
        </w:tc>
        <w:tc>
          <w:tcPr>
            <w:tcW w:w="14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10-11</w:t>
            </w:r>
          </w:p>
        </w:tc>
        <w:tc>
          <w:tcPr>
            <w:tcW w:w="1610"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w:t>
            </w: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7</w:t>
            </w:r>
          </w:p>
        </w:tc>
        <w:tc>
          <w:tcPr>
            <w:tcW w:w="247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День образования Ростовской области (региональный план)</w:t>
            </w:r>
          </w:p>
        </w:tc>
        <w:tc>
          <w:tcPr>
            <w:tcW w:w="2011"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Торжественная линейка</w:t>
            </w:r>
          </w:p>
        </w:tc>
        <w:tc>
          <w:tcPr>
            <w:tcW w:w="13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13.09.</w:t>
            </w:r>
          </w:p>
        </w:tc>
        <w:tc>
          <w:tcPr>
            <w:tcW w:w="14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10-11</w:t>
            </w:r>
          </w:p>
        </w:tc>
        <w:tc>
          <w:tcPr>
            <w:tcW w:w="1610"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 зам по ВР, советник</w:t>
            </w: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247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2011"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3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4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610"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b/>
                <w:sz w:val="24"/>
                <w:szCs w:val="24"/>
                <w:lang w:eastAsia="ru-RU" w:bidi="ru-RU"/>
              </w:rPr>
            </w:pPr>
            <w:r w:rsidRPr="001A02AA">
              <w:rPr>
                <w:rFonts w:ascii="Calibri" w:eastAsia="Calibri" w:hAnsi="Calibri" w:cs="Times New Roman"/>
                <w:b/>
                <w:sz w:val="24"/>
                <w:szCs w:val="24"/>
                <w:lang w:eastAsia="ru-RU" w:bidi="ru-RU"/>
              </w:rPr>
              <w:t>Октябрь</w:t>
            </w:r>
          </w:p>
        </w:tc>
        <w:tc>
          <w:tcPr>
            <w:tcW w:w="2011"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3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4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610"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8</w:t>
            </w: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Международный день пожилых людей</w:t>
            </w:r>
          </w:p>
        </w:tc>
        <w:tc>
          <w:tcPr>
            <w:tcW w:w="2011"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 xml:space="preserve">Классные часы </w:t>
            </w:r>
            <w:r w:rsidRPr="005C790B">
              <w:rPr>
                <w:rFonts w:ascii="Calibri" w:eastAsia="Calibri" w:hAnsi="Calibri" w:cs="Times New Roman"/>
                <w:lang w:eastAsia="ru-RU" w:bidi="ru-RU"/>
              </w:rPr>
              <w:t>“</w:t>
            </w:r>
            <w:r>
              <w:rPr>
                <w:rFonts w:ascii="Calibri" w:eastAsia="Calibri" w:hAnsi="Calibri" w:cs="Times New Roman"/>
                <w:lang w:eastAsia="ru-RU" w:bidi="ru-RU"/>
              </w:rPr>
              <w:t>Никому не нужны старики</w:t>
            </w:r>
            <w:r w:rsidRPr="005C790B">
              <w:rPr>
                <w:rFonts w:ascii="Calibri" w:eastAsia="Calibri" w:hAnsi="Calibri" w:cs="Times New Roman"/>
                <w:lang w:eastAsia="ru-RU" w:bidi="ru-RU"/>
              </w:rPr>
              <w:t>”</w:t>
            </w:r>
          </w:p>
        </w:tc>
        <w:tc>
          <w:tcPr>
            <w:tcW w:w="135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01.10.</w:t>
            </w:r>
          </w:p>
        </w:tc>
        <w:tc>
          <w:tcPr>
            <w:tcW w:w="14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10-11</w:t>
            </w:r>
          </w:p>
        </w:tc>
        <w:tc>
          <w:tcPr>
            <w:tcW w:w="1610"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w:t>
            </w:r>
          </w:p>
        </w:tc>
      </w:tr>
      <w:tr w:rsidR="00895F38" w:rsidRPr="001A02AA" w:rsidTr="00F61604">
        <w:trPr>
          <w:trHeight w:val="628"/>
        </w:trPr>
        <w:tc>
          <w:tcPr>
            <w:tcW w:w="442" w:type="dxa"/>
            <w:vMerge w:val="restart"/>
            <w:tcBorders>
              <w:top w:val="single" w:sz="4" w:space="0" w:color="auto"/>
              <w:left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9</w:t>
            </w:r>
          </w:p>
        </w:tc>
        <w:tc>
          <w:tcPr>
            <w:tcW w:w="2474" w:type="dxa"/>
            <w:vMerge w:val="restart"/>
            <w:tcBorders>
              <w:top w:val="single" w:sz="4" w:space="0" w:color="auto"/>
              <w:left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Международный день музыки</w:t>
            </w:r>
          </w:p>
        </w:tc>
        <w:tc>
          <w:tcPr>
            <w:tcW w:w="2011"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 xml:space="preserve">Игровая програм-ма </w:t>
            </w:r>
            <w:r w:rsidRPr="00EF524E">
              <w:rPr>
                <w:rFonts w:ascii="Calibri" w:eastAsia="Calibri" w:hAnsi="Calibri" w:cs="Times New Roman"/>
                <w:lang w:eastAsia="ru-RU" w:bidi="ru-RU"/>
              </w:rPr>
              <w:t>“</w:t>
            </w:r>
            <w:r>
              <w:rPr>
                <w:rFonts w:ascii="Calibri" w:eastAsia="Calibri" w:hAnsi="Calibri" w:cs="Times New Roman"/>
                <w:lang w:eastAsia="ru-RU" w:bidi="ru-RU"/>
              </w:rPr>
              <w:t>День музыки</w:t>
            </w:r>
            <w:r w:rsidRPr="00EF524E">
              <w:rPr>
                <w:rFonts w:ascii="Calibri" w:eastAsia="Calibri" w:hAnsi="Calibri" w:cs="Times New Roman"/>
                <w:lang w:eastAsia="ru-RU" w:bidi="ru-RU"/>
              </w:rPr>
              <w:t>”</w:t>
            </w:r>
          </w:p>
        </w:tc>
        <w:tc>
          <w:tcPr>
            <w:tcW w:w="135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01.10.</w:t>
            </w:r>
          </w:p>
        </w:tc>
        <w:tc>
          <w:tcPr>
            <w:tcW w:w="14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10-11</w:t>
            </w:r>
          </w:p>
        </w:tc>
        <w:tc>
          <w:tcPr>
            <w:tcW w:w="1610" w:type="dxa"/>
            <w:vMerge w:val="restart"/>
            <w:tcBorders>
              <w:top w:val="single" w:sz="4" w:space="0" w:color="auto"/>
              <w:left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 учитель музы-ки</w:t>
            </w:r>
          </w:p>
        </w:tc>
      </w:tr>
      <w:tr w:rsidR="00895F38" w:rsidRPr="001A02AA" w:rsidTr="00F61604">
        <w:trPr>
          <w:trHeight w:val="444"/>
        </w:trPr>
        <w:tc>
          <w:tcPr>
            <w:tcW w:w="442" w:type="dxa"/>
            <w:vMerge/>
            <w:tcBorders>
              <w:left w:val="single" w:sz="4" w:space="0" w:color="auto"/>
              <w:bottom w:val="single" w:sz="4" w:space="0" w:color="auto"/>
              <w:right w:val="single" w:sz="4" w:space="0" w:color="auto"/>
            </w:tcBorders>
          </w:tcPr>
          <w:p w:rsidR="00895F38" w:rsidRDefault="00895F38" w:rsidP="00F61604">
            <w:pPr>
              <w:rPr>
                <w:rFonts w:ascii="Calibri" w:eastAsia="Calibri" w:hAnsi="Calibri" w:cs="Times New Roman"/>
                <w:lang w:eastAsia="ru-RU" w:bidi="ru-RU"/>
              </w:rPr>
            </w:pPr>
          </w:p>
        </w:tc>
        <w:tc>
          <w:tcPr>
            <w:tcW w:w="2474" w:type="dxa"/>
            <w:vMerge/>
            <w:tcBorders>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2011" w:type="dxa"/>
            <w:tcBorders>
              <w:top w:val="single" w:sz="4" w:space="0" w:color="auto"/>
              <w:left w:val="single" w:sz="4" w:space="0" w:color="auto"/>
              <w:bottom w:val="single" w:sz="4" w:space="0" w:color="auto"/>
              <w:right w:val="single" w:sz="4" w:space="0" w:color="auto"/>
            </w:tcBorders>
          </w:tcPr>
          <w:p w:rsidR="00895F38" w:rsidRPr="00EF524E" w:rsidRDefault="00895F38" w:rsidP="00F61604">
            <w:pPr>
              <w:rPr>
                <w:rFonts w:ascii="Calibri" w:eastAsia="Calibri" w:hAnsi="Calibri" w:cs="Times New Roman"/>
                <w:lang w:eastAsia="ru-RU" w:bidi="ru-RU"/>
              </w:rPr>
            </w:pPr>
            <w:r>
              <w:rPr>
                <w:rFonts w:ascii="Calibri" w:eastAsia="Calibri" w:hAnsi="Calibri" w:cs="Times New Roman"/>
                <w:lang w:eastAsia="ru-RU" w:bidi="ru-RU"/>
              </w:rPr>
              <w:t xml:space="preserve">Музыкальная гостиная </w:t>
            </w:r>
            <w:r w:rsidRPr="00EF524E">
              <w:rPr>
                <w:rFonts w:ascii="Calibri" w:eastAsia="Calibri" w:hAnsi="Calibri" w:cs="Times New Roman"/>
                <w:lang w:eastAsia="ru-RU" w:bidi="ru-RU"/>
              </w:rPr>
              <w:t>“</w:t>
            </w:r>
            <w:r>
              <w:rPr>
                <w:rFonts w:ascii="Calibri" w:eastAsia="Calibri" w:hAnsi="Calibri" w:cs="Times New Roman"/>
                <w:lang w:eastAsia="ru-RU" w:bidi="ru-RU"/>
              </w:rPr>
              <w:t>Что мы музыкой зовём?</w:t>
            </w:r>
            <w:r w:rsidRPr="00EF524E">
              <w:rPr>
                <w:rFonts w:ascii="Calibri" w:eastAsia="Calibri" w:hAnsi="Calibri" w:cs="Times New Roman"/>
                <w:lang w:eastAsia="ru-RU" w:bidi="ru-RU"/>
              </w:rPr>
              <w:t>”</w:t>
            </w:r>
          </w:p>
        </w:tc>
        <w:tc>
          <w:tcPr>
            <w:tcW w:w="1354" w:type="dxa"/>
            <w:tcBorders>
              <w:top w:val="single" w:sz="4" w:space="0" w:color="auto"/>
              <w:left w:val="single" w:sz="4" w:space="0" w:color="auto"/>
              <w:bottom w:val="single" w:sz="4" w:space="0" w:color="auto"/>
              <w:right w:val="single" w:sz="4" w:space="0" w:color="auto"/>
            </w:tcBorders>
          </w:tcPr>
          <w:p w:rsidR="00895F38" w:rsidRPr="00EF524E" w:rsidRDefault="00895F38" w:rsidP="00F61604">
            <w:pPr>
              <w:rPr>
                <w:rFonts w:ascii="Calibri" w:eastAsia="Calibri" w:hAnsi="Calibri" w:cs="Times New Roman"/>
                <w:lang w:eastAsia="ru-RU" w:bidi="ru-RU"/>
              </w:rPr>
            </w:pPr>
            <w:r>
              <w:rPr>
                <w:rFonts w:ascii="Calibri" w:eastAsia="Calibri" w:hAnsi="Calibri" w:cs="Times New Roman"/>
                <w:lang w:eastAsia="ru-RU" w:bidi="ru-RU"/>
              </w:rPr>
              <w:t>01.10.</w:t>
            </w:r>
          </w:p>
        </w:tc>
        <w:tc>
          <w:tcPr>
            <w:tcW w:w="1454" w:type="dxa"/>
            <w:tcBorders>
              <w:top w:val="single" w:sz="4" w:space="0" w:color="auto"/>
              <w:left w:val="single" w:sz="4" w:space="0" w:color="auto"/>
              <w:bottom w:val="single" w:sz="4" w:space="0" w:color="auto"/>
              <w:right w:val="single" w:sz="4" w:space="0" w:color="auto"/>
            </w:tcBorders>
          </w:tcPr>
          <w:p w:rsidR="00895F38" w:rsidRDefault="00895F38" w:rsidP="00F61604">
            <w:pPr>
              <w:rPr>
                <w:rFonts w:ascii="Calibri" w:eastAsia="Calibri" w:hAnsi="Calibri" w:cs="Times New Roman"/>
                <w:lang w:eastAsia="ru-RU" w:bidi="ru-RU"/>
              </w:rPr>
            </w:pPr>
            <w:r>
              <w:rPr>
                <w:rFonts w:ascii="Calibri" w:eastAsia="Calibri" w:hAnsi="Calibri" w:cs="Times New Roman"/>
                <w:lang w:eastAsia="ru-RU" w:bidi="ru-RU"/>
              </w:rPr>
              <w:t>10-11</w:t>
            </w:r>
          </w:p>
        </w:tc>
        <w:tc>
          <w:tcPr>
            <w:tcW w:w="1610" w:type="dxa"/>
            <w:vMerge/>
            <w:tcBorders>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10</w:t>
            </w: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День защиты животных</w:t>
            </w:r>
          </w:p>
        </w:tc>
        <w:tc>
          <w:tcPr>
            <w:tcW w:w="2011"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 xml:space="preserve">Классные часы </w:t>
            </w:r>
            <w:r w:rsidRPr="00AF1B83">
              <w:rPr>
                <w:rFonts w:ascii="Calibri" w:eastAsia="Calibri" w:hAnsi="Calibri" w:cs="Times New Roman"/>
                <w:lang w:eastAsia="ru-RU" w:bidi="ru-RU"/>
              </w:rPr>
              <w:t>“</w:t>
            </w:r>
            <w:r>
              <w:rPr>
                <w:rFonts w:ascii="Calibri" w:eastAsia="Calibri" w:hAnsi="Calibri" w:cs="Times New Roman"/>
                <w:lang w:eastAsia="ru-RU" w:bidi="ru-RU"/>
              </w:rPr>
              <w:t>Берегите живот</w:t>
            </w:r>
            <w:r w:rsidRPr="00AF1B83">
              <w:rPr>
                <w:rFonts w:ascii="Calibri" w:eastAsia="Calibri" w:hAnsi="Calibri" w:cs="Times New Roman"/>
                <w:lang w:eastAsia="ru-RU" w:bidi="ru-RU"/>
              </w:rPr>
              <w:t>-</w:t>
            </w:r>
            <w:r>
              <w:rPr>
                <w:rFonts w:ascii="Calibri" w:eastAsia="Calibri" w:hAnsi="Calibri" w:cs="Times New Roman"/>
                <w:lang w:eastAsia="ru-RU" w:bidi="ru-RU"/>
              </w:rPr>
              <w:t>ных!</w:t>
            </w:r>
            <w:r w:rsidRPr="00AF1B83">
              <w:rPr>
                <w:rFonts w:ascii="Calibri" w:eastAsia="Calibri" w:hAnsi="Calibri" w:cs="Times New Roman"/>
                <w:lang w:eastAsia="ru-RU" w:bidi="ru-RU"/>
              </w:rPr>
              <w:t>”</w:t>
            </w:r>
          </w:p>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Конкурс рисунков и рассказов о лю-бимых животных.</w:t>
            </w:r>
          </w:p>
        </w:tc>
        <w:tc>
          <w:tcPr>
            <w:tcW w:w="135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04.10.</w:t>
            </w:r>
          </w:p>
        </w:tc>
        <w:tc>
          <w:tcPr>
            <w:tcW w:w="14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10-11</w:t>
            </w:r>
          </w:p>
        </w:tc>
        <w:tc>
          <w:tcPr>
            <w:tcW w:w="1610"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 зам по ВР</w:t>
            </w: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11</w:t>
            </w: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День учителя</w:t>
            </w:r>
          </w:p>
        </w:tc>
        <w:tc>
          <w:tcPr>
            <w:tcW w:w="2011"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Концерт для учителей.</w:t>
            </w:r>
          </w:p>
        </w:tc>
        <w:tc>
          <w:tcPr>
            <w:tcW w:w="135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05.10.</w:t>
            </w:r>
          </w:p>
        </w:tc>
        <w:tc>
          <w:tcPr>
            <w:tcW w:w="1454" w:type="dxa"/>
            <w:tcBorders>
              <w:top w:val="single" w:sz="4" w:space="0" w:color="auto"/>
              <w:left w:val="single" w:sz="4" w:space="0" w:color="auto"/>
              <w:bottom w:val="single" w:sz="4" w:space="0" w:color="auto"/>
              <w:right w:val="single" w:sz="4" w:space="0" w:color="auto"/>
            </w:tcBorders>
          </w:tcPr>
          <w:p w:rsidR="00895F38" w:rsidRDefault="00895F38" w:rsidP="00F61604">
            <w:pPr>
              <w:rPr>
                <w:rFonts w:ascii="Calibri" w:eastAsia="Calibri" w:hAnsi="Calibri" w:cs="Times New Roman"/>
                <w:lang w:eastAsia="ru-RU" w:bidi="ru-RU"/>
              </w:rPr>
            </w:pPr>
            <w:r>
              <w:rPr>
                <w:rFonts w:ascii="Calibri" w:eastAsia="Calibri" w:hAnsi="Calibri" w:cs="Times New Roman"/>
                <w:lang w:eastAsia="ru-RU" w:bidi="ru-RU"/>
              </w:rPr>
              <w:t>10-11</w:t>
            </w:r>
          </w:p>
        </w:tc>
        <w:tc>
          <w:tcPr>
            <w:tcW w:w="1610"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w:t>
            </w: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247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2011"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3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454" w:type="dxa"/>
            <w:tcBorders>
              <w:top w:val="single" w:sz="4" w:space="0" w:color="auto"/>
              <w:left w:val="single" w:sz="4" w:space="0" w:color="auto"/>
              <w:bottom w:val="single" w:sz="4" w:space="0" w:color="auto"/>
              <w:right w:val="single" w:sz="4" w:space="0" w:color="auto"/>
            </w:tcBorders>
          </w:tcPr>
          <w:p w:rsidR="00895F38" w:rsidRDefault="00895F38" w:rsidP="00F61604">
            <w:pPr>
              <w:rPr>
                <w:rFonts w:ascii="Calibri" w:eastAsia="Calibri" w:hAnsi="Calibri" w:cs="Times New Roman"/>
                <w:lang w:eastAsia="ru-RU" w:bidi="ru-RU"/>
              </w:rPr>
            </w:pPr>
          </w:p>
        </w:tc>
        <w:tc>
          <w:tcPr>
            <w:tcW w:w="1610"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12</w:t>
            </w:r>
          </w:p>
        </w:tc>
        <w:tc>
          <w:tcPr>
            <w:tcW w:w="247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День казачьей воин-ской славы (региональ-ный план)</w:t>
            </w:r>
          </w:p>
        </w:tc>
        <w:tc>
          <w:tcPr>
            <w:tcW w:w="2011" w:type="dxa"/>
            <w:tcBorders>
              <w:top w:val="single" w:sz="4" w:space="0" w:color="auto"/>
              <w:left w:val="single" w:sz="4" w:space="0" w:color="auto"/>
              <w:bottom w:val="single" w:sz="4" w:space="0" w:color="auto"/>
              <w:right w:val="single" w:sz="4" w:space="0" w:color="auto"/>
            </w:tcBorders>
          </w:tcPr>
          <w:p w:rsidR="00895F38" w:rsidRPr="000930F4" w:rsidRDefault="00895F38" w:rsidP="00F61604">
            <w:pPr>
              <w:rPr>
                <w:rFonts w:ascii="Calibri" w:eastAsia="Calibri" w:hAnsi="Calibri" w:cs="Times New Roman"/>
                <w:lang w:eastAsia="ru-RU" w:bidi="ru-RU"/>
              </w:rPr>
            </w:pPr>
            <w:r>
              <w:rPr>
                <w:rFonts w:ascii="Calibri" w:eastAsia="Calibri" w:hAnsi="Calibri" w:cs="Times New Roman"/>
                <w:lang w:eastAsia="ru-RU" w:bidi="ru-RU"/>
              </w:rPr>
              <w:t xml:space="preserve">Классные часы </w:t>
            </w:r>
            <w:r w:rsidRPr="000930F4">
              <w:rPr>
                <w:rFonts w:ascii="Calibri" w:eastAsia="Calibri" w:hAnsi="Calibri" w:cs="Times New Roman"/>
                <w:lang w:eastAsia="ru-RU" w:bidi="ru-RU"/>
              </w:rPr>
              <w:t>“</w:t>
            </w:r>
            <w:r>
              <w:rPr>
                <w:rFonts w:ascii="Calibri" w:eastAsia="Calibri" w:hAnsi="Calibri" w:cs="Times New Roman"/>
                <w:lang w:eastAsia="ru-RU" w:bidi="ru-RU"/>
              </w:rPr>
              <w:t>День памяти вой-сковой казачьей славы</w:t>
            </w:r>
            <w:r w:rsidRPr="000930F4">
              <w:rPr>
                <w:rFonts w:ascii="Calibri" w:eastAsia="Calibri" w:hAnsi="Calibri" w:cs="Times New Roman"/>
                <w:lang w:eastAsia="ru-RU" w:bidi="ru-RU"/>
              </w:rPr>
              <w:t>”</w:t>
            </w:r>
          </w:p>
        </w:tc>
        <w:tc>
          <w:tcPr>
            <w:tcW w:w="13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14.10.</w:t>
            </w:r>
          </w:p>
        </w:tc>
        <w:tc>
          <w:tcPr>
            <w:tcW w:w="14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10-11</w:t>
            </w:r>
          </w:p>
        </w:tc>
        <w:tc>
          <w:tcPr>
            <w:tcW w:w="1610"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w:t>
            </w:r>
          </w:p>
        </w:tc>
      </w:tr>
      <w:tr w:rsidR="00895F38" w:rsidRPr="001A02AA" w:rsidTr="00F61604">
        <w:trPr>
          <w:trHeight w:val="490"/>
        </w:trPr>
        <w:tc>
          <w:tcPr>
            <w:tcW w:w="442" w:type="dxa"/>
            <w:vMerge w:val="restart"/>
            <w:tcBorders>
              <w:top w:val="single" w:sz="4" w:space="0" w:color="auto"/>
              <w:left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13</w:t>
            </w:r>
          </w:p>
        </w:tc>
        <w:tc>
          <w:tcPr>
            <w:tcW w:w="2474" w:type="dxa"/>
            <w:vMerge w:val="restart"/>
            <w:tcBorders>
              <w:top w:val="single" w:sz="4" w:space="0" w:color="auto"/>
              <w:left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День отца (третье воскресенье )</w:t>
            </w:r>
          </w:p>
        </w:tc>
        <w:tc>
          <w:tcPr>
            <w:tcW w:w="2011"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 xml:space="preserve">Фотоконкурс </w:t>
            </w:r>
            <w:r>
              <w:rPr>
                <w:rFonts w:ascii="Calibri" w:eastAsia="Calibri" w:hAnsi="Calibri" w:cs="Times New Roman"/>
                <w:lang w:val="en-US" w:eastAsia="ru-RU" w:bidi="ru-RU"/>
              </w:rPr>
              <w:t>“</w:t>
            </w:r>
            <w:r>
              <w:rPr>
                <w:rFonts w:ascii="Calibri" w:eastAsia="Calibri" w:hAnsi="Calibri" w:cs="Times New Roman"/>
                <w:lang w:eastAsia="ru-RU" w:bidi="ru-RU"/>
              </w:rPr>
              <w:t>Вместе с папой</w:t>
            </w:r>
            <w:r>
              <w:rPr>
                <w:rFonts w:ascii="Calibri" w:eastAsia="Calibri" w:hAnsi="Calibri" w:cs="Times New Roman"/>
                <w:lang w:val="en-US" w:eastAsia="ru-RU" w:bidi="ru-RU"/>
              </w:rPr>
              <w:t>”</w:t>
            </w:r>
          </w:p>
        </w:tc>
        <w:tc>
          <w:tcPr>
            <w:tcW w:w="135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15.10.</w:t>
            </w:r>
          </w:p>
        </w:tc>
        <w:tc>
          <w:tcPr>
            <w:tcW w:w="1454" w:type="dxa"/>
            <w:tcBorders>
              <w:top w:val="single" w:sz="4" w:space="0" w:color="auto"/>
              <w:left w:val="single" w:sz="4" w:space="0" w:color="auto"/>
              <w:bottom w:val="single" w:sz="4" w:space="0" w:color="auto"/>
              <w:right w:val="single" w:sz="4" w:space="0" w:color="auto"/>
            </w:tcBorders>
          </w:tcPr>
          <w:p w:rsidR="00895F38" w:rsidRDefault="00895F38" w:rsidP="00F61604">
            <w:pPr>
              <w:rPr>
                <w:rFonts w:ascii="Calibri" w:eastAsia="Calibri" w:hAnsi="Calibri" w:cs="Times New Roman"/>
                <w:lang w:eastAsia="ru-RU" w:bidi="ru-RU"/>
              </w:rPr>
            </w:pPr>
            <w:r>
              <w:rPr>
                <w:rFonts w:ascii="Calibri" w:eastAsia="Calibri" w:hAnsi="Calibri" w:cs="Times New Roman"/>
                <w:lang w:eastAsia="ru-RU" w:bidi="ru-RU"/>
              </w:rPr>
              <w:t>10-11</w:t>
            </w:r>
          </w:p>
        </w:tc>
        <w:tc>
          <w:tcPr>
            <w:tcW w:w="1610"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w:t>
            </w:r>
          </w:p>
        </w:tc>
      </w:tr>
      <w:tr w:rsidR="00895F38" w:rsidRPr="001A02AA" w:rsidTr="00F61604">
        <w:trPr>
          <w:trHeight w:val="674"/>
        </w:trPr>
        <w:tc>
          <w:tcPr>
            <w:tcW w:w="442" w:type="dxa"/>
            <w:vMerge/>
            <w:tcBorders>
              <w:left w:val="single" w:sz="4" w:space="0" w:color="auto"/>
              <w:right w:val="single" w:sz="4" w:space="0" w:color="auto"/>
            </w:tcBorders>
          </w:tcPr>
          <w:p w:rsidR="00895F38" w:rsidRDefault="00895F38" w:rsidP="00F61604">
            <w:pPr>
              <w:rPr>
                <w:rFonts w:ascii="Calibri" w:eastAsia="Calibri" w:hAnsi="Calibri" w:cs="Times New Roman"/>
                <w:lang w:eastAsia="ru-RU" w:bidi="ru-RU"/>
              </w:rPr>
            </w:pPr>
          </w:p>
        </w:tc>
        <w:tc>
          <w:tcPr>
            <w:tcW w:w="2474" w:type="dxa"/>
            <w:vMerge/>
            <w:tcBorders>
              <w:left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2011" w:type="dxa"/>
            <w:tcBorders>
              <w:top w:val="single" w:sz="4" w:space="0" w:color="auto"/>
              <w:left w:val="single" w:sz="4" w:space="0" w:color="auto"/>
              <w:bottom w:val="single" w:sz="4" w:space="0" w:color="auto"/>
              <w:right w:val="single" w:sz="4" w:space="0" w:color="auto"/>
            </w:tcBorders>
          </w:tcPr>
          <w:p w:rsidR="00895F38" w:rsidRDefault="00895F38" w:rsidP="00F61604">
            <w:pPr>
              <w:rPr>
                <w:rFonts w:ascii="Calibri" w:eastAsia="Calibri" w:hAnsi="Calibri" w:cs="Times New Roman"/>
                <w:lang w:eastAsia="ru-RU" w:bidi="ru-RU"/>
              </w:rPr>
            </w:pPr>
            <w:r>
              <w:rPr>
                <w:rFonts w:ascii="Calibri" w:eastAsia="Calibri" w:hAnsi="Calibri" w:cs="Times New Roman"/>
                <w:lang w:eastAsia="ru-RU" w:bidi="ru-RU"/>
              </w:rPr>
              <w:t xml:space="preserve">Классные часы </w:t>
            </w:r>
            <w:r w:rsidRPr="001215E3">
              <w:rPr>
                <w:rFonts w:ascii="Calibri" w:eastAsia="Calibri" w:hAnsi="Calibri" w:cs="Times New Roman"/>
                <w:lang w:eastAsia="ru-RU" w:bidi="ru-RU"/>
              </w:rPr>
              <w:t>“</w:t>
            </w:r>
            <w:r>
              <w:rPr>
                <w:rFonts w:ascii="Calibri" w:eastAsia="Calibri" w:hAnsi="Calibri" w:cs="Times New Roman"/>
                <w:lang w:eastAsia="ru-RU" w:bidi="ru-RU"/>
              </w:rPr>
              <w:t>Профессии наших отцов</w:t>
            </w:r>
            <w:r w:rsidRPr="001215E3">
              <w:rPr>
                <w:rFonts w:ascii="Calibri" w:eastAsia="Calibri" w:hAnsi="Calibri" w:cs="Times New Roman"/>
                <w:lang w:eastAsia="ru-RU" w:bidi="ru-RU"/>
              </w:rPr>
              <w:t>”</w:t>
            </w:r>
          </w:p>
        </w:tc>
        <w:tc>
          <w:tcPr>
            <w:tcW w:w="13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15.10</w:t>
            </w:r>
          </w:p>
        </w:tc>
        <w:tc>
          <w:tcPr>
            <w:tcW w:w="14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10-11</w:t>
            </w:r>
          </w:p>
        </w:tc>
        <w:tc>
          <w:tcPr>
            <w:tcW w:w="1610"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w:t>
            </w:r>
          </w:p>
        </w:tc>
      </w:tr>
      <w:tr w:rsidR="00895F38" w:rsidRPr="001A02AA" w:rsidTr="00F61604">
        <w:trPr>
          <w:trHeight w:val="705"/>
        </w:trPr>
        <w:tc>
          <w:tcPr>
            <w:tcW w:w="442" w:type="dxa"/>
            <w:vMerge/>
            <w:tcBorders>
              <w:left w:val="single" w:sz="4" w:space="0" w:color="auto"/>
              <w:bottom w:val="single" w:sz="4" w:space="0" w:color="auto"/>
              <w:right w:val="single" w:sz="4" w:space="0" w:color="auto"/>
            </w:tcBorders>
          </w:tcPr>
          <w:p w:rsidR="00895F38" w:rsidRDefault="00895F38" w:rsidP="00F61604">
            <w:pPr>
              <w:rPr>
                <w:rFonts w:ascii="Calibri" w:eastAsia="Calibri" w:hAnsi="Calibri" w:cs="Times New Roman"/>
                <w:lang w:eastAsia="ru-RU" w:bidi="ru-RU"/>
              </w:rPr>
            </w:pPr>
          </w:p>
        </w:tc>
        <w:tc>
          <w:tcPr>
            <w:tcW w:w="2474" w:type="dxa"/>
            <w:vMerge/>
            <w:tcBorders>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2011" w:type="dxa"/>
            <w:tcBorders>
              <w:top w:val="single" w:sz="4" w:space="0" w:color="auto"/>
              <w:left w:val="single" w:sz="4" w:space="0" w:color="auto"/>
              <w:bottom w:val="single" w:sz="4" w:space="0" w:color="auto"/>
              <w:right w:val="single" w:sz="4" w:space="0" w:color="auto"/>
            </w:tcBorders>
          </w:tcPr>
          <w:p w:rsidR="00895F38" w:rsidRDefault="00895F38" w:rsidP="00F61604">
            <w:pPr>
              <w:rPr>
                <w:rFonts w:ascii="Calibri" w:eastAsia="Calibri" w:hAnsi="Calibri" w:cs="Times New Roman"/>
                <w:lang w:eastAsia="ru-RU" w:bidi="ru-RU"/>
              </w:rPr>
            </w:pPr>
            <w:r>
              <w:rPr>
                <w:rFonts w:ascii="Calibri" w:eastAsia="Calibri" w:hAnsi="Calibri" w:cs="Times New Roman"/>
                <w:lang w:eastAsia="ru-RU" w:bidi="ru-RU"/>
              </w:rPr>
              <w:t xml:space="preserve">Спортивная эста-фета </w:t>
            </w:r>
            <w:r w:rsidRPr="001215E3">
              <w:rPr>
                <w:rFonts w:ascii="Calibri" w:eastAsia="Calibri" w:hAnsi="Calibri" w:cs="Times New Roman"/>
                <w:lang w:eastAsia="ru-RU" w:bidi="ru-RU"/>
              </w:rPr>
              <w:t>“</w:t>
            </w:r>
            <w:r>
              <w:rPr>
                <w:rFonts w:ascii="Calibri" w:eastAsia="Calibri" w:hAnsi="Calibri" w:cs="Times New Roman"/>
                <w:lang w:eastAsia="ru-RU" w:bidi="ru-RU"/>
              </w:rPr>
              <w:t>Я-будущий защитник</w:t>
            </w:r>
            <w:r w:rsidRPr="001215E3">
              <w:rPr>
                <w:rFonts w:ascii="Calibri" w:eastAsia="Calibri" w:hAnsi="Calibri" w:cs="Times New Roman"/>
                <w:lang w:eastAsia="ru-RU" w:bidi="ru-RU"/>
              </w:rPr>
              <w:t>”</w:t>
            </w:r>
          </w:p>
        </w:tc>
        <w:tc>
          <w:tcPr>
            <w:tcW w:w="13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15.10</w:t>
            </w:r>
          </w:p>
        </w:tc>
        <w:tc>
          <w:tcPr>
            <w:tcW w:w="1454" w:type="dxa"/>
            <w:tcBorders>
              <w:top w:val="single" w:sz="4" w:space="0" w:color="auto"/>
              <w:left w:val="single" w:sz="4" w:space="0" w:color="auto"/>
              <w:bottom w:val="single" w:sz="4" w:space="0" w:color="auto"/>
              <w:right w:val="single" w:sz="4" w:space="0" w:color="auto"/>
            </w:tcBorders>
          </w:tcPr>
          <w:p w:rsidR="00895F38" w:rsidRDefault="00895F38" w:rsidP="00F61604">
            <w:pPr>
              <w:rPr>
                <w:rFonts w:ascii="Calibri" w:eastAsia="Calibri" w:hAnsi="Calibri" w:cs="Times New Roman"/>
                <w:lang w:eastAsia="ru-RU" w:bidi="ru-RU"/>
              </w:rPr>
            </w:pPr>
            <w:r>
              <w:rPr>
                <w:rFonts w:ascii="Calibri" w:eastAsia="Calibri" w:hAnsi="Calibri" w:cs="Times New Roman"/>
                <w:lang w:eastAsia="ru-RU" w:bidi="ru-RU"/>
              </w:rPr>
              <w:t>10-11</w:t>
            </w:r>
          </w:p>
        </w:tc>
        <w:tc>
          <w:tcPr>
            <w:tcW w:w="1610"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w:t>
            </w: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14</w:t>
            </w: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Международный день школьных библиотек</w:t>
            </w:r>
          </w:p>
        </w:tc>
        <w:tc>
          <w:tcPr>
            <w:tcW w:w="2011"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Информационный классный час “Мудрые книжные полки”(урок-путешествие)</w:t>
            </w:r>
          </w:p>
        </w:tc>
        <w:tc>
          <w:tcPr>
            <w:tcW w:w="135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25.10.</w:t>
            </w:r>
          </w:p>
        </w:tc>
        <w:tc>
          <w:tcPr>
            <w:tcW w:w="14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10-11</w:t>
            </w:r>
          </w:p>
        </w:tc>
        <w:tc>
          <w:tcPr>
            <w:tcW w:w="1610"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w:t>
            </w: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15</w:t>
            </w:r>
          </w:p>
        </w:tc>
        <w:tc>
          <w:tcPr>
            <w:tcW w:w="247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День символов Ростов-ской области (регио-нальный план)</w:t>
            </w:r>
          </w:p>
        </w:tc>
        <w:tc>
          <w:tcPr>
            <w:tcW w:w="2011"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Классный час</w:t>
            </w:r>
          </w:p>
        </w:tc>
        <w:tc>
          <w:tcPr>
            <w:tcW w:w="13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28.10.</w:t>
            </w:r>
          </w:p>
        </w:tc>
        <w:tc>
          <w:tcPr>
            <w:tcW w:w="1454" w:type="dxa"/>
            <w:tcBorders>
              <w:top w:val="single" w:sz="4" w:space="0" w:color="auto"/>
              <w:left w:val="single" w:sz="4" w:space="0" w:color="auto"/>
              <w:bottom w:val="single" w:sz="4" w:space="0" w:color="auto"/>
              <w:right w:val="single" w:sz="4" w:space="0" w:color="auto"/>
            </w:tcBorders>
          </w:tcPr>
          <w:p w:rsidR="00895F38" w:rsidRDefault="00895F38" w:rsidP="00F61604">
            <w:pPr>
              <w:rPr>
                <w:rFonts w:ascii="Calibri" w:eastAsia="Calibri" w:hAnsi="Calibri" w:cs="Times New Roman"/>
                <w:lang w:eastAsia="ru-RU" w:bidi="ru-RU"/>
              </w:rPr>
            </w:pPr>
            <w:r>
              <w:rPr>
                <w:rFonts w:ascii="Calibri" w:eastAsia="Calibri" w:hAnsi="Calibri" w:cs="Times New Roman"/>
                <w:lang w:eastAsia="ru-RU" w:bidi="ru-RU"/>
              </w:rPr>
              <w:t>10-11</w:t>
            </w:r>
          </w:p>
        </w:tc>
        <w:tc>
          <w:tcPr>
            <w:tcW w:w="1610"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w:t>
            </w: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b/>
                <w:lang w:eastAsia="ru-RU" w:bidi="ru-RU"/>
              </w:rPr>
            </w:pPr>
            <w:r w:rsidRPr="001A02AA">
              <w:rPr>
                <w:rFonts w:ascii="Calibri" w:eastAsia="Calibri" w:hAnsi="Calibri" w:cs="Times New Roman"/>
                <w:b/>
                <w:lang w:eastAsia="ru-RU" w:bidi="ru-RU"/>
              </w:rPr>
              <w:t>Ноябрь</w:t>
            </w:r>
          </w:p>
        </w:tc>
        <w:tc>
          <w:tcPr>
            <w:tcW w:w="2011"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3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4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610"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16</w:t>
            </w: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День народного един</w:t>
            </w:r>
            <w:r>
              <w:rPr>
                <w:rFonts w:ascii="Calibri" w:eastAsia="Calibri" w:hAnsi="Calibri" w:cs="Times New Roman"/>
                <w:lang w:eastAsia="ru-RU" w:bidi="ru-RU"/>
              </w:rPr>
              <w:t>-</w:t>
            </w:r>
            <w:r w:rsidRPr="001A02AA">
              <w:rPr>
                <w:rFonts w:ascii="Calibri" w:eastAsia="Calibri" w:hAnsi="Calibri" w:cs="Times New Roman"/>
                <w:lang w:eastAsia="ru-RU" w:bidi="ru-RU"/>
              </w:rPr>
              <w:t>ства</w:t>
            </w:r>
            <w:r>
              <w:rPr>
                <w:rFonts w:ascii="Calibri" w:eastAsia="Calibri" w:hAnsi="Calibri" w:cs="Times New Roman"/>
                <w:lang w:eastAsia="ru-RU" w:bidi="ru-RU"/>
              </w:rPr>
              <w:t xml:space="preserve"> (день межнацио-нального мира и согла-сия – по региональ-ному плану)</w:t>
            </w:r>
          </w:p>
        </w:tc>
        <w:tc>
          <w:tcPr>
            <w:tcW w:w="2011"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Внеклассное ме-роприятие “День народного един-ства”</w:t>
            </w:r>
          </w:p>
        </w:tc>
        <w:tc>
          <w:tcPr>
            <w:tcW w:w="135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04.11.</w:t>
            </w:r>
          </w:p>
        </w:tc>
        <w:tc>
          <w:tcPr>
            <w:tcW w:w="14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10-11</w:t>
            </w:r>
          </w:p>
        </w:tc>
        <w:tc>
          <w:tcPr>
            <w:tcW w:w="1610"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w:t>
            </w: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17</w:t>
            </w: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День памяти погибших при исполнении слу-жебных обязанностей сотрудников органов внутренних дел России</w:t>
            </w:r>
          </w:p>
        </w:tc>
        <w:tc>
          <w:tcPr>
            <w:tcW w:w="2011"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val="en-US" w:eastAsia="ru-RU" w:bidi="ru-RU"/>
              </w:rPr>
            </w:pPr>
            <w:r w:rsidRPr="001A02AA">
              <w:rPr>
                <w:rFonts w:ascii="Calibri" w:eastAsia="Calibri" w:hAnsi="Calibri" w:cs="Times New Roman"/>
                <w:lang w:eastAsia="ru-RU" w:bidi="ru-RU"/>
              </w:rPr>
              <w:t xml:space="preserve">Информационная линейка </w:t>
            </w:r>
            <w:r w:rsidRPr="001A02AA">
              <w:rPr>
                <w:rFonts w:ascii="Calibri" w:eastAsia="Calibri" w:hAnsi="Calibri" w:cs="Times New Roman"/>
                <w:lang w:val="en-US" w:eastAsia="ru-RU" w:bidi="ru-RU"/>
              </w:rPr>
              <w:t>“</w:t>
            </w:r>
            <w:r w:rsidRPr="001A02AA">
              <w:rPr>
                <w:rFonts w:ascii="Calibri" w:eastAsia="Calibri" w:hAnsi="Calibri" w:cs="Times New Roman"/>
                <w:lang w:eastAsia="ru-RU" w:bidi="ru-RU"/>
              </w:rPr>
              <w:t>День памяти</w:t>
            </w:r>
            <w:r w:rsidRPr="001A02AA">
              <w:rPr>
                <w:rFonts w:ascii="Calibri" w:eastAsia="Calibri" w:hAnsi="Calibri" w:cs="Times New Roman"/>
                <w:lang w:val="en-US" w:eastAsia="ru-RU" w:bidi="ru-RU"/>
              </w:rPr>
              <w:t>”</w:t>
            </w:r>
          </w:p>
        </w:tc>
        <w:tc>
          <w:tcPr>
            <w:tcW w:w="135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08.11.</w:t>
            </w:r>
          </w:p>
        </w:tc>
        <w:tc>
          <w:tcPr>
            <w:tcW w:w="1454" w:type="dxa"/>
            <w:tcBorders>
              <w:top w:val="single" w:sz="4" w:space="0" w:color="auto"/>
              <w:left w:val="single" w:sz="4" w:space="0" w:color="auto"/>
              <w:bottom w:val="single" w:sz="4" w:space="0" w:color="auto"/>
              <w:right w:val="single" w:sz="4" w:space="0" w:color="auto"/>
            </w:tcBorders>
          </w:tcPr>
          <w:p w:rsidR="00895F38" w:rsidRDefault="00895F38" w:rsidP="00F61604">
            <w:pPr>
              <w:rPr>
                <w:rFonts w:ascii="Calibri" w:eastAsia="Calibri" w:hAnsi="Calibri" w:cs="Times New Roman"/>
                <w:lang w:eastAsia="ru-RU" w:bidi="ru-RU"/>
              </w:rPr>
            </w:pPr>
            <w:r>
              <w:rPr>
                <w:rFonts w:ascii="Calibri" w:eastAsia="Calibri" w:hAnsi="Calibri" w:cs="Times New Roman"/>
                <w:lang w:eastAsia="ru-RU" w:bidi="ru-RU"/>
              </w:rPr>
              <w:t>10-11</w:t>
            </w:r>
          </w:p>
        </w:tc>
        <w:tc>
          <w:tcPr>
            <w:tcW w:w="1610"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 зам по ВР</w:t>
            </w: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18</w:t>
            </w: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День матери (послед-нее воскресенье)</w:t>
            </w:r>
          </w:p>
        </w:tc>
        <w:tc>
          <w:tcPr>
            <w:tcW w:w="2011"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val="en-US" w:eastAsia="ru-RU" w:bidi="ru-RU"/>
              </w:rPr>
            </w:pPr>
            <w:r>
              <w:rPr>
                <w:rFonts w:ascii="Calibri" w:eastAsia="Calibri" w:hAnsi="Calibri" w:cs="Times New Roman"/>
                <w:lang w:eastAsia="ru-RU" w:bidi="ru-RU"/>
              </w:rPr>
              <w:t>Концерт, посвящённый матерям</w:t>
            </w:r>
          </w:p>
        </w:tc>
        <w:tc>
          <w:tcPr>
            <w:tcW w:w="135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26.11.</w:t>
            </w:r>
          </w:p>
        </w:tc>
        <w:tc>
          <w:tcPr>
            <w:tcW w:w="14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10-11</w:t>
            </w:r>
          </w:p>
        </w:tc>
        <w:tc>
          <w:tcPr>
            <w:tcW w:w="1610"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 зам по ВР</w:t>
            </w: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247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2011"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3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4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610"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b/>
                <w:sz w:val="24"/>
                <w:szCs w:val="24"/>
                <w:lang w:eastAsia="ru-RU" w:bidi="ru-RU"/>
              </w:rPr>
            </w:pPr>
            <w:r w:rsidRPr="001A02AA">
              <w:rPr>
                <w:rFonts w:ascii="Calibri" w:eastAsia="Calibri" w:hAnsi="Calibri" w:cs="Times New Roman"/>
                <w:b/>
                <w:sz w:val="24"/>
                <w:szCs w:val="24"/>
                <w:lang w:eastAsia="ru-RU" w:bidi="ru-RU"/>
              </w:rPr>
              <w:t>Декабрь</w:t>
            </w:r>
          </w:p>
        </w:tc>
        <w:tc>
          <w:tcPr>
            <w:tcW w:w="2011"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3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4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610"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19</w:t>
            </w: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День неизвестного солдата</w:t>
            </w:r>
          </w:p>
        </w:tc>
        <w:tc>
          <w:tcPr>
            <w:tcW w:w="2011"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Классный час “Имя твоё неизвестно, подвиг твой-бес-смертен”</w:t>
            </w:r>
          </w:p>
        </w:tc>
        <w:tc>
          <w:tcPr>
            <w:tcW w:w="135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03.12.</w:t>
            </w:r>
          </w:p>
        </w:tc>
        <w:tc>
          <w:tcPr>
            <w:tcW w:w="14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10-11</w:t>
            </w:r>
          </w:p>
        </w:tc>
        <w:tc>
          <w:tcPr>
            <w:tcW w:w="1610"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w:t>
            </w: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20</w:t>
            </w: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Международный день инвалидов</w:t>
            </w:r>
          </w:p>
        </w:tc>
        <w:tc>
          <w:tcPr>
            <w:tcW w:w="2011"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Эмпатическая беседа с элемен-тами практической рефлексии.</w:t>
            </w:r>
          </w:p>
        </w:tc>
        <w:tc>
          <w:tcPr>
            <w:tcW w:w="135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03.12.</w:t>
            </w:r>
          </w:p>
        </w:tc>
        <w:tc>
          <w:tcPr>
            <w:tcW w:w="1454" w:type="dxa"/>
            <w:tcBorders>
              <w:top w:val="single" w:sz="4" w:space="0" w:color="auto"/>
              <w:left w:val="single" w:sz="4" w:space="0" w:color="auto"/>
              <w:bottom w:val="single" w:sz="4" w:space="0" w:color="auto"/>
              <w:right w:val="single" w:sz="4" w:space="0" w:color="auto"/>
            </w:tcBorders>
          </w:tcPr>
          <w:p w:rsidR="00895F38" w:rsidRDefault="00895F38" w:rsidP="00F61604">
            <w:pPr>
              <w:rPr>
                <w:rFonts w:ascii="Calibri" w:eastAsia="Calibri" w:hAnsi="Calibri" w:cs="Times New Roman"/>
                <w:lang w:eastAsia="ru-RU" w:bidi="ru-RU"/>
              </w:rPr>
            </w:pPr>
            <w:r>
              <w:rPr>
                <w:rFonts w:ascii="Calibri" w:eastAsia="Calibri" w:hAnsi="Calibri" w:cs="Times New Roman"/>
                <w:lang w:eastAsia="ru-RU" w:bidi="ru-RU"/>
              </w:rPr>
              <w:t>10-11</w:t>
            </w:r>
          </w:p>
        </w:tc>
        <w:tc>
          <w:tcPr>
            <w:tcW w:w="1610"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w:t>
            </w: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21</w:t>
            </w: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 xml:space="preserve"> День добровольца (волонтера) в России;</w:t>
            </w:r>
          </w:p>
        </w:tc>
        <w:tc>
          <w:tcPr>
            <w:tcW w:w="2011"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Внеклассное занятие “Всемир-ный день волон-тёра”</w:t>
            </w:r>
          </w:p>
        </w:tc>
        <w:tc>
          <w:tcPr>
            <w:tcW w:w="135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05.12</w:t>
            </w:r>
          </w:p>
        </w:tc>
        <w:tc>
          <w:tcPr>
            <w:tcW w:w="14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10-11</w:t>
            </w:r>
          </w:p>
        </w:tc>
        <w:tc>
          <w:tcPr>
            <w:tcW w:w="1610"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w:t>
            </w: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22</w:t>
            </w: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День Героев Отечества</w:t>
            </w:r>
          </w:p>
        </w:tc>
        <w:tc>
          <w:tcPr>
            <w:tcW w:w="2011"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Внеклассное мероприятие “Герои России моей”</w:t>
            </w:r>
          </w:p>
        </w:tc>
        <w:tc>
          <w:tcPr>
            <w:tcW w:w="135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09.12</w:t>
            </w:r>
          </w:p>
        </w:tc>
        <w:tc>
          <w:tcPr>
            <w:tcW w:w="1454" w:type="dxa"/>
            <w:tcBorders>
              <w:top w:val="single" w:sz="4" w:space="0" w:color="auto"/>
              <w:left w:val="single" w:sz="4" w:space="0" w:color="auto"/>
              <w:bottom w:val="single" w:sz="4" w:space="0" w:color="auto"/>
              <w:right w:val="single" w:sz="4" w:space="0" w:color="auto"/>
            </w:tcBorders>
          </w:tcPr>
          <w:p w:rsidR="00895F38" w:rsidRDefault="00895F38" w:rsidP="00F61604">
            <w:pPr>
              <w:rPr>
                <w:rFonts w:ascii="Calibri" w:eastAsia="Calibri" w:hAnsi="Calibri" w:cs="Times New Roman"/>
                <w:lang w:eastAsia="ru-RU" w:bidi="ru-RU"/>
              </w:rPr>
            </w:pPr>
            <w:r>
              <w:rPr>
                <w:rFonts w:ascii="Calibri" w:eastAsia="Calibri" w:hAnsi="Calibri" w:cs="Times New Roman"/>
                <w:lang w:eastAsia="ru-RU" w:bidi="ru-RU"/>
              </w:rPr>
              <w:t>10-11</w:t>
            </w:r>
          </w:p>
        </w:tc>
        <w:tc>
          <w:tcPr>
            <w:tcW w:w="1610"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w:t>
            </w:r>
          </w:p>
        </w:tc>
      </w:tr>
      <w:tr w:rsidR="00895F38" w:rsidRPr="001A02AA" w:rsidTr="00F61604">
        <w:trPr>
          <w:trHeight w:val="735"/>
        </w:trPr>
        <w:tc>
          <w:tcPr>
            <w:tcW w:w="442" w:type="dxa"/>
            <w:tcBorders>
              <w:top w:val="single" w:sz="4" w:space="0" w:color="auto"/>
              <w:left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23</w:t>
            </w:r>
          </w:p>
        </w:tc>
        <w:tc>
          <w:tcPr>
            <w:tcW w:w="2474" w:type="dxa"/>
            <w:tcBorders>
              <w:top w:val="single" w:sz="4" w:space="0" w:color="auto"/>
              <w:left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День Конституции Российской Федерации</w:t>
            </w:r>
          </w:p>
        </w:tc>
        <w:tc>
          <w:tcPr>
            <w:tcW w:w="2011"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 xml:space="preserve">Час практических знаний </w:t>
            </w:r>
            <w:r w:rsidRPr="00380611">
              <w:rPr>
                <w:rFonts w:ascii="Calibri" w:eastAsia="Calibri" w:hAnsi="Calibri" w:cs="Times New Roman"/>
                <w:lang w:eastAsia="ru-RU" w:bidi="ru-RU"/>
              </w:rPr>
              <w:t>“</w:t>
            </w:r>
            <w:r>
              <w:rPr>
                <w:rFonts w:ascii="Calibri" w:eastAsia="Calibri" w:hAnsi="Calibri" w:cs="Times New Roman"/>
                <w:lang w:eastAsia="ru-RU" w:bidi="ru-RU"/>
              </w:rPr>
              <w:t>Право и свобода челове</w:t>
            </w:r>
            <w:r w:rsidRPr="00380611">
              <w:rPr>
                <w:rFonts w:ascii="Calibri" w:eastAsia="Calibri" w:hAnsi="Calibri" w:cs="Times New Roman"/>
                <w:lang w:eastAsia="ru-RU" w:bidi="ru-RU"/>
              </w:rPr>
              <w:t>-</w:t>
            </w:r>
            <w:r>
              <w:rPr>
                <w:rFonts w:ascii="Calibri" w:eastAsia="Calibri" w:hAnsi="Calibri" w:cs="Times New Roman"/>
                <w:lang w:eastAsia="ru-RU" w:bidi="ru-RU"/>
              </w:rPr>
              <w:t>ка</w:t>
            </w:r>
            <w:r w:rsidRPr="00380611">
              <w:rPr>
                <w:rFonts w:ascii="Calibri" w:eastAsia="Calibri" w:hAnsi="Calibri" w:cs="Times New Roman"/>
                <w:lang w:eastAsia="ru-RU" w:bidi="ru-RU"/>
              </w:rPr>
              <w:t>”</w:t>
            </w:r>
            <w:r>
              <w:rPr>
                <w:rFonts w:ascii="Calibri" w:eastAsia="Calibri" w:hAnsi="Calibri" w:cs="Times New Roman"/>
                <w:lang w:eastAsia="ru-RU" w:bidi="ru-RU"/>
              </w:rPr>
              <w:t>.</w:t>
            </w:r>
          </w:p>
        </w:tc>
        <w:tc>
          <w:tcPr>
            <w:tcW w:w="135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12.12.</w:t>
            </w:r>
          </w:p>
        </w:tc>
        <w:tc>
          <w:tcPr>
            <w:tcW w:w="14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10-11</w:t>
            </w:r>
          </w:p>
        </w:tc>
        <w:tc>
          <w:tcPr>
            <w:tcW w:w="1610"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w:t>
            </w:r>
          </w:p>
        </w:tc>
      </w:tr>
      <w:tr w:rsidR="00895F38" w:rsidRPr="001A02AA" w:rsidTr="00F61604">
        <w:trPr>
          <w:trHeight w:val="353"/>
        </w:trPr>
        <w:tc>
          <w:tcPr>
            <w:tcW w:w="442" w:type="dxa"/>
            <w:tcBorders>
              <w:top w:val="single" w:sz="4" w:space="0" w:color="auto"/>
              <w:left w:val="single" w:sz="4" w:space="0" w:color="auto"/>
              <w:right w:val="single" w:sz="4" w:space="0" w:color="auto"/>
            </w:tcBorders>
          </w:tcPr>
          <w:p w:rsidR="00895F38" w:rsidRDefault="00895F38" w:rsidP="00F61604">
            <w:pPr>
              <w:rPr>
                <w:rFonts w:ascii="Calibri" w:eastAsia="Calibri" w:hAnsi="Calibri" w:cs="Times New Roman"/>
                <w:lang w:eastAsia="ru-RU" w:bidi="ru-RU"/>
              </w:rPr>
            </w:pPr>
          </w:p>
        </w:tc>
        <w:tc>
          <w:tcPr>
            <w:tcW w:w="2474" w:type="dxa"/>
            <w:tcBorders>
              <w:top w:val="single" w:sz="4" w:space="0" w:color="auto"/>
              <w:left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2011" w:type="dxa"/>
            <w:tcBorders>
              <w:top w:val="single" w:sz="4" w:space="0" w:color="auto"/>
              <w:left w:val="single" w:sz="4" w:space="0" w:color="auto"/>
              <w:bottom w:val="single" w:sz="4" w:space="0" w:color="auto"/>
              <w:right w:val="single" w:sz="4" w:space="0" w:color="auto"/>
            </w:tcBorders>
          </w:tcPr>
          <w:p w:rsidR="00895F38" w:rsidRDefault="00895F38" w:rsidP="00F61604">
            <w:pPr>
              <w:rPr>
                <w:rFonts w:ascii="Calibri" w:eastAsia="Calibri" w:hAnsi="Calibri" w:cs="Times New Roman"/>
                <w:lang w:eastAsia="ru-RU" w:bidi="ru-RU"/>
              </w:rPr>
            </w:pPr>
          </w:p>
        </w:tc>
        <w:tc>
          <w:tcPr>
            <w:tcW w:w="13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454" w:type="dxa"/>
            <w:tcBorders>
              <w:top w:val="single" w:sz="4" w:space="0" w:color="auto"/>
              <w:left w:val="single" w:sz="4" w:space="0" w:color="auto"/>
              <w:bottom w:val="single" w:sz="4" w:space="0" w:color="auto"/>
              <w:right w:val="single" w:sz="4" w:space="0" w:color="auto"/>
            </w:tcBorders>
          </w:tcPr>
          <w:p w:rsidR="00895F38" w:rsidRDefault="00895F38" w:rsidP="00F61604">
            <w:pPr>
              <w:rPr>
                <w:rFonts w:ascii="Calibri" w:eastAsia="Calibri" w:hAnsi="Calibri" w:cs="Times New Roman"/>
                <w:lang w:eastAsia="ru-RU" w:bidi="ru-RU"/>
              </w:rPr>
            </w:pPr>
          </w:p>
        </w:tc>
        <w:tc>
          <w:tcPr>
            <w:tcW w:w="1610"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b/>
                <w:sz w:val="24"/>
                <w:szCs w:val="24"/>
                <w:lang w:eastAsia="ru-RU" w:bidi="ru-RU"/>
              </w:rPr>
            </w:pPr>
            <w:r w:rsidRPr="001A02AA">
              <w:rPr>
                <w:rFonts w:ascii="Calibri" w:eastAsia="Calibri" w:hAnsi="Calibri" w:cs="Times New Roman"/>
                <w:b/>
                <w:sz w:val="24"/>
                <w:szCs w:val="24"/>
                <w:lang w:eastAsia="ru-RU" w:bidi="ru-RU"/>
              </w:rPr>
              <w:t>Январь</w:t>
            </w:r>
          </w:p>
        </w:tc>
        <w:tc>
          <w:tcPr>
            <w:tcW w:w="2011"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3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4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610"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r>
      <w:tr w:rsidR="00895F38" w:rsidRPr="001A02AA" w:rsidTr="00F61604">
        <w:trPr>
          <w:trHeight w:val="1149"/>
        </w:trPr>
        <w:tc>
          <w:tcPr>
            <w:tcW w:w="442" w:type="dxa"/>
            <w:tcBorders>
              <w:left w:val="single" w:sz="4" w:space="0" w:color="auto"/>
              <w:bottom w:val="single" w:sz="4" w:space="0" w:color="auto"/>
              <w:right w:val="single" w:sz="4" w:space="0" w:color="auto"/>
            </w:tcBorders>
          </w:tcPr>
          <w:p w:rsidR="00895F38" w:rsidRPr="00380611" w:rsidRDefault="00895F38" w:rsidP="00F61604">
            <w:pPr>
              <w:rPr>
                <w:rFonts w:ascii="Calibri" w:eastAsia="Calibri" w:hAnsi="Calibri" w:cs="Times New Roman"/>
                <w:lang w:val="en-US" w:eastAsia="ru-RU" w:bidi="ru-RU"/>
              </w:rPr>
            </w:pPr>
            <w:r>
              <w:rPr>
                <w:rFonts w:ascii="Calibri" w:eastAsia="Calibri" w:hAnsi="Calibri" w:cs="Times New Roman"/>
                <w:lang w:val="en-US" w:eastAsia="ru-RU" w:bidi="ru-RU"/>
              </w:rPr>
              <w:t>24</w:t>
            </w:r>
          </w:p>
        </w:tc>
        <w:tc>
          <w:tcPr>
            <w:tcW w:w="2474" w:type="dxa"/>
            <w:tcBorders>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sz w:val="24"/>
                <w:szCs w:val="24"/>
                <w:lang w:eastAsia="ru-RU" w:bidi="ru-RU"/>
              </w:rPr>
            </w:pPr>
            <w:r w:rsidRPr="001A02AA">
              <w:rPr>
                <w:rFonts w:ascii="Calibri" w:eastAsia="Calibri" w:hAnsi="Calibri" w:cs="Times New Roman"/>
                <w:sz w:val="24"/>
                <w:szCs w:val="24"/>
                <w:lang w:eastAsia="ru-RU" w:bidi="ru-RU"/>
              </w:rPr>
              <w:t>День российского студенчества</w:t>
            </w:r>
          </w:p>
        </w:tc>
        <w:tc>
          <w:tcPr>
            <w:tcW w:w="2011" w:type="dxa"/>
            <w:tcBorders>
              <w:top w:val="single" w:sz="4" w:space="0" w:color="auto"/>
              <w:left w:val="single" w:sz="4" w:space="0" w:color="auto"/>
              <w:bottom w:val="single" w:sz="4" w:space="0" w:color="auto"/>
              <w:right w:val="single" w:sz="4" w:space="0" w:color="auto"/>
            </w:tcBorders>
          </w:tcPr>
          <w:p w:rsidR="00895F38" w:rsidRDefault="00895F38" w:rsidP="00F61604">
            <w:pPr>
              <w:rPr>
                <w:rFonts w:ascii="Calibri" w:eastAsia="Calibri" w:hAnsi="Calibri" w:cs="Times New Roman"/>
                <w:lang w:eastAsia="ru-RU" w:bidi="ru-RU"/>
              </w:rPr>
            </w:pPr>
            <w:r>
              <w:rPr>
                <w:rFonts w:ascii="Calibri" w:eastAsia="Calibri" w:hAnsi="Calibri" w:cs="Times New Roman"/>
                <w:lang w:eastAsia="ru-RU" w:bidi="ru-RU"/>
              </w:rPr>
              <w:t xml:space="preserve">Классные часы </w:t>
            </w:r>
            <w:r w:rsidRPr="00334E26">
              <w:rPr>
                <w:rFonts w:ascii="Calibri" w:eastAsia="Calibri" w:hAnsi="Calibri" w:cs="Times New Roman"/>
                <w:lang w:eastAsia="ru-RU" w:bidi="ru-RU"/>
              </w:rPr>
              <w:t>“</w:t>
            </w:r>
            <w:r>
              <w:rPr>
                <w:rFonts w:ascii="Calibri" w:eastAsia="Calibri" w:hAnsi="Calibri" w:cs="Times New Roman"/>
                <w:lang w:eastAsia="ru-RU" w:bidi="ru-RU"/>
              </w:rPr>
              <w:t>Святая Татьяна-покровительница студентов</w:t>
            </w:r>
            <w:r w:rsidRPr="00334E26">
              <w:rPr>
                <w:rFonts w:ascii="Calibri" w:eastAsia="Calibri" w:hAnsi="Calibri" w:cs="Times New Roman"/>
                <w:lang w:eastAsia="ru-RU" w:bidi="ru-RU"/>
              </w:rPr>
              <w:t>”</w:t>
            </w:r>
            <w:r>
              <w:rPr>
                <w:rFonts w:ascii="Calibri" w:eastAsia="Calibri" w:hAnsi="Calibri" w:cs="Times New Roman"/>
                <w:lang w:eastAsia="ru-RU" w:bidi="ru-RU"/>
              </w:rPr>
              <w:t>.</w:t>
            </w:r>
          </w:p>
        </w:tc>
        <w:tc>
          <w:tcPr>
            <w:tcW w:w="13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25.01.</w:t>
            </w:r>
          </w:p>
        </w:tc>
        <w:tc>
          <w:tcPr>
            <w:tcW w:w="1454" w:type="dxa"/>
            <w:tcBorders>
              <w:top w:val="single" w:sz="4" w:space="0" w:color="auto"/>
              <w:left w:val="single" w:sz="4" w:space="0" w:color="auto"/>
              <w:bottom w:val="single" w:sz="4" w:space="0" w:color="auto"/>
              <w:right w:val="single" w:sz="4" w:space="0" w:color="auto"/>
            </w:tcBorders>
          </w:tcPr>
          <w:p w:rsidR="00895F38" w:rsidRDefault="00895F38" w:rsidP="00F61604">
            <w:pPr>
              <w:rPr>
                <w:rFonts w:ascii="Calibri" w:eastAsia="Calibri" w:hAnsi="Calibri" w:cs="Times New Roman"/>
                <w:lang w:eastAsia="ru-RU" w:bidi="ru-RU"/>
              </w:rPr>
            </w:pPr>
            <w:r>
              <w:rPr>
                <w:rFonts w:ascii="Calibri" w:eastAsia="Calibri" w:hAnsi="Calibri" w:cs="Times New Roman"/>
                <w:lang w:eastAsia="ru-RU" w:bidi="ru-RU"/>
              </w:rPr>
              <w:t>10-11</w:t>
            </w:r>
          </w:p>
        </w:tc>
        <w:tc>
          <w:tcPr>
            <w:tcW w:w="1610"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w:t>
            </w: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25</w:t>
            </w: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День полного освобож-дения Ленинграда от фашистской блокады</w:t>
            </w:r>
          </w:p>
        </w:tc>
        <w:tc>
          <w:tcPr>
            <w:tcW w:w="2011"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Торжественная линейка “Непоко-рённые”.</w:t>
            </w:r>
          </w:p>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Конкурс рисунков “На защите Родины”.</w:t>
            </w:r>
          </w:p>
        </w:tc>
        <w:tc>
          <w:tcPr>
            <w:tcW w:w="135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27.01.</w:t>
            </w:r>
          </w:p>
        </w:tc>
        <w:tc>
          <w:tcPr>
            <w:tcW w:w="14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10-11</w:t>
            </w:r>
          </w:p>
        </w:tc>
        <w:tc>
          <w:tcPr>
            <w:tcW w:w="1610"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 зам по ВР</w:t>
            </w: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26</w:t>
            </w: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 xml:space="preserve">День освобождения Красной армией круп-нейшего «лагеря смерти» Аушвиц- </w:t>
            </w:r>
            <w:r w:rsidRPr="001A02AA">
              <w:rPr>
                <w:rFonts w:ascii="Calibri" w:eastAsia="Calibri" w:hAnsi="Calibri" w:cs="Times New Roman"/>
                <w:lang w:eastAsia="ru-RU" w:bidi="ru-RU"/>
              </w:rPr>
              <w:lastRenderedPageBreak/>
              <w:t>Биркенау (Освенцима) - День памяти жертв Холокоста.</w:t>
            </w:r>
          </w:p>
        </w:tc>
        <w:tc>
          <w:tcPr>
            <w:tcW w:w="2011"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lastRenderedPageBreak/>
              <w:t>Общешкольная линейка</w:t>
            </w:r>
          </w:p>
        </w:tc>
        <w:tc>
          <w:tcPr>
            <w:tcW w:w="135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27.01.</w:t>
            </w:r>
          </w:p>
        </w:tc>
        <w:tc>
          <w:tcPr>
            <w:tcW w:w="1454" w:type="dxa"/>
            <w:tcBorders>
              <w:top w:val="single" w:sz="4" w:space="0" w:color="auto"/>
              <w:left w:val="single" w:sz="4" w:space="0" w:color="auto"/>
              <w:bottom w:val="single" w:sz="4" w:space="0" w:color="auto"/>
              <w:right w:val="single" w:sz="4" w:space="0" w:color="auto"/>
            </w:tcBorders>
          </w:tcPr>
          <w:p w:rsidR="00895F38" w:rsidRDefault="00895F38" w:rsidP="00F61604">
            <w:pPr>
              <w:rPr>
                <w:rFonts w:ascii="Calibri" w:eastAsia="Calibri" w:hAnsi="Calibri" w:cs="Times New Roman"/>
                <w:lang w:eastAsia="ru-RU" w:bidi="ru-RU"/>
              </w:rPr>
            </w:pPr>
            <w:r>
              <w:rPr>
                <w:rFonts w:ascii="Calibri" w:eastAsia="Calibri" w:hAnsi="Calibri" w:cs="Times New Roman"/>
                <w:lang w:eastAsia="ru-RU" w:bidi="ru-RU"/>
              </w:rPr>
              <w:t>10-11</w:t>
            </w:r>
          </w:p>
        </w:tc>
        <w:tc>
          <w:tcPr>
            <w:tcW w:w="1610"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Зам по ВР, советник школы</w:t>
            </w: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lastRenderedPageBreak/>
              <w:t>27</w:t>
            </w:r>
          </w:p>
        </w:tc>
        <w:tc>
          <w:tcPr>
            <w:tcW w:w="247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День рождения Антона Павловича Чехова (региональный план)</w:t>
            </w:r>
          </w:p>
        </w:tc>
        <w:tc>
          <w:tcPr>
            <w:tcW w:w="2011"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Стенгазеты. Кон-курс инсцениро-вок из произве-дений А.П.Чехова.</w:t>
            </w:r>
          </w:p>
        </w:tc>
        <w:tc>
          <w:tcPr>
            <w:tcW w:w="13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29.01.</w:t>
            </w:r>
          </w:p>
        </w:tc>
        <w:tc>
          <w:tcPr>
            <w:tcW w:w="14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10-11</w:t>
            </w:r>
          </w:p>
        </w:tc>
        <w:tc>
          <w:tcPr>
            <w:tcW w:w="1610"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w:t>
            </w:r>
            <w:r>
              <w:rPr>
                <w:rFonts w:ascii="Calibri" w:eastAsia="Calibri" w:hAnsi="Calibri" w:cs="Times New Roman"/>
                <w:lang w:eastAsia="ru-RU" w:bidi="ru-RU"/>
              </w:rPr>
              <w:t>. Учителя лите-ратуры.</w:t>
            </w: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247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2011"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3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4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610"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b/>
                <w:sz w:val="24"/>
                <w:szCs w:val="24"/>
                <w:lang w:eastAsia="ru-RU" w:bidi="ru-RU"/>
              </w:rPr>
            </w:pPr>
            <w:r w:rsidRPr="001A02AA">
              <w:rPr>
                <w:rFonts w:ascii="Calibri" w:eastAsia="Calibri" w:hAnsi="Calibri" w:cs="Times New Roman"/>
                <w:b/>
                <w:sz w:val="24"/>
                <w:szCs w:val="24"/>
                <w:lang w:eastAsia="ru-RU" w:bidi="ru-RU"/>
              </w:rPr>
              <w:t>Февраль</w:t>
            </w:r>
          </w:p>
        </w:tc>
        <w:tc>
          <w:tcPr>
            <w:tcW w:w="2011"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3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4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610"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28</w:t>
            </w: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День разгрома советскими войсками немецко-фашистских войск в Сталинградской битве</w:t>
            </w:r>
          </w:p>
        </w:tc>
        <w:tc>
          <w:tcPr>
            <w:tcW w:w="2011"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val="en-US" w:eastAsia="ru-RU" w:bidi="ru-RU"/>
              </w:rPr>
            </w:pPr>
            <w:r w:rsidRPr="001A02AA">
              <w:rPr>
                <w:rFonts w:ascii="Calibri" w:eastAsia="Calibri" w:hAnsi="Calibri" w:cs="Times New Roman"/>
                <w:lang w:eastAsia="ru-RU" w:bidi="ru-RU"/>
              </w:rPr>
              <w:t xml:space="preserve">Торжественная линейка </w:t>
            </w:r>
            <w:r w:rsidRPr="001A02AA">
              <w:rPr>
                <w:rFonts w:ascii="Calibri" w:eastAsia="Calibri" w:hAnsi="Calibri" w:cs="Times New Roman"/>
                <w:lang w:val="en-US" w:eastAsia="ru-RU" w:bidi="ru-RU"/>
              </w:rPr>
              <w:t>“</w:t>
            </w:r>
            <w:r w:rsidRPr="001A02AA">
              <w:rPr>
                <w:rFonts w:ascii="Calibri" w:eastAsia="Calibri" w:hAnsi="Calibri" w:cs="Times New Roman"/>
                <w:lang w:eastAsia="ru-RU" w:bidi="ru-RU"/>
              </w:rPr>
              <w:t>Подвиг Сталинграда</w:t>
            </w:r>
            <w:r w:rsidRPr="001A02AA">
              <w:rPr>
                <w:rFonts w:ascii="Calibri" w:eastAsia="Calibri" w:hAnsi="Calibri" w:cs="Times New Roman"/>
                <w:lang w:val="en-US" w:eastAsia="ru-RU" w:bidi="ru-RU"/>
              </w:rPr>
              <w:t>”</w:t>
            </w:r>
          </w:p>
        </w:tc>
        <w:tc>
          <w:tcPr>
            <w:tcW w:w="135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02.02.</w:t>
            </w:r>
          </w:p>
        </w:tc>
        <w:tc>
          <w:tcPr>
            <w:tcW w:w="1454" w:type="dxa"/>
            <w:tcBorders>
              <w:top w:val="single" w:sz="4" w:space="0" w:color="auto"/>
              <w:left w:val="single" w:sz="4" w:space="0" w:color="auto"/>
              <w:bottom w:val="single" w:sz="4" w:space="0" w:color="auto"/>
              <w:right w:val="single" w:sz="4" w:space="0" w:color="auto"/>
            </w:tcBorders>
          </w:tcPr>
          <w:p w:rsidR="00895F38" w:rsidRDefault="00895F38" w:rsidP="00F61604">
            <w:pPr>
              <w:rPr>
                <w:rFonts w:ascii="Calibri" w:eastAsia="Calibri" w:hAnsi="Calibri" w:cs="Times New Roman"/>
                <w:lang w:eastAsia="ru-RU" w:bidi="ru-RU"/>
              </w:rPr>
            </w:pPr>
            <w:r>
              <w:rPr>
                <w:rFonts w:ascii="Calibri" w:eastAsia="Calibri" w:hAnsi="Calibri" w:cs="Times New Roman"/>
                <w:lang w:eastAsia="ru-RU" w:bidi="ru-RU"/>
              </w:rPr>
              <w:t>10-11</w:t>
            </w:r>
          </w:p>
        </w:tc>
        <w:tc>
          <w:tcPr>
            <w:tcW w:w="1610"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 зам по ВР, советник школы</w:t>
            </w: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29</w:t>
            </w: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День российской науки</w:t>
            </w:r>
          </w:p>
        </w:tc>
        <w:tc>
          <w:tcPr>
            <w:tcW w:w="2011" w:type="dxa"/>
            <w:tcBorders>
              <w:top w:val="single" w:sz="4" w:space="0" w:color="auto"/>
              <w:left w:val="single" w:sz="4" w:space="0" w:color="auto"/>
              <w:bottom w:val="single" w:sz="4" w:space="0" w:color="auto"/>
              <w:right w:val="single" w:sz="4" w:space="0" w:color="auto"/>
            </w:tcBorders>
            <w:hideMark/>
          </w:tcPr>
          <w:p w:rsidR="00895F38" w:rsidRPr="002F0B6C" w:rsidRDefault="00895F38" w:rsidP="00F61604">
            <w:pPr>
              <w:rPr>
                <w:rFonts w:ascii="Calibri" w:eastAsia="Calibri" w:hAnsi="Calibri" w:cs="Times New Roman"/>
                <w:lang w:eastAsia="ru-RU" w:bidi="ru-RU"/>
              </w:rPr>
            </w:pPr>
            <w:r>
              <w:rPr>
                <w:rFonts w:ascii="Calibri" w:eastAsia="Calibri" w:hAnsi="Calibri" w:cs="Times New Roman"/>
                <w:lang w:eastAsia="ru-RU" w:bidi="ru-RU"/>
              </w:rPr>
              <w:t xml:space="preserve">Классные часы </w:t>
            </w:r>
            <w:r w:rsidRPr="002F0B6C">
              <w:rPr>
                <w:rFonts w:ascii="Calibri" w:eastAsia="Calibri" w:hAnsi="Calibri" w:cs="Times New Roman"/>
                <w:lang w:eastAsia="ru-RU" w:bidi="ru-RU"/>
              </w:rPr>
              <w:t>“</w:t>
            </w:r>
            <w:r>
              <w:rPr>
                <w:rFonts w:ascii="Calibri" w:eastAsia="Calibri" w:hAnsi="Calibri" w:cs="Times New Roman"/>
                <w:lang w:eastAsia="ru-RU" w:bidi="ru-RU"/>
              </w:rPr>
              <w:t>День российской науки</w:t>
            </w:r>
            <w:r w:rsidRPr="002F0B6C">
              <w:rPr>
                <w:rFonts w:ascii="Calibri" w:eastAsia="Calibri" w:hAnsi="Calibri" w:cs="Times New Roman"/>
                <w:lang w:eastAsia="ru-RU" w:bidi="ru-RU"/>
              </w:rPr>
              <w:t>”</w:t>
            </w:r>
          </w:p>
        </w:tc>
        <w:tc>
          <w:tcPr>
            <w:tcW w:w="135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08.02.</w:t>
            </w:r>
          </w:p>
        </w:tc>
        <w:tc>
          <w:tcPr>
            <w:tcW w:w="14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10-11</w:t>
            </w:r>
          </w:p>
        </w:tc>
        <w:tc>
          <w:tcPr>
            <w:tcW w:w="1610"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w:t>
            </w: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30</w:t>
            </w: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День памяти о росси-янах, исполнявших служебный долг за пределами Отечества</w:t>
            </w:r>
          </w:p>
        </w:tc>
        <w:tc>
          <w:tcPr>
            <w:tcW w:w="2011"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Внеклассное ме-роприятие “Боль-шая боль-живая память”</w:t>
            </w:r>
          </w:p>
        </w:tc>
        <w:tc>
          <w:tcPr>
            <w:tcW w:w="135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15.02.</w:t>
            </w:r>
          </w:p>
        </w:tc>
        <w:tc>
          <w:tcPr>
            <w:tcW w:w="1454" w:type="dxa"/>
            <w:tcBorders>
              <w:top w:val="single" w:sz="4" w:space="0" w:color="auto"/>
              <w:left w:val="single" w:sz="4" w:space="0" w:color="auto"/>
              <w:bottom w:val="single" w:sz="4" w:space="0" w:color="auto"/>
              <w:right w:val="single" w:sz="4" w:space="0" w:color="auto"/>
            </w:tcBorders>
          </w:tcPr>
          <w:p w:rsidR="00895F38" w:rsidRDefault="00895F38" w:rsidP="00F61604">
            <w:pPr>
              <w:rPr>
                <w:rFonts w:ascii="Calibri" w:eastAsia="Calibri" w:hAnsi="Calibri" w:cs="Times New Roman"/>
                <w:lang w:eastAsia="ru-RU" w:bidi="ru-RU"/>
              </w:rPr>
            </w:pPr>
            <w:r>
              <w:rPr>
                <w:rFonts w:ascii="Calibri" w:eastAsia="Calibri" w:hAnsi="Calibri" w:cs="Times New Roman"/>
                <w:lang w:eastAsia="ru-RU" w:bidi="ru-RU"/>
              </w:rPr>
              <w:t>10-11</w:t>
            </w:r>
          </w:p>
        </w:tc>
        <w:tc>
          <w:tcPr>
            <w:tcW w:w="1610"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w:t>
            </w:r>
            <w:r>
              <w:rPr>
                <w:rFonts w:ascii="Calibri" w:eastAsia="Calibri" w:hAnsi="Calibri" w:cs="Times New Roman"/>
                <w:lang w:eastAsia="ru-RU" w:bidi="ru-RU"/>
              </w:rPr>
              <w:t>, зам.директора по ВР</w:t>
            </w: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31</w:t>
            </w: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Международный день родного языка</w:t>
            </w:r>
          </w:p>
        </w:tc>
        <w:tc>
          <w:tcPr>
            <w:tcW w:w="2011"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Внеклассное ме-роприятие “Гордость народа –родной язык”</w:t>
            </w:r>
          </w:p>
        </w:tc>
        <w:tc>
          <w:tcPr>
            <w:tcW w:w="135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21.02.</w:t>
            </w:r>
          </w:p>
        </w:tc>
        <w:tc>
          <w:tcPr>
            <w:tcW w:w="14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10-11</w:t>
            </w:r>
          </w:p>
        </w:tc>
        <w:tc>
          <w:tcPr>
            <w:tcW w:w="1610"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w:t>
            </w: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32</w:t>
            </w: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День защитника Отечества</w:t>
            </w:r>
          </w:p>
        </w:tc>
        <w:tc>
          <w:tcPr>
            <w:tcW w:w="2011"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Концерт</w:t>
            </w:r>
          </w:p>
        </w:tc>
        <w:tc>
          <w:tcPr>
            <w:tcW w:w="135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23.02.</w:t>
            </w:r>
          </w:p>
        </w:tc>
        <w:tc>
          <w:tcPr>
            <w:tcW w:w="1454" w:type="dxa"/>
            <w:tcBorders>
              <w:top w:val="single" w:sz="4" w:space="0" w:color="auto"/>
              <w:left w:val="single" w:sz="4" w:space="0" w:color="auto"/>
              <w:bottom w:val="single" w:sz="4" w:space="0" w:color="auto"/>
              <w:right w:val="single" w:sz="4" w:space="0" w:color="auto"/>
            </w:tcBorders>
          </w:tcPr>
          <w:p w:rsidR="00895F38" w:rsidRPr="00380611" w:rsidRDefault="00895F38" w:rsidP="00F61604">
            <w:pPr>
              <w:rPr>
                <w:rFonts w:ascii="Calibri" w:eastAsia="Calibri" w:hAnsi="Calibri" w:cs="Times New Roman"/>
                <w:lang w:val="en-US" w:eastAsia="ru-RU" w:bidi="ru-RU"/>
              </w:rPr>
            </w:pPr>
            <w:r>
              <w:rPr>
                <w:rFonts w:ascii="Calibri" w:eastAsia="Calibri" w:hAnsi="Calibri" w:cs="Times New Roman"/>
                <w:lang w:val="en-US" w:eastAsia="ru-RU" w:bidi="ru-RU"/>
              </w:rPr>
              <w:t>10-11</w:t>
            </w:r>
          </w:p>
        </w:tc>
        <w:tc>
          <w:tcPr>
            <w:tcW w:w="1610"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 зам по ВР</w:t>
            </w: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247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2011"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3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454" w:type="dxa"/>
            <w:tcBorders>
              <w:top w:val="single" w:sz="4" w:space="0" w:color="auto"/>
              <w:left w:val="single" w:sz="4" w:space="0" w:color="auto"/>
              <w:bottom w:val="single" w:sz="4" w:space="0" w:color="auto"/>
              <w:right w:val="single" w:sz="4" w:space="0" w:color="auto"/>
            </w:tcBorders>
          </w:tcPr>
          <w:p w:rsidR="00895F38" w:rsidRPr="00380611" w:rsidRDefault="00895F38" w:rsidP="00F61604">
            <w:pPr>
              <w:rPr>
                <w:rFonts w:ascii="Calibri" w:eastAsia="Calibri" w:hAnsi="Calibri" w:cs="Times New Roman"/>
                <w:lang w:eastAsia="ru-RU" w:bidi="ru-RU"/>
              </w:rPr>
            </w:pPr>
          </w:p>
        </w:tc>
        <w:tc>
          <w:tcPr>
            <w:tcW w:w="1610"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b/>
                <w:sz w:val="24"/>
                <w:szCs w:val="24"/>
                <w:lang w:eastAsia="ru-RU" w:bidi="ru-RU"/>
              </w:rPr>
            </w:pPr>
            <w:r w:rsidRPr="001A02AA">
              <w:rPr>
                <w:rFonts w:ascii="Calibri" w:eastAsia="Calibri" w:hAnsi="Calibri" w:cs="Times New Roman"/>
                <w:b/>
                <w:sz w:val="24"/>
                <w:szCs w:val="24"/>
                <w:lang w:eastAsia="ru-RU" w:bidi="ru-RU"/>
              </w:rPr>
              <w:t>Март</w:t>
            </w:r>
          </w:p>
        </w:tc>
        <w:tc>
          <w:tcPr>
            <w:tcW w:w="2011"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3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4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610"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33</w:t>
            </w: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Международный женский день</w:t>
            </w:r>
          </w:p>
        </w:tc>
        <w:tc>
          <w:tcPr>
            <w:tcW w:w="2011"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Концерт</w:t>
            </w:r>
          </w:p>
        </w:tc>
        <w:tc>
          <w:tcPr>
            <w:tcW w:w="135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08.03.</w:t>
            </w:r>
          </w:p>
        </w:tc>
        <w:tc>
          <w:tcPr>
            <w:tcW w:w="14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10-11</w:t>
            </w:r>
          </w:p>
        </w:tc>
        <w:tc>
          <w:tcPr>
            <w:tcW w:w="1610"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 зам по ВР</w:t>
            </w: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34</w:t>
            </w: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День воссоединения Крыма с Россией</w:t>
            </w:r>
          </w:p>
        </w:tc>
        <w:tc>
          <w:tcPr>
            <w:tcW w:w="2011"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Классный час “Мы вместе: Крым и Россия”</w:t>
            </w:r>
          </w:p>
        </w:tc>
        <w:tc>
          <w:tcPr>
            <w:tcW w:w="135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18.03.</w:t>
            </w:r>
          </w:p>
        </w:tc>
        <w:tc>
          <w:tcPr>
            <w:tcW w:w="1454" w:type="dxa"/>
            <w:tcBorders>
              <w:top w:val="single" w:sz="4" w:space="0" w:color="auto"/>
              <w:left w:val="single" w:sz="4" w:space="0" w:color="auto"/>
              <w:bottom w:val="single" w:sz="4" w:space="0" w:color="auto"/>
              <w:right w:val="single" w:sz="4" w:space="0" w:color="auto"/>
            </w:tcBorders>
          </w:tcPr>
          <w:p w:rsidR="00895F38" w:rsidRDefault="00895F38" w:rsidP="00F61604">
            <w:pPr>
              <w:rPr>
                <w:rFonts w:ascii="Calibri" w:eastAsia="Calibri" w:hAnsi="Calibri" w:cs="Times New Roman"/>
                <w:lang w:eastAsia="ru-RU" w:bidi="ru-RU"/>
              </w:rPr>
            </w:pPr>
            <w:r>
              <w:rPr>
                <w:rFonts w:ascii="Calibri" w:eastAsia="Calibri" w:hAnsi="Calibri" w:cs="Times New Roman"/>
                <w:lang w:eastAsia="ru-RU" w:bidi="ru-RU"/>
              </w:rPr>
              <w:t>10-11</w:t>
            </w:r>
          </w:p>
        </w:tc>
        <w:tc>
          <w:tcPr>
            <w:tcW w:w="1610"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w:t>
            </w: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35</w:t>
            </w:r>
          </w:p>
        </w:tc>
        <w:tc>
          <w:tcPr>
            <w:tcW w:w="247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Всемирный день поэзии (региональный план)</w:t>
            </w:r>
          </w:p>
        </w:tc>
        <w:tc>
          <w:tcPr>
            <w:tcW w:w="2011"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Поэтический конкурс</w:t>
            </w:r>
          </w:p>
        </w:tc>
        <w:tc>
          <w:tcPr>
            <w:tcW w:w="13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21.03.</w:t>
            </w:r>
          </w:p>
        </w:tc>
        <w:tc>
          <w:tcPr>
            <w:tcW w:w="14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10-11</w:t>
            </w:r>
          </w:p>
        </w:tc>
        <w:tc>
          <w:tcPr>
            <w:tcW w:w="1610"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 зам по ВР</w:t>
            </w: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247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День защиты от эколо-гической опасности (региональный план)</w:t>
            </w:r>
          </w:p>
        </w:tc>
        <w:tc>
          <w:tcPr>
            <w:tcW w:w="2011" w:type="dxa"/>
            <w:tcBorders>
              <w:top w:val="single" w:sz="4" w:space="0" w:color="auto"/>
              <w:left w:val="single" w:sz="4" w:space="0" w:color="auto"/>
              <w:bottom w:val="single" w:sz="4" w:space="0" w:color="auto"/>
              <w:right w:val="single" w:sz="4" w:space="0" w:color="auto"/>
            </w:tcBorders>
          </w:tcPr>
          <w:p w:rsidR="00895F38" w:rsidRDefault="00895F38" w:rsidP="00F61604">
            <w:pPr>
              <w:rPr>
                <w:rFonts w:ascii="Calibri" w:eastAsia="Calibri" w:hAnsi="Calibri" w:cs="Times New Roman"/>
                <w:lang w:eastAsia="ru-RU" w:bidi="ru-RU"/>
              </w:rPr>
            </w:pPr>
            <w:r>
              <w:rPr>
                <w:rFonts w:ascii="Calibri" w:eastAsia="Calibri" w:hAnsi="Calibri" w:cs="Times New Roman"/>
                <w:lang w:eastAsia="ru-RU" w:bidi="ru-RU"/>
              </w:rPr>
              <w:t>Акция Чистый школьный двор.</w:t>
            </w:r>
          </w:p>
          <w:p w:rsidR="00895F38" w:rsidRDefault="00895F38" w:rsidP="00F61604">
            <w:pPr>
              <w:rPr>
                <w:rFonts w:ascii="Calibri" w:eastAsia="Calibri" w:hAnsi="Calibri" w:cs="Times New Roman"/>
                <w:lang w:eastAsia="ru-RU" w:bidi="ru-RU"/>
              </w:rPr>
            </w:pPr>
            <w:r>
              <w:rPr>
                <w:rFonts w:ascii="Calibri" w:eastAsia="Calibri" w:hAnsi="Calibri" w:cs="Times New Roman"/>
                <w:lang w:eastAsia="ru-RU" w:bidi="ru-RU"/>
              </w:rPr>
              <w:t xml:space="preserve">Фотоконкурс </w:t>
            </w:r>
            <w:r w:rsidRPr="00437CFF">
              <w:rPr>
                <w:rFonts w:ascii="Calibri" w:eastAsia="Calibri" w:hAnsi="Calibri" w:cs="Times New Roman"/>
                <w:lang w:eastAsia="ru-RU" w:bidi="ru-RU"/>
              </w:rPr>
              <w:t>“</w:t>
            </w:r>
            <w:r>
              <w:rPr>
                <w:rFonts w:ascii="Calibri" w:eastAsia="Calibri" w:hAnsi="Calibri" w:cs="Times New Roman"/>
                <w:lang w:eastAsia="ru-RU" w:bidi="ru-RU"/>
              </w:rPr>
              <w:t>Человек и природа</w:t>
            </w:r>
            <w:r w:rsidRPr="00437CFF">
              <w:rPr>
                <w:rFonts w:ascii="Calibri" w:eastAsia="Calibri" w:hAnsi="Calibri" w:cs="Times New Roman"/>
                <w:lang w:eastAsia="ru-RU" w:bidi="ru-RU"/>
              </w:rPr>
              <w:t>”</w:t>
            </w:r>
            <w:r>
              <w:rPr>
                <w:rFonts w:ascii="Calibri" w:eastAsia="Calibri" w:hAnsi="Calibri" w:cs="Times New Roman"/>
                <w:lang w:eastAsia="ru-RU" w:bidi="ru-RU"/>
              </w:rPr>
              <w:t>.</w:t>
            </w:r>
          </w:p>
          <w:p w:rsidR="00895F38" w:rsidRPr="00437CFF" w:rsidRDefault="00895F38" w:rsidP="00F61604">
            <w:pPr>
              <w:rPr>
                <w:rFonts w:ascii="Calibri" w:eastAsia="Calibri" w:hAnsi="Calibri" w:cs="Times New Roman"/>
                <w:lang w:eastAsia="ru-RU" w:bidi="ru-RU"/>
              </w:rPr>
            </w:pPr>
            <w:r w:rsidRPr="00437CFF">
              <w:rPr>
                <w:rFonts w:ascii="Calibri" w:eastAsia="Calibri" w:hAnsi="Calibri" w:cs="Times New Roman"/>
                <w:lang w:eastAsia="ru-RU" w:bidi="ru-RU"/>
              </w:rPr>
              <w:t>“</w:t>
            </w:r>
            <w:r>
              <w:rPr>
                <w:rFonts w:ascii="Calibri" w:eastAsia="Calibri" w:hAnsi="Calibri" w:cs="Times New Roman"/>
                <w:lang w:eastAsia="ru-RU" w:bidi="ru-RU"/>
              </w:rPr>
              <w:t>Вода- это жизнь</w:t>
            </w:r>
            <w:r w:rsidRPr="00437CFF">
              <w:rPr>
                <w:rFonts w:ascii="Calibri" w:eastAsia="Calibri" w:hAnsi="Calibri" w:cs="Times New Roman"/>
                <w:lang w:eastAsia="ru-RU" w:bidi="ru-RU"/>
              </w:rPr>
              <w:t>”</w:t>
            </w:r>
            <w:r>
              <w:rPr>
                <w:rFonts w:ascii="Calibri" w:eastAsia="Calibri" w:hAnsi="Calibri" w:cs="Times New Roman"/>
                <w:lang w:eastAsia="ru-RU" w:bidi="ru-RU"/>
              </w:rPr>
              <w:t>.</w:t>
            </w:r>
          </w:p>
        </w:tc>
        <w:tc>
          <w:tcPr>
            <w:tcW w:w="1354" w:type="dxa"/>
            <w:tcBorders>
              <w:top w:val="single" w:sz="4" w:space="0" w:color="auto"/>
              <w:left w:val="single" w:sz="4" w:space="0" w:color="auto"/>
              <w:bottom w:val="single" w:sz="4" w:space="0" w:color="auto"/>
              <w:right w:val="single" w:sz="4" w:space="0" w:color="auto"/>
            </w:tcBorders>
          </w:tcPr>
          <w:p w:rsidR="00895F38" w:rsidRPr="00437CFF" w:rsidRDefault="00895F38" w:rsidP="00F61604">
            <w:pPr>
              <w:rPr>
                <w:rFonts w:ascii="Calibri" w:eastAsia="Calibri" w:hAnsi="Calibri" w:cs="Times New Roman"/>
                <w:lang w:eastAsia="ru-RU" w:bidi="ru-RU"/>
              </w:rPr>
            </w:pPr>
            <w:r w:rsidRPr="00437CFF">
              <w:rPr>
                <w:rFonts w:ascii="Calibri" w:eastAsia="Calibri" w:hAnsi="Calibri" w:cs="Times New Roman"/>
                <w:lang w:eastAsia="ru-RU" w:bidi="ru-RU"/>
              </w:rPr>
              <w:t>22</w:t>
            </w:r>
            <w:r>
              <w:rPr>
                <w:rFonts w:ascii="Calibri" w:eastAsia="Calibri" w:hAnsi="Calibri" w:cs="Times New Roman"/>
                <w:lang w:eastAsia="ru-RU" w:bidi="ru-RU"/>
              </w:rPr>
              <w:t>.03.-05.06.</w:t>
            </w:r>
          </w:p>
        </w:tc>
        <w:tc>
          <w:tcPr>
            <w:tcW w:w="1454" w:type="dxa"/>
            <w:tcBorders>
              <w:top w:val="single" w:sz="4" w:space="0" w:color="auto"/>
              <w:left w:val="single" w:sz="4" w:space="0" w:color="auto"/>
              <w:bottom w:val="single" w:sz="4" w:space="0" w:color="auto"/>
              <w:right w:val="single" w:sz="4" w:space="0" w:color="auto"/>
            </w:tcBorders>
          </w:tcPr>
          <w:p w:rsidR="00895F38" w:rsidRPr="00380611" w:rsidRDefault="00895F38" w:rsidP="00F61604">
            <w:pPr>
              <w:rPr>
                <w:rFonts w:ascii="Calibri" w:eastAsia="Calibri" w:hAnsi="Calibri" w:cs="Times New Roman"/>
                <w:lang w:val="en-US" w:eastAsia="ru-RU" w:bidi="ru-RU"/>
              </w:rPr>
            </w:pPr>
            <w:r>
              <w:rPr>
                <w:rFonts w:ascii="Calibri" w:eastAsia="Calibri" w:hAnsi="Calibri" w:cs="Times New Roman"/>
                <w:lang w:val="en-US" w:eastAsia="ru-RU" w:bidi="ru-RU"/>
              </w:rPr>
              <w:t>10-11</w:t>
            </w:r>
          </w:p>
        </w:tc>
        <w:tc>
          <w:tcPr>
            <w:tcW w:w="1610"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 зам по ВР, советник школы</w:t>
            </w: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36</w:t>
            </w:r>
          </w:p>
        </w:tc>
        <w:tc>
          <w:tcPr>
            <w:tcW w:w="247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Всемирный день театра.</w:t>
            </w:r>
          </w:p>
          <w:p w:rsidR="00895F38" w:rsidRPr="001A02AA" w:rsidRDefault="00895F38" w:rsidP="00F61604">
            <w:pPr>
              <w:rPr>
                <w:rFonts w:ascii="Calibri" w:eastAsia="Calibri" w:hAnsi="Calibri" w:cs="Times New Roman"/>
                <w:lang w:eastAsia="ru-RU" w:bidi="ru-RU"/>
              </w:rPr>
            </w:pPr>
          </w:p>
        </w:tc>
        <w:tc>
          <w:tcPr>
            <w:tcW w:w="2011"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 xml:space="preserve">Познавательно-развлекательная программа </w:t>
            </w:r>
            <w:r w:rsidRPr="00437CFF">
              <w:rPr>
                <w:rFonts w:ascii="Calibri" w:eastAsia="Calibri" w:hAnsi="Calibri" w:cs="Times New Roman"/>
                <w:lang w:eastAsia="ru-RU" w:bidi="ru-RU"/>
              </w:rPr>
              <w:t>“</w:t>
            </w:r>
            <w:r>
              <w:rPr>
                <w:rFonts w:ascii="Calibri" w:eastAsia="Calibri" w:hAnsi="Calibri" w:cs="Times New Roman"/>
                <w:lang w:eastAsia="ru-RU" w:bidi="ru-RU"/>
              </w:rPr>
              <w:t>Пого-ворим о В.А. Зак-руткине</w:t>
            </w:r>
            <w:r w:rsidRPr="00437CFF">
              <w:rPr>
                <w:rFonts w:ascii="Calibri" w:eastAsia="Calibri" w:hAnsi="Calibri" w:cs="Times New Roman"/>
                <w:lang w:eastAsia="ru-RU" w:bidi="ru-RU"/>
              </w:rPr>
              <w:t>”</w:t>
            </w:r>
            <w:r>
              <w:rPr>
                <w:rFonts w:ascii="Calibri" w:eastAsia="Calibri" w:hAnsi="Calibri" w:cs="Times New Roman"/>
                <w:lang w:eastAsia="ru-RU" w:bidi="ru-RU"/>
              </w:rPr>
              <w:t>.</w:t>
            </w:r>
          </w:p>
        </w:tc>
        <w:tc>
          <w:tcPr>
            <w:tcW w:w="135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27.03.</w:t>
            </w:r>
          </w:p>
        </w:tc>
        <w:tc>
          <w:tcPr>
            <w:tcW w:w="1454" w:type="dxa"/>
            <w:tcBorders>
              <w:top w:val="single" w:sz="4" w:space="0" w:color="auto"/>
              <w:left w:val="single" w:sz="4" w:space="0" w:color="auto"/>
              <w:bottom w:val="single" w:sz="4" w:space="0" w:color="auto"/>
              <w:right w:val="single" w:sz="4" w:space="0" w:color="auto"/>
            </w:tcBorders>
          </w:tcPr>
          <w:p w:rsidR="00895F38" w:rsidRPr="00380611" w:rsidRDefault="00895F38" w:rsidP="00F61604">
            <w:pPr>
              <w:rPr>
                <w:rFonts w:ascii="Calibri" w:eastAsia="Calibri" w:hAnsi="Calibri" w:cs="Times New Roman"/>
                <w:lang w:val="en-US" w:eastAsia="ru-RU" w:bidi="ru-RU"/>
              </w:rPr>
            </w:pPr>
            <w:r>
              <w:rPr>
                <w:rFonts w:ascii="Calibri" w:eastAsia="Calibri" w:hAnsi="Calibri" w:cs="Times New Roman"/>
                <w:lang w:val="en-US" w:eastAsia="ru-RU" w:bidi="ru-RU"/>
              </w:rPr>
              <w:t>10-11</w:t>
            </w:r>
          </w:p>
        </w:tc>
        <w:tc>
          <w:tcPr>
            <w:tcW w:w="1610"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w:t>
            </w: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247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2011"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3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4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610"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b/>
                <w:sz w:val="24"/>
                <w:szCs w:val="24"/>
                <w:lang w:eastAsia="ru-RU" w:bidi="ru-RU"/>
              </w:rPr>
            </w:pPr>
            <w:r w:rsidRPr="001A02AA">
              <w:rPr>
                <w:rFonts w:ascii="Calibri" w:eastAsia="Calibri" w:hAnsi="Calibri" w:cs="Times New Roman"/>
                <w:b/>
                <w:sz w:val="24"/>
                <w:szCs w:val="24"/>
                <w:lang w:eastAsia="ru-RU" w:bidi="ru-RU"/>
              </w:rPr>
              <w:t>Апрель</w:t>
            </w:r>
          </w:p>
        </w:tc>
        <w:tc>
          <w:tcPr>
            <w:tcW w:w="2011"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3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4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val="en-US" w:eastAsia="ru-RU" w:bidi="ru-RU"/>
              </w:rPr>
            </w:pPr>
          </w:p>
        </w:tc>
        <w:tc>
          <w:tcPr>
            <w:tcW w:w="1610"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lastRenderedPageBreak/>
              <w:t>37</w:t>
            </w:r>
          </w:p>
        </w:tc>
        <w:tc>
          <w:tcPr>
            <w:tcW w:w="247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sz w:val="24"/>
                <w:szCs w:val="24"/>
                <w:lang w:eastAsia="ru-RU" w:bidi="ru-RU"/>
              </w:rPr>
            </w:pPr>
            <w:r w:rsidRPr="001A02AA">
              <w:rPr>
                <w:rFonts w:ascii="Calibri" w:eastAsia="Calibri" w:hAnsi="Calibri" w:cs="Times New Roman"/>
                <w:sz w:val="24"/>
                <w:szCs w:val="24"/>
                <w:lang w:eastAsia="ru-RU" w:bidi="ru-RU"/>
              </w:rPr>
              <w:t>Всемирный день здоровья (регио-нальный план)</w:t>
            </w:r>
          </w:p>
        </w:tc>
        <w:tc>
          <w:tcPr>
            <w:tcW w:w="2011"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Спортивный праздник</w:t>
            </w:r>
          </w:p>
        </w:tc>
        <w:tc>
          <w:tcPr>
            <w:tcW w:w="13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07.04.</w:t>
            </w:r>
          </w:p>
        </w:tc>
        <w:tc>
          <w:tcPr>
            <w:tcW w:w="1454" w:type="dxa"/>
            <w:tcBorders>
              <w:top w:val="single" w:sz="4" w:space="0" w:color="auto"/>
              <w:left w:val="single" w:sz="4" w:space="0" w:color="auto"/>
              <w:bottom w:val="single" w:sz="4" w:space="0" w:color="auto"/>
              <w:right w:val="single" w:sz="4" w:space="0" w:color="auto"/>
            </w:tcBorders>
          </w:tcPr>
          <w:p w:rsidR="00895F38" w:rsidRDefault="00895F38" w:rsidP="00F61604">
            <w:pPr>
              <w:rPr>
                <w:rFonts w:ascii="Calibri" w:eastAsia="Calibri" w:hAnsi="Calibri" w:cs="Times New Roman"/>
                <w:lang w:eastAsia="ru-RU" w:bidi="ru-RU"/>
              </w:rPr>
            </w:pPr>
            <w:r>
              <w:rPr>
                <w:rFonts w:ascii="Calibri" w:eastAsia="Calibri" w:hAnsi="Calibri" w:cs="Times New Roman"/>
                <w:lang w:eastAsia="ru-RU" w:bidi="ru-RU"/>
              </w:rPr>
              <w:t>10-11</w:t>
            </w:r>
          </w:p>
        </w:tc>
        <w:tc>
          <w:tcPr>
            <w:tcW w:w="1610"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 зам по ВР</w:t>
            </w: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38</w:t>
            </w: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День космонавтики</w:t>
            </w:r>
          </w:p>
        </w:tc>
        <w:tc>
          <w:tcPr>
            <w:tcW w:w="2011" w:type="dxa"/>
            <w:tcBorders>
              <w:top w:val="single" w:sz="4" w:space="0" w:color="auto"/>
              <w:left w:val="single" w:sz="4" w:space="0" w:color="auto"/>
              <w:bottom w:val="single" w:sz="4" w:space="0" w:color="auto"/>
              <w:right w:val="single" w:sz="4" w:space="0" w:color="auto"/>
            </w:tcBorders>
            <w:hideMark/>
          </w:tcPr>
          <w:p w:rsidR="00895F38" w:rsidRPr="008E65A6" w:rsidRDefault="00895F38" w:rsidP="00F61604">
            <w:pPr>
              <w:rPr>
                <w:rFonts w:ascii="Calibri" w:eastAsia="Calibri" w:hAnsi="Calibri" w:cs="Times New Roman"/>
                <w:lang w:val="en-US" w:eastAsia="ru-RU" w:bidi="ru-RU"/>
              </w:rPr>
            </w:pPr>
            <w:r>
              <w:rPr>
                <w:rFonts w:ascii="Calibri" w:eastAsia="Calibri" w:hAnsi="Calibri" w:cs="Times New Roman"/>
                <w:lang w:eastAsia="ru-RU" w:bidi="ru-RU"/>
              </w:rPr>
              <w:t xml:space="preserve">Классные часы </w:t>
            </w:r>
            <w:r>
              <w:rPr>
                <w:rFonts w:ascii="Calibri" w:eastAsia="Calibri" w:hAnsi="Calibri" w:cs="Times New Roman"/>
                <w:lang w:val="en-US" w:eastAsia="ru-RU" w:bidi="ru-RU"/>
              </w:rPr>
              <w:t>“</w:t>
            </w:r>
            <w:r>
              <w:rPr>
                <w:rFonts w:ascii="Calibri" w:eastAsia="Calibri" w:hAnsi="Calibri" w:cs="Times New Roman"/>
                <w:lang w:eastAsia="ru-RU" w:bidi="ru-RU"/>
              </w:rPr>
              <w:t>Мир звёзд</w:t>
            </w:r>
            <w:r>
              <w:rPr>
                <w:rFonts w:ascii="Calibri" w:eastAsia="Calibri" w:hAnsi="Calibri" w:cs="Times New Roman"/>
                <w:lang w:val="en-US" w:eastAsia="ru-RU" w:bidi="ru-RU"/>
              </w:rPr>
              <w:t>”</w:t>
            </w:r>
          </w:p>
        </w:tc>
        <w:tc>
          <w:tcPr>
            <w:tcW w:w="135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12.04.</w:t>
            </w:r>
          </w:p>
        </w:tc>
        <w:tc>
          <w:tcPr>
            <w:tcW w:w="14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10-11</w:t>
            </w:r>
          </w:p>
        </w:tc>
        <w:tc>
          <w:tcPr>
            <w:tcW w:w="1610"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w:t>
            </w: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39</w:t>
            </w:r>
          </w:p>
        </w:tc>
        <w:tc>
          <w:tcPr>
            <w:tcW w:w="247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День древонасаждений</w:t>
            </w:r>
            <w:r>
              <w:rPr>
                <w:rFonts w:ascii="Calibri" w:eastAsia="Calibri" w:hAnsi="Calibri" w:cs="Times New Roman"/>
                <w:lang w:eastAsia="ru-RU" w:bidi="ru-RU"/>
              </w:rPr>
              <w:t xml:space="preserve"> (региональный план)</w:t>
            </w:r>
          </w:p>
        </w:tc>
        <w:tc>
          <w:tcPr>
            <w:tcW w:w="2011"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Озеленение школьного двора</w:t>
            </w:r>
          </w:p>
        </w:tc>
        <w:tc>
          <w:tcPr>
            <w:tcW w:w="13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13.04.</w:t>
            </w:r>
          </w:p>
        </w:tc>
        <w:tc>
          <w:tcPr>
            <w:tcW w:w="1454" w:type="dxa"/>
            <w:tcBorders>
              <w:top w:val="single" w:sz="4" w:space="0" w:color="auto"/>
              <w:left w:val="single" w:sz="4" w:space="0" w:color="auto"/>
              <w:bottom w:val="single" w:sz="4" w:space="0" w:color="auto"/>
              <w:right w:val="single" w:sz="4" w:space="0" w:color="auto"/>
            </w:tcBorders>
          </w:tcPr>
          <w:p w:rsidR="00895F38" w:rsidRPr="00380611" w:rsidRDefault="00895F38" w:rsidP="00F61604">
            <w:pPr>
              <w:rPr>
                <w:rFonts w:ascii="Calibri" w:eastAsia="Calibri" w:hAnsi="Calibri" w:cs="Times New Roman"/>
                <w:lang w:val="en-US" w:eastAsia="ru-RU" w:bidi="ru-RU"/>
              </w:rPr>
            </w:pPr>
            <w:r>
              <w:rPr>
                <w:rFonts w:ascii="Calibri" w:eastAsia="Calibri" w:hAnsi="Calibri" w:cs="Times New Roman"/>
                <w:lang w:val="en-US" w:eastAsia="ru-RU" w:bidi="ru-RU"/>
              </w:rPr>
              <w:t>10-11</w:t>
            </w:r>
          </w:p>
        </w:tc>
        <w:tc>
          <w:tcPr>
            <w:tcW w:w="1610"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 зам по ВР</w:t>
            </w: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40</w:t>
            </w: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День памяти о геноци-де советского народа нацистами и их пособ-никами в годы Великой Отечественной войны</w:t>
            </w:r>
          </w:p>
        </w:tc>
        <w:tc>
          <w:tcPr>
            <w:tcW w:w="2011"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Классный час “День памяти о геноциде совет-ского народа”</w:t>
            </w:r>
          </w:p>
        </w:tc>
        <w:tc>
          <w:tcPr>
            <w:tcW w:w="135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19.04.</w:t>
            </w:r>
          </w:p>
        </w:tc>
        <w:tc>
          <w:tcPr>
            <w:tcW w:w="1454" w:type="dxa"/>
            <w:tcBorders>
              <w:top w:val="single" w:sz="4" w:space="0" w:color="auto"/>
              <w:left w:val="single" w:sz="4" w:space="0" w:color="auto"/>
              <w:bottom w:val="single" w:sz="4" w:space="0" w:color="auto"/>
              <w:right w:val="single" w:sz="4" w:space="0" w:color="auto"/>
            </w:tcBorders>
          </w:tcPr>
          <w:p w:rsidR="00895F38" w:rsidRPr="00380611" w:rsidRDefault="00895F38" w:rsidP="00F61604">
            <w:pPr>
              <w:rPr>
                <w:rFonts w:ascii="Calibri" w:eastAsia="Calibri" w:hAnsi="Calibri" w:cs="Times New Roman"/>
                <w:lang w:val="en-US" w:eastAsia="ru-RU" w:bidi="ru-RU"/>
              </w:rPr>
            </w:pPr>
            <w:r>
              <w:rPr>
                <w:rFonts w:ascii="Calibri" w:eastAsia="Calibri" w:hAnsi="Calibri" w:cs="Times New Roman"/>
                <w:lang w:val="en-US" w:eastAsia="ru-RU" w:bidi="ru-RU"/>
              </w:rPr>
              <w:t>10-11</w:t>
            </w:r>
          </w:p>
        </w:tc>
        <w:tc>
          <w:tcPr>
            <w:tcW w:w="1610"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w:t>
            </w: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247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2011"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3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4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610"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b/>
                <w:sz w:val="24"/>
                <w:szCs w:val="24"/>
                <w:lang w:eastAsia="ru-RU" w:bidi="ru-RU"/>
              </w:rPr>
            </w:pPr>
            <w:r w:rsidRPr="001A02AA">
              <w:rPr>
                <w:rFonts w:ascii="Calibri" w:eastAsia="Calibri" w:hAnsi="Calibri" w:cs="Times New Roman"/>
                <w:b/>
                <w:sz w:val="24"/>
                <w:szCs w:val="24"/>
                <w:lang w:eastAsia="ru-RU" w:bidi="ru-RU"/>
              </w:rPr>
              <w:t>Май</w:t>
            </w:r>
          </w:p>
        </w:tc>
        <w:tc>
          <w:tcPr>
            <w:tcW w:w="2011"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3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4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610"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41</w:t>
            </w: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Праздник Весны и Труда</w:t>
            </w:r>
          </w:p>
        </w:tc>
        <w:tc>
          <w:tcPr>
            <w:tcW w:w="2011"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val="en-US" w:eastAsia="ru-RU" w:bidi="ru-RU"/>
              </w:rPr>
            </w:pPr>
            <w:r w:rsidRPr="001A02AA">
              <w:rPr>
                <w:rFonts w:ascii="Calibri" w:eastAsia="Calibri" w:hAnsi="Calibri" w:cs="Times New Roman"/>
                <w:lang w:eastAsia="ru-RU" w:bidi="ru-RU"/>
              </w:rPr>
              <w:t xml:space="preserve">Классный час </w:t>
            </w:r>
            <w:r w:rsidRPr="001A02AA">
              <w:rPr>
                <w:rFonts w:ascii="Calibri" w:eastAsia="Calibri" w:hAnsi="Calibri" w:cs="Times New Roman"/>
                <w:lang w:val="en-US" w:eastAsia="ru-RU" w:bidi="ru-RU"/>
              </w:rPr>
              <w:t>“</w:t>
            </w:r>
            <w:r w:rsidRPr="001A02AA">
              <w:rPr>
                <w:rFonts w:ascii="Calibri" w:eastAsia="Calibri" w:hAnsi="Calibri" w:cs="Times New Roman"/>
                <w:lang w:eastAsia="ru-RU" w:bidi="ru-RU"/>
              </w:rPr>
              <w:t>Первомай</w:t>
            </w:r>
            <w:r w:rsidRPr="001A02AA">
              <w:rPr>
                <w:rFonts w:ascii="Calibri" w:eastAsia="Calibri" w:hAnsi="Calibri" w:cs="Times New Roman"/>
                <w:lang w:val="en-US" w:eastAsia="ru-RU" w:bidi="ru-RU"/>
              </w:rPr>
              <w:t>”</w:t>
            </w:r>
          </w:p>
        </w:tc>
        <w:tc>
          <w:tcPr>
            <w:tcW w:w="135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01.05.</w:t>
            </w:r>
          </w:p>
        </w:tc>
        <w:tc>
          <w:tcPr>
            <w:tcW w:w="1454" w:type="dxa"/>
            <w:tcBorders>
              <w:top w:val="single" w:sz="4" w:space="0" w:color="auto"/>
              <w:left w:val="single" w:sz="4" w:space="0" w:color="auto"/>
              <w:bottom w:val="single" w:sz="4" w:space="0" w:color="auto"/>
              <w:right w:val="single" w:sz="4" w:space="0" w:color="auto"/>
            </w:tcBorders>
          </w:tcPr>
          <w:p w:rsidR="00895F38" w:rsidRDefault="00895F38" w:rsidP="00F61604">
            <w:pPr>
              <w:rPr>
                <w:rFonts w:ascii="Calibri" w:eastAsia="Calibri" w:hAnsi="Calibri" w:cs="Times New Roman"/>
                <w:lang w:eastAsia="ru-RU" w:bidi="ru-RU"/>
              </w:rPr>
            </w:pPr>
            <w:r>
              <w:rPr>
                <w:rFonts w:ascii="Calibri" w:eastAsia="Calibri" w:hAnsi="Calibri" w:cs="Times New Roman"/>
                <w:lang w:eastAsia="ru-RU" w:bidi="ru-RU"/>
              </w:rPr>
              <w:t>10-11</w:t>
            </w:r>
          </w:p>
        </w:tc>
        <w:tc>
          <w:tcPr>
            <w:tcW w:w="1610"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w:t>
            </w: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42</w:t>
            </w: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День Победы</w:t>
            </w:r>
          </w:p>
        </w:tc>
        <w:tc>
          <w:tcPr>
            <w:tcW w:w="2011"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Стенгазеты, концерт</w:t>
            </w:r>
          </w:p>
        </w:tc>
        <w:tc>
          <w:tcPr>
            <w:tcW w:w="135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09.05.</w:t>
            </w:r>
          </w:p>
        </w:tc>
        <w:tc>
          <w:tcPr>
            <w:tcW w:w="14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10-11</w:t>
            </w:r>
          </w:p>
        </w:tc>
        <w:tc>
          <w:tcPr>
            <w:tcW w:w="1610"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w:t>
            </w: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43</w:t>
            </w:r>
          </w:p>
        </w:tc>
        <w:tc>
          <w:tcPr>
            <w:tcW w:w="247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Международный день музеев (региональный план)</w:t>
            </w:r>
          </w:p>
        </w:tc>
        <w:tc>
          <w:tcPr>
            <w:tcW w:w="2011"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Посещение виртуальных музеев</w:t>
            </w:r>
          </w:p>
        </w:tc>
        <w:tc>
          <w:tcPr>
            <w:tcW w:w="13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18.05.</w:t>
            </w:r>
          </w:p>
        </w:tc>
        <w:tc>
          <w:tcPr>
            <w:tcW w:w="1454" w:type="dxa"/>
            <w:tcBorders>
              <w:top w:val="single" w:sz="4" w:space="0" w:color="auto"/>
              <w:left w:val="single" w:sz="4" w:space="0" w:color="auto"/>
              <w:bottom w:val="single" w:sz="4" w:space="0" w:color="auto"/>
              <w:right w:val="single" w:sz="4" w:space="0" w:color="auto"/>
            </w:tcBorders>
          </w:tcPr>
          <w:p w:rsidR="00895F38" w:rsidRPr="00380611" w:rsidRDefault="00895F38" w:rsidP="00F61604">
            <w:pPr>
              <w:rPr>
                <w:rFonts w:ascii="Calibri" w:eastAsia="Calibri" w:hAnsi="Calibri" w:cs="Times New Roman"/>
                <w:lang w:val="en-US" w:eastAsia="ru-RU" w:bidi="ru-RU"/>
              </w:rPr>
            </w:pPr>
            <w:r>
              <w:rPr>
                <w:rFonts w:ascii="Calibri" w:eastAsia="Calibri" w:hAnsi="Calibri" w:cs="Times New Roman"/>
                <w:lang w:val="en-US" w:eastAsia="ru-RU" w:bidi="ru-RU"/>
              </w:rPr>
              <w:t>10-11</w:t>
            </w:r>
          </w:p>
        </w:tc>
        <w:tc>
          <w:tcPr>
            <w:tcW w:w="1610"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w:t>
            </w: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44</w:t>
            </w: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День детских общест-венных организаций России</w:t>
            </w:r>
          </w:p>
        </w:tc>
        <w:tc>
          <w:tcPr>
            <w:tcW w:w="2011"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Внеклассное ме-роприятие «Детс</w:t>
            </w:r>
            <w:r w:rsidRPr="001A02AA">
              <w:rPr>
                <w:rFonts w:ascii="Calibri" w:eastAsia="Calibri" w:hAnsi="Calibri" w:cs="Times New Roman"/>
                <w:lang w:eastAsia="ru-RU" w:bidi="ru-RU"/>
              </w:rPr>
              <w:t>кое общественное объединение»</w:t>
            </w:r>
          </w:p>
        </w:tc>
        <w:tc>
          <w:tcPr>
            <w:tcW w:w="135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19.05.</w:t>
            </w:r>
          </w:p>
        </w:tc>
        <w:tc>
          <w:tcPr>
            <w:tcW w:w="1454" w:type="dxa"/>
            <w:tcBorders>
              <w:top w:val="single" w:sz="4" w:space="0" w:color="auto"/>
              <w:left w:val="single" w:sz="4" w:space="0" w:color="auto"/>
              <w:bottom w:val="single" w:sz="4" w:space="0" w:color="auto"/>
              <w:right w:val="single" w:sz="4" w:space="0" w:color="auto"/>
            </w:tcBorders>
          </w:tcPr>
          <w:p w:rsidR="00895F38" w:rsidRPr="00380611" w:rsidRDefault="00895F38" w:rsidP="00F61604">
            <w:pPr>
              <w:rPr>
                <w:rFonts w:ascii="Calibri" w:eastAsia="Calibri" w:hAnsi="Calibri" w:cs="Times New Roman"/>
                <w:lang w:val="en-US" w:eastAsia="ru-RU" w:bidi="ru-RU"/>
              </w:rPr>
            </w:pPr>
            <w:r>
              <w:rPr>
                <w:rFonts w:ascii="Calibri" w:eastAsia="Calibri" w:hAnsi="Calibri" w:cs="Times New Roman"/>
                <w:lang w:val="en-US" w:eastAsia="ru-RU" w:bidi="ru-RU"/>
              </w:rPr>
              <w:t>10-11</w:t>
            </w:r>
          </w:p>
        </w:tc>
        <w:tc>
          <w:tcPr>
            <w:tcW w:w="1610"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w:t>
            </w: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45</w:t>
            </w: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День славянской пись-менности и культуры.</w:t>
            </w:r>
          </w:p>
        </w:tc>
        <w:tc>
          <w:tcPr>
            <w:tcW w:w="2011"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К</w:t>
            </w:r>
            <w:r w:rsidRPr="001747A4">
              <w:rPr>
                <w:rFonts w:ascii="Calibri" w:eastAsia="Calibri" w:hAnsi="Calibri" w:cs="Times New Roman"/>
                <w:lang w:eastAsia="ru-RU" w:bidi="ru-RU"/>
              </w:rPr>
              <w:t>онцерт, посвя</w:t>
            </w:r>
            <w:r>
              <w:rPr>
                <w:rFonts w:ascii="Calibri" w:eastAsia="Calibri" w:hAnsi="Calibri" w:cs="Times New Roman"/>
                <w:lang w:eastAsia="ru-RU" w:bidi="ru-RU"/>
              </w:rPr>
              <w:t>-</w:t>
            </w:r>
            <w:r w:rsidRPr="001747A4">
              <w:rPr>
                <w:rFonts w:ascii="Calibri" w:eastAsia="Calibri" w:hAnsi="Calibri" w:cs="Times New Roman"/>
                <w:lang w:eastAsia="ru-RU" w:bidi="ru-RU"/>
              </w:rPr>
              <w:t>щенный праздно</w:t>
            </w:r>
            <w:r>
              <w:rPr>
                <w:rFonts w:ascii="Calibri" w:eastAsia="Calibri" w:hAnsi="Calibri" w:cs="Times New Roman"/>
                <w:lang w:eastAsia="ru-RU" w:bidi="ru-RU"/>
              </w:rPr>
              <w:t>-</w:t>
            </w:r>
            <w:r w:rsidRPr="001747A4">
              <w:rPr>
                <w:rFonts w:ascii="Calibri" w:eastAsia="Calibri" w:hAnsi="Calibri" w:cs="Times New Roman"/>
                <w:lang w:eastAsia="ru-RU" w:bidi="ru-RU"/>
              </w:rPr>
              <w:t>ванию Дня Сла</w:t>
            </w:r>
            <w:r>
              <w:rPr>
                <w:rFonts w:ascii="Calibri" w:eastAsia="Calibri" w:hAnsi="Calibri" w:cs="Times New Roman"/>
                <w:lang w:eastAsia="ru-RU" w:bidi="ru-RU"/>
              </w:rPr>
              <w:t>-вянской письмен-ности и культуры</w:t>
            </w:r>
          </w:p>
        </w:tc>
        <w:tc>
          <w:tcPr>
            <w:tcW w:w="135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24.05.</w:t>
            </w:r>
          </w:p>
        </w:tc>
        <w:tc>
          <w:tcPr>
            <w:tcW w:w="1454" w:type="dxa"/>
            <w:tcBorders>
              <w:top w:val="single" w:sz="4" w:space="0" w:color="auto"/>
              <w:left w:val="single" w:sz="4" w:space="0" w:color="auto"/>
              <w:bottom w:val="single" w:sz="4" w:space="0" w:color="auto"/>
              <w:right w:val="single" w:sz="4" w:space="0" w:color="auto"/>
            </w:tcBorders>
          </w:tcPr>
          <w:p w:rsidR="00895F38" w:rsidRPr="00380611" w:rsidRDefault="00895F38" w:rsidP="00F61604">
            <w:pPr>
              <w:rPr>
                <w:rFonts w:ascii="Calibri" w:eastAsia="Calibri" w:hAnsi="Calibri" w:cs="Times New Roman"/>
                <w:lang w:val="en-US" w:eastAsia="ru-RU" w:bidi="ru-RU"/>
              </w:rPr>
            </w:pPr>
            <w:r>
              <w:rPr>
                <w:rFonts w:ascii="Calibri" w:eastAsia="Calibri" w:hAnsi="Calibri" w:cs="Times New Roman"/>
                <w:lang w:val="en-US" w:eastAsia="ru-RU" w:bidi="ru-RU"/>
              </w:rPr>
              <w:t>10-11</w:t>
            </w:r>
          </w:p>
        </w:tc>
        <w:tc>
          <w:tcPr>
            <w:tcW w:w="1610"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w:t>
            </w: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46</w:t>
            </w:r>
          </w:p>
        </w:tc>
        <w:tc>
          <w:tcPr>
            <w:tcW w:w="2474" w:type="dxa"/>
            <w:tcBorders>
              <w:top w:val="single" w:sz="4" w:space="0" w:color="auto"/>
              <w:left w:val="single" w:sz="4" w:space="0" w:color="auto"/>
              <w:bottom w:val="single" w:sz="4" w:space="0" w:color="auto"/>
              <w:right w:val="single" w:sz="4" w:space="0" w:color="auto"/>
            </w:tcBorders>
          </w:tcPr>
          <w:p w:rsidR="00895F38" w:rsidRPr="00C058F7" w:rsidRDefault="00895F38" w:rsidP="00F61604">
            <w:pPr>
              <w:rPr>
                <w:rFonts w:ascii="Calibri" w:eastAsia="Calibri" w:hAnsi="Calibri" w:cs="Times New Roman"/>
                <w:lang w:eastAsia="ru-RU" w:bidi="ru-RU"/>
              </w:rPr>
            </w:pPr>
            <w:r>
              <w:rPr>
                <w:rFonts w:ascii="Calibri" w:eastAsia="Calibri" w:hAnsi="Calibri" w:cs="Times New Roman"/>
                <w:lang w:eastAsia="ru-RU" w:bidi="ru-RU"/>
              </w:rPr>
              <w:t>День рождения М.А.Шолохова (из регионального плана)</w:t>
            </w:r>
          </w:p>
        </w:tc>
        <w:tc>
          <w:tcPr>
            <w:tcW w:w="2011"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Конкурс иллюстраций к произведениям Шолохова.</w:t>
            </w:r>
          </w:p>
        </w:tc>
        <w:tc>
          <w:tcPr>
            <w:tcW w:w="13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24.05.</w:t>
            </w:r>
          </w:p>
        </w:tc>
        <w:tc>
          <w:tcPr>
            <w:tcW w:w="14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10.11</w:t>
            </w:r>
          </w:p>
        </w:tc>
        <w:tc>
          <w:tcPr>
            <w:tcW w:w="1610"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w:t>
            </w: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2474" w:type="dxa"/>
            <w:tcBorders>
              <w:top w:val="single" w:sz="4" w:space="0" w:color="auto"/>
              <w:left w:val="single" w:sz="4" w:space="0" w:color="auto"/>
              <w:bottom w:val="single" w:sz="4" w:space="0" w:color="auto"/>
              <w:right w:val="single" w:sz="4" w:space="0" w:color="auto"/>
            </w:tcBorders>
          </w:tcPr>
          <w:p w:rsidR="00895F38" w:rsidRPr="00C058F7" w:rsidRDefault="00895F38" w:rsidP="00F61604">
            <w:pPr>
              <w:rPr>
                <w:rFonts w:ascii="Calibri" w:eastAsia="Calibri" w:hAnsi="Calibri" w:cs="Times New Roman"/>
                <w:lang w:eastAsia="ru-RU" w:bidi="ru-RU"/>
              </w:rPr>
            </w:pPr>
          </w:p>
        </w:tc>
        <w:tc>
          <w:tcPr>
            <w:tcW w:w="2011"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3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4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610"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b/>
                <w:sz w:val="24"/>
                <w:szCs w:val="24"/>
                <w:lang w:eastAsia="ru-RU" w:bidi="ru-RU"/>
              </w:rPr>
            </w:pPr>
            <w:r w:rsidRPr="001A02AA">
              <w:rPr>
                <w:rFonts w:ascii="Calibri" w:eastAsia="Calibri" w:hAnsi="Calibri" w:cs="Times New Roman"/>
                <w:b/>
                <w:sz w:val="24"/>
                <w:szCs w:val="24"/>
                <w:lang w:eastAsia="ru-RU" w:bidi="ru-RU"/>
              </w:rPr>
              <w:t>Июнь</w:t>
            </w:r>
          </w:p>
        </w:tc>
        <w:tc>
          <w:tcPr>
            <w:tcW w:w="2011"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3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4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610"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47</w:t>
            </w: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День защиты детей</w:t>
            </w:r>
          </w:p>
        </w:tc>
        <w:tc>
          <w:tcPr>
            <w:tcW w:w="2011"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Праздник “Путе-шествие в страну детства.”</w:t>
            </w:r>
          </w:p>
        </w:tc>
        <w:tc>
          <w:tcPr>
            <w:tcW w:w="135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01.06.</w:t>
            </w:r>
          </w:p>
        </w:tc>
        <w:tc>
          <w:tcPr>
            <w:tcW w:w="1454" w:type="dxa"/>
            <w:tcBorders>
              <w:top w:val="single" w:sz="4" w:space="0" w:color="auto"/>
              <w:left w:val="single" w:sz="4" w:space="0" w:color="auto"/>
              <w:bottom w:val="single" w:sz="4" w:space="0" w:color="auto"/>
              <w:right w:val="single" w:sz="4" w:space="0" w:color="auto"/>
            </w:tcBorders>
          </w:tcPr>
          <w:p w:rsidR="00895F38" w:rsidRDefault="00895F38" w:rsidP="00F61604">
            <w:pPr>
              <w:rPr>
                <w:rFonts w:ascii="Calibri" w:eastAsia="Calibri" w:hAnsi="Calibri" w:cs="Times New Roman"/>
                <w:lang w:eastAsia="ru-RU" w:bidi="ru-RU"/>
              </w:rPr>
            </w:pPr>
            <w:r>
              <w:rPr>
                <w:rFonts w:ascii="Calibri" w:eastAsia="Calibri" w:hAnsi="Calibri" w:cs="Times New Roman"/>
                <w:lang w:eastAsia="ru-RU" w:bidi="ru-RU"/>
              </w:rPr>
              <w:t>10-11</w:t>
            </w:r>
          </w:p>
        </w:tc>
        <w:tc>
          <w:tcPr>
            <w:tcW w:w="1610"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w:t>
            </w: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48</w:t>
            </w: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День русского языка</w:t>
            </w:r>
          </w:p>
        </w:tc>
        <w:tc>
          <w:tcPr>
            <w:tcW w:w="2011"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val="en-US" w:eastAsia="ru-RU" w:bidi="ru-RU"/>
              </w:rPr>
            </w:pPr>
            <w:r w:rsidRPr="001A02AA">
              <w:rPr>
                <w:rFonts w:ascii="Calibri" w:eastAsia="Calibri" w:hAnsi="Calibri" w:cs="Times New Roman"/>
                <w:lang w:eastAsia="ru-RU" w:bidi="ru-RU"/>
              </w:rPr>
              <w:t xml:space="preserve">Праздник </w:t>
            </w:r>
            <w:r w:rsidRPr="001A02AA">
              <w:rPr>
                <w:rFonts w:ascii="Calibri" w:eastAsia="Calibri" w:hAnsi="Calibri" w:cs="Times New Roman"/>
                <w:lang w:val="en-US" w:eastAsia="ru-RU" w:bidi="ru-RU"/>
              </w:rPr>
              <w:t>“</w:t>
            </w:r>
            <w:r w:rsidRPr="001A02AA">
              <w:rPr>
                <w:rFonts w:ascii="Calibri" w:eastAsia="Calibri" w:hAnsi="Calibri" w:cs="Times New Roman"/>
                <w:lang w:eastAsia="ru-RU" w:bidi="ru-RU"/>
              </w:rPr>
              <w:t>День русского языка</w:t>
            </w:r>
            <w:r w:rsidRPr="001A02AA">
              <w:rPr>
                <w:rFonts w:ascii="Calibri" w:eastAsia="Calibri" w:hAnsi="Calibri" w:cs="Times New Roman"/>
                <w:lang w:val="en-US" w:eastAsia="ru-RU" w:bidi="ru-RU"/>
              </w:rPr>
              <w:t>”</w:t>
            </w:r>
          </w:p>
        </w:tc>
        <w:tc>
          <w:tcPr>
            <w:tcW w:w="135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06.06.</w:t>
            </w:r>
          </w:p>
        </w:tc>
        <w:tc>
          <w:tcPr>
            <w:tcW w:w="14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10-11</w:t>
            </w:r>
          </w:p>
        </w:tc>
        <w:tc>
          <w:tcPr>
            <w:tcW w:w="1610"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w:t>
            </w: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49</w:t>
            </w: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День России</w:t>
            </w:r>
          </w:p>
        </w:tc>
        <w:tc>
          <w:tcPr>
            <w:tcW w:w="2011"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Конкурсно-игро-вая программа “День России”</w:t>
            </w:r>
          </w:p>
        </w:tc>
        <w:tc>
          <w:tcPr>
            <w:tcW w:w="135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12.06.</w:t>
            </w:r>
          </w:p>
        </w:tc>
        <w:tc>
          <w:tcPr>
            <w:tcW w:w="1454" w:type="dxa"/>
            <w:tcBorders>
              <w:top w:val="single" w:sz="4" w:space="0" w:color="auto"/>
              <w:left w:val="single" w:sz="4" w:space="0" w:color="auto"/>
              <w:bottom w:val="single" w:sz="4" w:space="0" w:color="auto"/>
              <w:right w:val="single" w:sz="4" w:space="0" w:color="auto"/>
            </w:tcBorders>
          </w:tcPr>
          <w:p w:rsidR="00895F38" w:rsidRPr="00380611" w:rsidRDefault="00895F38" w:rsidP="00F61604">
            <w:pPr>
              <w:rPr>
                <w:rFonts w:ascii="Calibri" w:eastAsia="Calibri" w:hAnsi="Calibri" w:cs="Times New Roman"/>
                <w:lang w:val="en-US" w:eastAsia="ru-RU" w:bidi="ru-RU"/>
              </w:rPr>
            </w:pPr>
            <w:r>
              <w:rPr>
                <w:rFonts w:ascii="Calibri" w:eastAsia="Calibri" w:hAnsi="Calibri" w:cs="Times New Roman"/>
                <w:lang w:val="en-US" w:eastAsia="ru-RU" w:bidi="ru-RU"/>
              </w:rPr>
              <w:t>10-11</w:t>
            </w:r>
          </w:p>
        </w:tc>
        <w:tc>
          <w:tcPr>
            <w:tcW w:w="1610"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w:t>
            </w: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50</w:t>
            </w: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День памяти и скорби</w:t>
            </w:r>
          </w:p>
        </w:tc>
        <w:tc>
          <w:tcPr>
            <w:tcW w:w="2011"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Игра “Зарница”, посвящённая дню памяти и скорби.</w:t>
            </w:r>
          </w:p>
        </w:tc>
        <w:tc>
          <w:tcPr>
            <w:tcW w:w="135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22.06.</w:t>
            </w:r>
          </w:p>
        </w:tc>
        <w:tc>
          <w:tcPr>
            <w:tcW w:w="1454" w:type="dxa"/>
            <w:tcBorders>
              <w:top w:val="single" w:sz="4" w:space="0" w:color="auto"/>
              <w:left w:val="single" w:sz="4" w:space="0" w:color="auto"/>
              <w:bottom w:val="single" w:sz="4" w:space="0" w:color="auto"/>
              <w:right w:val="single" w:sz="4" w:space="0" w:color="auto"/>
            </w:tcBorders>
          </w:tcPr>
          <w:p w:rsidR="00895F38" w:rsidRPr="00380611" w:rsidRDefault="00895F38" w:rsidP="00F61604">
            <w:pPr>
              <w:rPr>
                <w:rFonts w:ascii="Calibri" w:eastAsia="Calibri" w:hAnsi="Calibri" w:cs="Times New Roman"/>
                <w:lang w:val="en-US" w:eastAsia="ru-RU" w:bidi="ru-RU"/>
              </w:rPr>
            </w:pPr>
            <w:r>
              <w:rPr>
                <w:rFonts w:ascii="Calibri" w:eastAsia="Calibri" w:hAnsi="Calibri" w:cs="Times New Roman"/>
                <w:lang w:val="en-US" w:eastAsia="ru-RU" w:bidi="ru-RU"/>
              </w:rPr>
              <w:t>10-11</w:t>
            </w:r>
          </w:p>
        </w:tc>
        <w:tc>
          <w:tcPr>
            <w:tcW w:w="1610"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w:t>
            </w: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247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2011"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3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4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610"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b/>
                <w:sz w:val="24"/>
                <w:szCs w:val="24"/>
                <w:lang w:eastAsia="ru-RU" w:bidi="ru-RU"/>
              </w:rPr>
            </w:pPr>
            <w:r w:rsidRPr="001A02AA">
              <w:rPr>
                <w:rFonts w:ascii="Calibri" w:eastAsia="Calibri" w:hAnsi="Calibri" w:cs="Times New Roman"/>
                <w:b/>
                <w:sz w:val="24"/>
                <w:szCs w:val="24"/>
                <w:lang w:eastAsia="ru-RU" w:bidi="ru-RU"/>
              </w:rPr>
              <w:t>Июль</w:t>
            </w:r>
          </w:p>
        </w:tc>
        <w:tc>
          <w:tcPr>
            <w:tcW w:w="2011"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3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4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610"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lastRenderedPageBreak/>
              <w:t>51</w:t>
            </w: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День семьи, любви и верности.</w:t>
            </w:r>
          </w:p>
        </w:tc>
        <w:tc>
          <w:tcPr>
            <w:tcW w:w="2011"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Праздник “Вели-кое чудо –семья”</w:t>
            </w:r>
          </w:p>
        </w:tc>
        <w:tc>
          <w:tcPr>
            <w:tcW w:w="135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08.07.</w:t>
            </w:r>
          </w:p>
        </w:tc>
        <w:tc>
          <w:tcPr>
            <w:tcW w:w="1454" w:type="dxa"/>
            <w:tcBorders>
              <w:top w:val="single" w:sz="4" w:space="0" w:color="auto"/>
              <w:left w:val="single" w:sz="4" w:space="0" w:color="auto"/>
              <w:bottom w:val="single" w:sz="4" w:space="0" w:color="auto"/>
              <w:right w:val="single" w:sz="4" w:space="0" w:color="auto"/>
            </w:tcBorders>
          </w:tcPr>
          <w:p w:rsidR="00895F38" w:rsidRPr="00C058F7" w:rsidRDefault="00895F38" w:rsidP="00F61604">
            <w:pPr>
              <w:rPr>
                <w:rFonts w:ascii="Calibri" w:eastAsia="Calibri" w:hAnsi="Calibri" w:cs="Times New Roman"/>
                <w:lang w:val="en-US" w:eastAsia="ru-RU" w:bidi="ru-RU"/>
              </w:rPr>
            </w:pPr>
            <w:r>
              <w:rPr>
                <w:rFonts w:ascii="Calibri" w:eastAsia="Calibri" w:hAnsi="Calibri" w:cs="Times New Roman"/>
                <w:lang w:val="en-US" w:eastAsia="ru-RU" w:bidi="ru-RU"/>
              </w:rPr>
              <w:t>10-11</w:t>
            </w:r>
          </w:p>
        </w:tc>
        <w:tc>
          <w:tcPr>
            <w:tcW w:w="1610"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w:t>
            </w: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247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2011"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3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4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610"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b/>
                <w:sz w:val="24"/>
                <w:szCs w:val="24"/>
                <w:lang w:eastAsia="ru-RU" w:bidi="ru-RU"/>
              </w:rPr>
            </w:pPr>
            <w:r w:rsidRPr="001A02AA">
              <w:rPr>
                <w:rFonts w:ascii="Calibri" w:eastAsia="Calibri" w:hAnsi="Calibri" w:cs="Times New Roman"/>
                <w:b/>
                <w:sz w:val="24"/>
                <w:szCs w:val="24"/>
                <w:lang w:eastAsia="ru-RU" w:bidi="ru-RU"/>
              </w:rPr>
              <w:t>Август</w:t>
            </w:r>
          </w:p>
        </w:tc>
        <w:tc>
          <w:tcPr>
            <w:tcW w:w="2011"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3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c>
          <w:tcPr>
            <w:tcW w:w="14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val="en-US" w:eastAsia="ru-RU" w:bidi="ru-RU"/>
              </w:rPr>
            </w:pPr>
          </w:p>
        </w:tc>
        <w:tc>
          <w:tcPr>
            <w:tcW w:w="1610"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52</w:t>
            </w: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День физкультурника</w:t>
            </w:r>
          </w:p>
        </w:tc>
        <w:tc>
          <w:tcPr>
            <w:tcW w:w="2011"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Познавательно-игровой час “Мы дружим с физкуль-турой”</w:t>
            </w:r>
          </w:p>
        </w:tc>
        <w:tc>
          <w:tcPr>
            <w:tcW w:w="135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2-ая суббота</w:t>
            </w:r>
          </w:p>
        </w:tc>
        <w:tc>
          <w:tcPr>
            <w:tcW w:w="1454" w:type="dxa"/>
            <w:tcBorders>
              <w:top w:val="single" w:sz="4" w:space="0" w:color="auto"/>
              <w:left w:val="single" w:sz="4" w:space="0" w:color="auto"/>
              <w:bottom w:val="single" w:sz="4" w:space="0" w:color="auto"/>
              <w:right w:val="single" w:sz="4" w:space="0" w:color="auto"/>
            </w:tcBorders>
          </w:tcPr>
          <w:p w:rsidR="00895F38" w:rsidRDefault="00895F38" w:rsidP="00F61604">
            <w:pPr>
              <w:rPr>
                <w:rFonts w:ascii="Calibri" w:eastAsia="Calibri" w:hAnsi="Calibri" w:cs="Times New Roman"/>
                <w:lang w:eastAsia="ru-RU" w:bidi="ru-RU"/>
              </w:rPr>
            </w:pPr>
            <w:r>
              <w:rPr>
                <w:rFonts w:ascii="Calibri" w:eastAsia="Calibri" w:hAnsi="Calibri" w:cs="Times New Roman"/>
                <w:lang w:eastAsia="ru-RU" w:bidi="ru-RU"/>
              </w:rPr>
              <w:t>10-11</w:t>
            </w:r>
          </w:p>
        </w:tc>
        <w:tc>
          <w:tcPr>
            <w:tcW w:w="1610"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w:t>
            </w: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53</w:t>
            </w: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День Государственного флага Российской Федерации</w:t>
            </w:r>
          </w:p>
        </w:tc>
        <w:tc>
          <w:tcPr>
            <w:tcW w:w="2011"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Час истории “День российского флага”</w:t>
            </w:r>
          </w:p>
        </w:tc>
        <w:tc>
          <w:tcPr>
            <w:tcW w:w="135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22.08.</w:t>
            </w:r>
          </w:p>
        </w:tc>
        <w:tc>
          <w:tcPr>
            <w:tcW w:w="14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10-11</w:t>
            </w:r>
          </w:p>
        </w:tc>
        <w:tc>
          <w:tcPr>
            <w:tcW w:w="1610"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w:t>
            </w: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54</w:t>
            </w:r>
          </w:p>
        </w:tc>
        <w:tc>
          <w:tcPr>
            <w:tcW w:w="247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День российского кино</w:t>
            </w:r>
          </w:p>
        </w:tc>
        <w:tc>
          <w:tcPr>
            <w:tcW w:w="2011"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Познавательно-развлекательная игра “Путешествие в мир кино”</w:t>
            </w:r>
          </w:p>
        </w:tc>
        <w:tc>
          <w:tcPr>
            <w:tcW w:w="1354"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27.08.</w:t>
            </w:r>
          </w:p>
        </w:tc>
        <w:tc>
          <w:tcPr>
            <w:tcW w:w="1454" w:type="dxa"/>
            <w:tcBorders>
              <w:top w:val="single" w:sz="4" w:space="0" w:color="auto"/>
              <w:left w:val="single" w:sz="4" w:space="0" w:color="auto"/>
              <w:bottom w:val="single" w:sz="4" w:space="0" w:color="auto"/>
              <w:right w:val="single" w:sz="4" w:space="0" w:color="auto"/>
            </w:tcBorders>
          </w:tcPr>
          <w:p w:rsidR="00895F38" w:rsidRPr="00380611" w:rsidRDefault="00895F38" w:rsidP="00F61604">
            <w:pPr>
              <w:rPr>
                <w:rFonts w:ascii="Calibri" w:eastAsia="Calibri" w:hAnsi="Calibri" w:cs="Times New Roman"/>
                <w:lang w:val="en-US" w:eastAsia="ru-RU" w:bidi="ru-RU"/>
              </w:rPr>
            </w:pPr>
            <w:r>
              <w:rPr>
                <w:rFonts w:ascii="Calibri" w:eastAsia="Calibri" w:hAnsi="Calibri" w:cs="Times New Roman"/>
                <w:lang w:val="en-US" w:eastAsia="ru-RU" w:bidi="ru-RU"/>
              </w:rPr>
              <w:t>10-11</w:t>
            </w:r>
          </w:p>
        </w:tc>
        <w:tc>
          <w:tcPr>
            <w:tcW w:w="1610" w:type="dxa"/>
            <w:tcBorders>
              <w:top w:val="single" w:sz="4" w:space="0" w:color="auto"/>
              <w:left w:val="single" w:sz="4" w:space="0" w:color="auto"/>
              <w:bottom w:val="single" w:sz="4" w:space="0" w:color="auto"/>
              <w:right w:val="single" w:sz="4" w:space="0" w:color="auto"/>
            </w:tcBorders>
            <w:hideMark/>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w:t>
            </w:r>
          </w:p>
        </w:tc>
      </w:tr>
      <w:tr w:rsidR="00895F38" w:rsidRPr="001A02AA" w:rsidTr="00F61604">
        <w:tc>
          <w:tcPr>
            <w:tcW w:w="442"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55</w:t>
            </w:r>
          </w:p>
        </w:tc>
        <w:tc>
          <w:tcPr>
            <w:tcW w:w="247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День освобождения Ростовской области от немецко-фашистских захватчиков.</w:t>
            </w:r>
          </w:p>
        </w:tc>
        <w:tc>
          <w:tcPr>
            <w:tcW w:w="2011"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Конкурс плакатов</w:t>
            </w:r>
          </w:p>
        </w:tc>
        <w:tc>
          <w:tcPr>
            <w:tcW w:w="1354"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Pr>
                <w:rFonts w:ascii="Calibri" w:eastAsia="Calibri" w:hAnsi="Calibri" w:cs="Times New Roman"/>
                <w:lang w:eastAsia="ru-RU" w:bidi="ru-RU"/>
              </w:rPr>
              <w:t>30.08.</w:t>
            </w:r>
          </w:p>
        </w:tc>
        <w:tc>
          <w:tcPr>
            <w:tcW w:w="1454" w:type="dxa"/>
            <w:tcBorders>
              <w:top w:val="single" w:sz="4" w:space="0" w:color="auto"/>
              <w:left w:val="single" w:sz="4" w:space="0" w:color="auto"/>
              <w:bottom w:val="single" w:sz="4" w:space="0" w:color="auto"/>
              <w:right w:val="single" w:sz="4" w:space="0" w:color="auto"/>
            </w:tcBorders>
          </w:tcPr>
          <w:p w:rsidR="00895F38" w:rsidRPr="00380611" w:rsidRDefault="00895F38" w:rsidP="00F61604">
            <w:pPr>
              <w:rPr>
                <w:rFonts w:ascii="Calibri" w:eastAsia="Calibri" w:hAnsi="Calibri" w:cs="Times New Roman"/>
                <w:lang w:val="en-US" w:eastAsia="ru-RU" w:bidi="ru-RU"/>
              </w:rPr>
            </w:pPr>
            <w:r>
              <w:rPr>
                <w:rFonts w:ascii="Calibri" w:eastAsia="Calibri" w:hAnsi="Calibri" w:cs="Times New Roman"/>
                <w:lang w:val="en-US" w:eastAsia="ru-RU" w:bidi="ru-RU"/>
              </w:rPr>
              <w:t>10-11</w:t>
            </w:r>
          </w:p>
        </w:tc>
        <w:tc>
          <w:tcPr>
            <w:tcW w:w="1610" w:type="dxa"/>
            <w:tcBorders>
              <w:top w:val="single" w:sz="4" w:space="0" w:color="auto"/>
              <w:left w:val="single" w:sz="4" w:space="0" w:color="auto"/>
              <w:bottom w:val="single" w:sz="4" w:space="0" w:color="auto"/>
              <w:right w:val="single" w:sz="4" w:space="0" w:color="auto"/>
            </w:tcBorders>
          </w:tcPr>
          <w:p w:rsidR="00895F38" w:rsidRPr="001A02AA" w:rsidRDefault="00895F38" w:rsidP="00F61604">
            <w:pPr>
              <w:rPr>
                <w:rFonts w:ascii="Calibri" w:eastAsia="Calibri" w:hAnsi="Calibri" w:cs="Times New Roman"/>
                <w:lang w:eastAsia="ru-RU" w:bidi="ru-RU"/>
              </w:rPr>
            </w:pPr>
            <w:r w:rsidRPr="001A02AA">
              <w:rPr>
                <w:rFonts w:ascii="Calibri" w:eastAsia="Calibri" w:hAnsi="Calibri" w:cs="Times New Roman"/>
                <w:lang w:eastAsia="ru-RU" w:bidi="ru-RU"/>
              </w:rPr>
              <w:t>Классные руководители</w:t>
            </w:r>
          </w:p>
        </w:tc>
      </w:tr>
    </w:tbl>
    <w:p w:rsidR="00895F38" w:rsidRPr="001A02AA" w:rsidRDefault="00895F38" w:rsidP="00895F38">
      <w:pPr>
        <w:spacing w:line="256" w:lineRule="auto"/>
        <w:rPr>
          <w:rFonts w:ascii="Calibri" w:eastAsia="Calibri" w:hAnsi="Calibri" w:cs="Times New Roman"/>
        </w:rPr>
      </w:pPr>
    </w:p>
    <w:p w:rsidR="00895F38" w:rsidRDefault="00182C7D" w:rsidP="00895F38">
      <w:pPr>
        <w:rPr>
          <w:b/>
          <w:sz w:val="28"/>
          <w:szCs w:val="28"/>
          <w:u w:val="single"/>
        </w:rPr>
      </w:pPr>
      <w:r>
        <w:rPr>
          <w:b/>
          <w:sz w:val="28"/>
          <w:szCs w:val="28"/>
          <w:u w:val="single"/>
        </w:rPr>
        <w:t>3.5.</w:t>
      </w:r>
      <w:r w:rsidR="00F61604" w:rsidRPr="00F61604">
        <w:rPr>
          <w:b/>
          <w:sz w:val="28"/>
          <w:szCs w:val="28"/>
          <w:u w:val="single"/>
        </w:rPr>
        <w:t>.Требования к условиям реализации основной оббразовательной программы среднего общего образования (из ФГОС СОО 2012г)</w:t>
      </w:r>
    </w:p>
    <w:p w:rsidR="007051E6" w:rsidRDefault="007051E6" w:rsidP="00895F38">
      <w:pPr>
        <w:rPr>
          <w:b/>
          <w:sz w:val="28"/>
          <w:szCs w:val="28"/>
          <w:u w:val="single"/>
        </w:rPr>
      </w:pPr>
      <w:r>
        <w:rPr>
          <w:b/>
          <w:sz w:val="28"/>
          <w:szCs w:val="28"/>
          <w:u w:val="single"/>
        </w:rPr>
        <w:t>3.5.1 Общие положения</w:t>
      </w:r>
    </w:p>
    <w:p w:rsidR="00F61604" w:rsidRPr="009F2156" w:rsidRDefault="007051E6" w:rsidP="00895F38">
      <w:pPr>
        <w:rPr>
          <w:sz w:val="28"/>
          <w:szCs w:val="28"/>
        </w:rPr>
      </w:pPr>
      <w:r>
        <w:rPr>
          <w:sz w:val="28"/>
          <w:szCs w:val="28"/>
        </w:rPr>
        <w:t>3.5.1.1</w:t>
      </w:r>
      <w:r w:rsidR="00F61604" w:rsidRPr="009F2156">
        <w:rPr>
          <w:sz w:val="28"/>
          <w:szCs w:val="28"/>
        </w:rPr>
        <w:t xml:space="preserve">Требования к условиям реализации основной образовательной программы характеризуют кадровые, финансовые, материально-технические и иные условия реализации основной образовательной программы. </w:t>
      </w:r>
    </w:p>
    <w:p w:rsidR="00F61604" w:rsidRPr="009F2156" w:rsidRDefault="007051E6" w:rsidP="00895F38">
      <w:pPr>
        <w:rPr>
          <w:sz w:val="28"/>
          <w:szCs w:val="28"/>
        </w:rPr>
      </w:pPr>
      <w:r>
        <w:rPr>
          <w:sz w:val="28"/>
          <w:szCs w:val="28"/>
        </w:rPr>
        <w:t>3.5.1</w:t>
      </w:r>
      <w:r w:rsidR="00F61604" w:rsidRPr="009F2156">
        <w:rPr>
          <w:sz w:val="28"/>
          <w:szCs w:val="28"/>
        </w:rPr>
        <w:t>.</w:t>
      </w:r>
      <w:r>
        <w:rPr>
          <w:sz w:val="28"/>
          <w:szCs w:val="28"/>
        </w:rPr>
        <w:t>2.</w:t>
      </w:r>
      <w:r w:rsidR="00F61604" w:rsidRPr="009F2156">
        <w:rPr>
          <w:sz w:val="28"/>
          <w:szCs w:val="28"/>
        </w:rPr>
        <w:t xml:space="preserve"> Результатом реализации указанных требований должно быть создание образовательной среды как совокупности условий: </w:t>
      </w:r>
    </w:p>
    <w:p w:rsidR="00F61604" w:rsidRPr="009F2156" w:rsidRDefault="00F61604" w:rsidP="00895F38">
      <w:pPr>
        <w:rPr>
          <w:sz w:val="28"/>
          <w:szCs w:val="28"/>
        </w:rPr>
      </w:pPr>
      <w:r w:rsidRPr="009F2156">
        <w:rPr>
          <w:sz w:val="28"/>
          <w:szCs w:val="28"/>
        </w:rPr>
        <w:t xml:space="preserve">- обеспечивающих достижение целей среднего общего образования, его высокое качество, доступность и открытость для обучающихся, их родителей (законных представителей) и всего общества, воспитание и социализацию обучающихся; (в ред. Приказа Минобрнауки России от 29.12.2014 N 1645) гарантирующих сохранение и укрепление физического, психологического здоровья и социального благополучия обучающихся; </w:t>
      </w:r>
    </w:p>
    <w:p w:rsidR="00F61604" w:rsidRPr="009F2156" w:rsidRDefault="00F61604" w:rsidP="00895F38">
      <w:pPr>
        <w:rPr>
          <w:sz w:val="28"/>
          <w:szCs w:val="28"/>
        </w:rPr>
      </w:pPr>
      <w:r w:rsidRPr="009F2156">
        <w:rPr>
          <w:sz w:val="28"/>
          <w:szCs w:val="28"/>
        </w:rPr>
        <w:t xml:space="preserve">- преемственных по отношению к основному общему образованию и соответствующих специфике образовательной деятельности при получении среднего общего образования, а также возрастным психофизическим особенностям развития обучающихся. (в ред. Приказа Минобрнауки России от 29.12.2014 N 1645) </w:t>
      </w:r>
    </w:p>
    <w:p w:rsidR="00F61604" w:rsidRPr="009F2156" w:rsidRDefault="007051E6" w:rsidP="00895F38">
      <w:pPr>
        <w:rPr>
          <w:sz w:val="28"/>
          <w:szCs w:val="28"/>
        </w:rPr>
      </w:pPr>
      <w:r>
        <w:rPr>
          <w:sz w:val="28"/>
          <w:szCs w:val="28"/>
        </w:rPr>
        <w:lastRenderedPageBreak/>
        <w:t>3.5.1.3</w:t>
      </w:r>
      <w:r w:rsidR="00F61604" w:rsidRPr="009F2156">
        <w:rPr>
          <w:sz w:val="28"/>
          <w:szCs w:val="28"/>
        </w:rPr>
        <w:t>. Условия реализации основной образовательной программы должны обеспечивать для участников образовательных отношений возможность: (в ред. Приказа Минобрнауки России от 29.12.2014 N 1645)</w:t>
      </w:r>
    </w:p>
    <w:p w:rsidR="00F61604" w:rsidRPr="009F2156" w:rsidRDefault="00F61604" w:rsidP="00895F38">
      <w:pPr>
        <w:rPr>
          <w:sz w:val="28"/>
          <w:szCs w:val="28"/>
        </w:rPr>
      </w:pPr>
      <w:r w:rsidRPr="009F2156">
        <w:rPr>
          <w:sz w:val="28"/>
          <w:szCs w:val="28"/>
        </w:rPr>
        <w:t xml:space="preserve"> -достижения планируемых результатов освоения основной образовательной программы в соответствии с учебными планами и планами внеурочной деятельности всеми обучающимися, в том числе одаренными детьми, детьми с ограниченными возможностями здоровья и инвалидами; </w:t>
      </w:r>
    </w:p>
    <w:p w:rsidR="00F61604" w:rsidRPr="009F2156" w:rsidRDefault="00F61604" w:rsidP="00895F38">
      <w:pPr>
        <w:rPr>
          <w:sz w:val="28"/>
          <w:szCs w:val="28"/>
        </w:rPr>
      </w:pPr>
      <w:r w:rsidRPr="009F2156">
        <w:rPr>
          <w:sz w:val="28"/>
          <w:szCs w:val="28"/>
        </w:rPr>
        <w:t>- развития личности, ее способностей, формирования и удовлетворения социально значимых интересов и потребностей, самореализации обучающихся через организацию урочной и внеурочной деятельности, социальной практики, общественно полезной деятельности, через систему творческих, научных и трудовых объединений, кружков, клубов, секций, студий на основе взаимодействия с другими организациями, осуществляющими образовательную деятельность, а также организациями культуры, спорта, здравоохранения, досуга, службами занятости населения, обеспечения безопасности жизнедеятельности; (в ред. Приказа Минобрнауки России от 29.12.2014 N 1645) осознанного выбора обучающимися будущей профессии, дальнейшего успешного образования и профессиональной деятельности;</w:t>
      </w:r>
    </w:p>
    <w:p w:rsidR="00F61604" w:rsidRPr="009F2156" w:rsidRDefault="00F61604" w:rsidP="00895F38">
      <w:pPr>
        <w:rPr>
          <w:sz w:val="28"/>
          <w:szCs w:val="28"/>
        </w:rPr>
      </w:pPr>
      <w:r w:rsidRPr="009F2156">
        <w:rPr>
          <w:sz w:val="28"/>
          <w:szCs w:val="28"/>
        </w:rPr>
        <w:t xml:space="preserve">-  работы с одаренными обучающимися, организации их развития в различных областях образо-вательной, творческой деятельности; </w:t>
      </w:r>
    </w:p>
    <w:p w:rsidR="00F61604" w:rsidRPr="009F2156" w:rsidRDefault="00F61604" w:rsidP="00895F38">
      <w:pPr>
        <w:rPr>
          <w:sz w:val="28"/>
          <w:szCs w:val="28"/>
        </w:rPr>
      </w:pPr>
      <w:r w:rsidRPr="009F2156">
        <w:rPr>
          <w:sz w:val="28"/>
          <w:szCs w:val="28"/>
        </w:rPr>
        <w:t>- формирования у обучающихся российской гражданской идентичности, социальных ценностей, социально-профессиональных ориентаций, готовности к защите Отечества, службе в Вооруженных силах Российской Федерации;</w:t>
      </w:r>
    </w:p>
    <w:p w:rsidR="00F61604" w:rsidRPr="009F2156" w:rsidRDefault="00F61604" w:rsidP="00895F38">
      <w:pPr>
        <w:rPr>
          <w:sz w:val="28"/>
          <w:szCs w:val="28"/>
        </w:rPr>
      </w:pPr>
      <w:r w:rsidRPr="009F2156">
        <w:rPr>
          <w:sz w:val="28"/>
          <w:szCs w:val="28"/>
        </w:rPr>
        <w:t xml:space="preserve">- самостоятельного проектирования обучающимися образовательной деятельности и эффективной самостоятельной работы по реализации индивидуальных учебных планов в сотрудничестве с педагогами и сверстниками; </w:t>
      </w:r>
    </w:p>
    <w:p w:rsidR="00F61604" w:rsidRPr="009F2156" w:rsidRDefault="00F61604" w:rsidP="00895F38">
      <w:pPr>
        <w:rPr>
          <w:sz w:val="28"/>
          <w:szCs w:val="28"/>
        </w:rPr>
      </w:pPr>
      <w:r w:rsidRPr="009F2156">
        <w:rPr>
          <w:sz w:val="28"/>
          <w:szCs w:val="28"/>
        </w:rPr>
        <w:t>- выполнения индивидуального проекта всеми обучающимися в рамках учебного времени, специально отведенного учебным планом;</w:t>
      </w:r>
    </w:p>
    <w:p w:rsidR="00F61604" w:rsidRPr="009F2156" w:rsidRDefault="00F61604" w:rsidP="00895F38">
      <w:pPr>
        <w:rPr>
          <w:sz w:val="28"/>
          <w:szCs w:val="28"/>
        </w:rPr>
      </w:pPr>
      <w:r w:rsidRPr="009F2156">
        <w:rPr>
          <w:sz w:val="28"/>
          <w:szCs w:val="28"/>
        </w:rPr>
        <w:t xml:space="preserve">-  участия обучающихся, их родителей (законных представителей), педагогических работников и общественности в проектировании основной образовательной программы, в создании условий для ее реализации, а также образовательной среды и школьного уклада; использования сетевого взаимодействия; (в ред. Приказа Минобрнауки России от 29.12.2014 N 1645) участия обучающихся в процессах преобразования социальной среды населенного пункта, разработки и реализации социальных проектов и программ; </w:t>
      </w:r>
    </w:p>
    <w:p w:rsidR="00F61604" w:rsidRPr="009F2156" w:rsidRDefault="00F61604" w:rsidP="00895F38">
      <w:pPr>
        <w:rPr>
          <w:sz w:val="28"/>
          <w:szCs w:val="28"/>
        </w:rPr>
      </w:pPr>
      <w:r w:rsidRPr="009F2156">
        <w:rPr>
          <w:sz w:val="28"/>
          <w:szCs w:val="28"/>
        </w:rPr>
        <w:lastRenderedPageBreak/>
        <w:t>- развития у обучающихся опыта самостоятельной и творческой деятельности: образовательной, учебно-исследовательской и проектной, социальной, информационно исследовательской, художественной и др.;</w:t>
      </w:r>
    </w:p>
    <w:p w:rsidR="00F61604" w:rsidRPr="009F2156" w:rsidRDefault="00F61604" w:rsidP="00895F38">
      <w:pPr>
        <w:rPr>
          <w:sz w:val="28"/>
          <w:szCs w:val="28"/>
        </w:rPr>
      </w:pPr>
      <w:r w:rsidRPr="009F2156">
        <w:rPr>
          <w:sz w:val="28"/>
          <w:szCs w:val="28"/>
        </w:rPr>
        <w:t xml:space="preserve">- развития опыта общественной деятельности, решения моральных дилемм и осуществления нравственного выбора; </w:t>
      </w:r>
    </w:p>
    <w:p w:rsidR="000A5EC0" w:rsidRDefault="00F61604" w:rsidP="00895F38">
      <w:pPr>
        <w:rPr>
          <w:sz w:val="28"/>
          <w:szCs w:val="28"/>
        </w:rPr>
      </w:pPr>
      <w:r w:rsidRPr="009F2156">
        <w:rPr>
          <w:sz w:val="28"/>
          <w:szCs w:val="28"/>
        </w:rPr>
        <w:t>- формирования у обучающихся основ экологического мышления, развития опыта природоохранной деятельности, безопасного для человека и окружающей его среды образа жизни; использования в образовательной деятельности современ</w:t>
      </w:r>
      <w:r w:rsidR="000A5EC0">
        <w:rPr>
          <w:sz w:val="28"/>
          <w:szCs w:val="28"/>
        </w:rPr>
        <w:t>-</w:t>
      </w:r>
      <w:r w:rsidRPr="009F2156">
        <w:rPr>
          <w:sz w:val="28"/>
          <w:szCs w:val="28"/>
        </w:rPr>
        <w:t>ных образовательных технологий; (в ред. Приказа Минобрнауки России от 29.12.</w:t>
      </w:r>
      <w:r w:rsidR="000A5EC0">
        <w:rPr>
          <w:sz w:val="28"/>
          <w:szCs w:val="28"/>
        </w:rPr>
        <w:t>-</w:t>
      </w:r>
      <w:r w:rsidRPr="009F2156">
        <w:rPr>
          <w:sz w:val="28"/>
          <w:szCs w:val="28"/>
        </w:rPr>
        <w:t>2014 N 1645) обновления содержания основной образовательной программы, методик и технологий ее реализации в соответствии с динамикой развития сис</w:t>
      </w:r>
      <w:r w:rsidR="000A5EC0">
        <w:rPr>
          <w:sz w:val="28"/>
          <w:szCs w:val="28"/>
        </w:rPr>
        <w:t>-</w:t>
      </w:r>
      <w:r w:rsidRPr="009F2156">
        <w:rPr>
          <w:sz w:val="28"/>
          <w:szCs w:val="28"/>
        </w:rPr>
        <w:t>темы образования, запросов обучающихся и их родителей (законных предста</w:t>
      </w:r>
      <w:r w:rsidR="000A5EC0">
        <w:rPr>
          <w:sz w:val="28"/>
          <w:szCs w:val="28"/>
        </w:rPr>
        <w:t>-</w:t>
      </w:r>
      <w:r w:rsidRPr="009F2156">
        <w:rPr>
          <w:sz w:val="28"/>
          <w:szCs w:val="28"/>
        </w:rPr>
        <w:t>вителей) с учетом особенностей развития субъекта Российской Федерации;</w:t>
      </w:r>
    </w:p>
    <w:p w:rsidR="000A5EC0" w:rsidRDefault="00F61604" w:rsidP="00895F38">
      <w:pPr>
        <w:rPr>
          <w:sz w:val="28"/>
          <w:szCs w:val="28"/>
        </w:rPr>
      </w:pPr>
      <w:r w:rsidRPr="009F2156">
        <w:rPr>
          <w:sz w:val="28"/>
          <w:szCs w:val="28"/>
        </w:rPr>
        <w:t xml:space="preserve"> </w:t>
      </w:r>
      <w:r w:rsidR="000A5EC0">
        <w:rPr>
          <w:sz w:val="28"/>
          <w:szCs w:val="28"/>
        </w:rPr>
        <w:t>-</w:t>
      </w:r>
      <w:r w:rsidRPr="009F2156">
        <w:rPr>
          <w:sz w:val="28"/>
          <w:szCs w:val="28"/>
        </w:rPr>
        <w:t>эффективного использования профессионального и творческого потенциала педагогических и ру</w:t>
      </w:r>
      <w:r w:rsidR="000A5EC0">
        <w:rPr>
          <w:sz w:val="28"/>
          <w:szCs w:val="28"/>
        </w:rPr>
        <w:t>ководящих работников МБОУ Островской СОШ</w:t>
      </w:r>
      <w:r w:rsidRPr="009F2156">
        <w:rPr>
          <w:sz w:val="28"/>
          <w:szCs w:val="28"/>
        </w:rPr>
        <w:t>, осущест</w:t>
      </w:r>
      <w:r w:rsidR="000A5EC0">
        <w:rPr>
          <w:sz w:val="28"/>
          <w:szCs w:val="28"/>
        </w:rPr>
        <w:t>-</w:t>
      </w:r>
      <w:r w:rsidRPr="009F2156">
        <w:rPr>
          <w:sz w:val="28"/>
          <w:szCs w:val="28"/>
        </w:rPr>
        <w:t xml:space="preserve">вляющей образовательную деятельность, повышения их профессиональной, коммуникативной, информационной и правовой компетентности; </w:t>
      </w:r>
    </w:p>
    <w:p w:rsidR="00F61604" w:rsidRPr="009F2156" w:rsidRDefault="000A5EC0" w:rsidP="00895F38">
      <w:pPr>
        <w:rPr>
          <w:sz w:val="28"/>
          <w:szCs w:val="28"/>
        </w:rPr>
      </w:pPr>
      <w:r>
        <w:rPr>
          <w:sz w:val="28"/>
          <w:szCs w:val="28"/>
        </w:rPr>
        <w:t xml:space="preserve">- </w:t>
      </w:r>
      <w:r w:rsidR="00F61604" w:rsidRPr="009F2156">
        <w:rPr>
          <w:sz w:val="28"/>
          <w:szCs w:val="28"/>
        </w:rPr>
        <w:t>(в ред. Приказа Минобрнауки России от 29.12.2014 N 1645) эффективного упра</w:t>
      </w:r>
      <w:r>
        <w:rPr>
          <w:sz w:val="28"/>
          <w:szCs w:val="28"/>
        </w:rPr>
        <w:t>-</w:t>
      </w:r>
      <w:r w:rsidR="00F61604" w:rsidRPr="009F2156">
        <w:rPr>
          <w:sz w:val="28"/>
          <w:szCs w:val="28"/>
        </w:rPr>
        <w:t>вления организацией, осуществляющей образовательную деятельность с исполь</w:t>
      </w:r>
      <w:r>
        <w:rPr>
          <w:sz w:val="28"/>
          <w:szCs w:val="28"/>
        </w:rPr>
        <w:t>-</w:t>
      </w:r>
      <w:r w:rsidR="00F61604" w:rsidRPr="009F2156">
        <w:rPr>
          <w:sz w:val="28"/>
          <w:szCs w:val="28"/>
        </w:rPr>
        <w:t>зованием информационно-коммуникационных технологий, современных меха</w:t>
      </w:r>
      <w:r>
        <w:rPr>
          <w:sz w:val="28"/>
          <w:szCs w:val="28"/>
        </w:rPr>
        <w:t>-</w:t>
      </w:r>
      <w:r w:rsidR="00F61604" w:rsidRPr="009F2156">
        <w:rPr>
          <w:sz w:val="28"/>
          <w:szCs w:val="28"/>
        </w:rPr>
        <w:t xml:space="preserve">низмов финансирования. (в ред. Приказа Минобрнауки России от 29.12.2014 N 1645) </w:t>
      </w:r>
    </w:p>
    <w:p w:rsidR="00F61604" w:rsidRPr="009F2156" w:rsidRDefault="007051E6" w:rsidP="00895F38">
      <w:pPr>
        <w:rPr>
          <w:b/>
          <w:sz w:val="28"/>
          <w:szCs w:val="28"/>
        </w:rPr>
      </w:pPr>
      <w:r>
        <w:rPr>
          <w:b/>
          <w:sz w:val="28"/>
          <w:szCs w:val="28"/>
        </w:rPr>
        <w:t>3.5.2.</w:t>
      </w:r>
      <w:r w:rsidR="00F61604" w:rsidRPr="009F2156">
        <w:rPr>
          <w:b/>
          <w:sz w:val="28"/>
          <w:szCs w:val="28"/>
        </w:rPr>
        <w:t xml:space="preserve"> Требования к кадровым условиям реализации основной образовательной программы включают: укомплектованность организации, осуществляющей образовательную деятельность педагогическими, руководящими и иными работниками; </w:t>
      </w:r>
    </w:p>
    <w:p w:rsidR="00F61604" w:rsidRPr="009F2156" w:rsidRDefault="00F61604" w:rsidP="00895F38">
      <w:pPr>
        <w:rPr>
          <w:sz w:val="28"/>
          <w:szCs w:val="28"/>
        </w:rPr>
      </w:pPr>
      <w:r w:rsidRPr="009F2156">
        <w:rPr>
          <w:sz w:val="28"/>
          <w:szCs w:val="28"/>
        </w:rPr>
        <w:t>- (в ред. Приказа Минобрнауки России от 29.12.2014 N 1645) уровень квали</w:t>
      </w:r>
      <w:r w:rsidR="00204F9B">
        <w:rPr>
          <w:sz w:val="28"/>
          <w:szCs w:val="28"/>
        </w:rPr>
        <w:t>-</w:t>
      </w:r>
      <w:r w:rsidRPr="009F2156">
        <w:rPr>
          <w:sz w:val="28"/>
          <w:szCs w:val="28"/>
        </w:rPr>
        <w:t xml:space="preserve">фикации педагогических, руководящих и иных работников организации, осуществляющей образовательную деятельность; </w:t>
      </w:r>
    </w:p>
    <w:p w:rsidR="00F61604" w:rsidRPr="009F2156" w:rsidRDefault="00F61604" w:rsidP="00895F38">
      <w:pPr>
        <w:rPr>
          <w:sz w:val="28"/>
          <w:szCs w:val="28"/>
        </w:rPr>
      </w:pPr>
      <w:r w:rsidRPr="009F2156">
        <w:rPr>
          <w:sz w:val="28"/>
          <w:szCs w:val="28"/>
        </w:rPr>
        <w:t>- (в ред. Приказа Минобрнауки России от 29.12.2014 N 1645) непрерывность профессионального развития педагогических и руководящих работников орга</w:t>
      </w:r>
      <w:r w:rsidR="00204F9B">
        <w:rPr>
          <w:sz w:val="28"/>
          <w:szCs w:val="28"/>
        </w:rPr>
        <w:t>-</w:t>
      </w:r>
      <w:r w:rsidRPr="009F2156">
        <w:rPr>
          <w:sz w:val="28"/>
          <w:szCs w:val="28"/>
        </w:rPr>
        <w:t>низации, осуществляющей образовательную деятельность, реализующей основную образовательную программу;</w:t>
      </w:r>
    </w:p>
    <w:p w:rsidR="00F61604" w:rsidRPr="009F2156" w:rsidRDefault="00F61604" w:rsidP="00895F38">
      <w:pPr>
        <w:rPr>
          <w:sz w:val="28"/>
          <w:szCs w:val="28"/>
        </w:rPr>
      </w:pPr>
      <w:r w:rsidRPr="009F2156">
        <w:rPr>
          <w:sz w:val="28"/>
          <w:szCs w:val="28"/>
        </w:rPr>
        <w:t>-  (в ред. Приказа Минобрнауки России от 29.12.2014 N 1645) МБОУ Островская СОШ, осуществляющая образовательную деятельность, реализующая основную образовательную программу, укомплектовано квалифицированными кадрами;</w:t>
      </w:r>
    </w:p>
    <w:p w:rsidR="00F61604" w:rsidRPr="009F2156" w:rsidRDefault="00F61604" w:rsidP="00895F38">
      <w:pPr>
        <w:rPr>
          <w:sz w:val="28"/>
          <w:szCs w:val="28"/>
        </w:rPr>
      </w:pPr>
      <w:r w:rsidRPr="009F2156">
        <w:rPr>
          <w:sz w:val="28"/>
          <w:szCs w:val="28"/>
        </w:rPr>
        <w:lastRenderedPageBreak/>
        <w:t>-уровень квалификации работников организации, осуществляющей образова</w:t>
      </w:r>
      <w:r w:rsidR="00204F9B">
        <w:rPr>
          <w:sz w:val="28"/>
          <w:szCs w:val="28"/>
        </w:rPr>
        <w:t>-</w:t>
      </w:r>
      <w:r w:rsidRPr="009F2156">
        <w:rPr>
          <w:sz w:val="28"/>
          <w:szCs w:val="28"/>
        </w:rPr>
        <w:t>тельную деятельность, реализующей основную образовательную программу, для каждой занимаемой должности  соответствовует квалификационным характерис</w:t>
      </w:r>
      <w:r w:rsidR="00204F9B">
        <w:rPr>
          <w:sz w:val="28"/>
          <w:szCs w:val="28"/>
        </w:rPr>
        <w:t>-</w:t>
      </w:r>
      <w:r w:rsidRPr="009F2156">
        <w:rPr>
          <w:sz w:val="28"/>
          <w:szCs w:val="28"/>
        </w:rPr>
        <w:t>тикам по соответствующей должности. (в ред. Приказа Минобрнауки России от 29.12.2014 N 1645);</w:t>
      </w:r>
    </w:p>
    <w:p w:rsidR="00B023AA" w:rsidRPr="009F2156" w:rsidRDefault="00F61604" w:rsidP="00895F38">
      <w:pPr>
        <w:rPr>
          <w:sz w:val="28"/>
          <w:szCs w:val="28"/>
        </w:rPr>
      </w:pPr>
      <w:r w:rsidRPr="009F2156">
        <w:rPr>
          <w:sz w:val="28"/>
          <w:szCs w:val="28"/>
        </w:rPr>
        <w:t xml:space="preserve">- 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 требованиям, предъявляемым к квалификационным категориям (первой или высшей), а также занимаемым ими должностям, устанавливается при их аттестации. (в ред. Приказа Минобрнауки России от 29.12.2014 N 1645) </w:t>
      </w:r>
    </w:p>
    <w:p w:rsidR="00B023AA" w:rsidRPr="009F2156" w:rsidRDefault="007051E6" w:rsidP="00895F38">
      <w:pPr>
        <w:rPr>
          <w:sz w:val="28"/>
          <w:szCs w:val="28"/>
        </w:rPr>
      </w:pPr>
      <w:r>
        <w:rPr>
          <w:sz w:val="28"/>
          <w:szCs w:val="28"/>
        </w:rPr>
        <w:t>3.5.2.2.</w:t>
      </w:r>
      <w:r w:rsidR="00F61604" w:rsidRPr="009F2156">
        <w:rPr>
          <w:sz w:val="28"/>
          <w:szCs w:val="28"/>
        </w:rPr>
        <w:t xml:space="preserve">Квалификация педагогических работников организаций, осуществляющих образовательную деятельность должна отражать: (в ред. Приказа Минобрнауки России от 29.12.2014 N 1645) </w:t>
      </w:r>
    </w:p>
    <w:p w:rsidR="00B023AA" w:rsidRPr="009F2156" w:rsidRDefault="00B023AA" w:rsidP="00204F9B">
      <w:pPr>
        <w:rPr>
          <w:sz w:val="28"/>
          <w:szCs w:val="28"/>
        </w:rPr>
      </w:pPr>
      <w:r w:rsidRPr="009F2156">
        <w:rPr>
          <w:sz w:val="28"/>
          <w:szCs w:val="28"/>
        </w:rPr>
        <w:t>-</w:t>
      </w:r>
      <w:r w:rsidR="00F61604" w:rsidRPr="009F2156">
        <w:rPr>
          <w:sz w:val="28"/>
          <w:szCs w:val="28"/>
        </w:rPr>
        <w:t xml:space="preserve">компетентность в соответствующих предметных областях знания и методах обучения; </w:t>
      </w:r>
      <w:r w:rsidRPr="009F2156">
        <w:rPr>
          <w:sz w:val="28"/>
          <w:szCs w:val="28"/>
        </w:rPr>
        <w:t xml:space="preserve">                                                </w:t>
      </w:r>
      <w:r w:rsidR="00204F9B">
        <w:rPr>
          <w:sz w:val="28"/>
          <w:szCs w:val="28"/>
        </w:rPr>
        <w:t xml:space="preserve">                                                                                                   </w:t>
      </w:r>
      <w:r w:rsidRPr="009F2156">
        <w:rPr>
          <w:sz w:val="28"/>
          <w:szCs w:val="28"/>
        </w:rPr>
        <w:t xml:space="preserve">   -</w:t>
      </w:r>
      <w:r w:rsidR="00F61604" w:rsidRPr="009F2156">
        <w:rPr>
          <w:sz w:val="28"/>
          <w:szCs w:val="28"/>
        </w:rPr>
        <w:t>сформированность гуманистической позиции, позитивной направленности на педагогическую деятельность;</w:t>
      </w:r>
      <w:r w:rsidRPr="009F2156">
        <w:rPr>
          <w:sz w:val="28"/>
          <w:szCs w:val="28"/>
        </w:rPr>
        <w:t xml:space="preserve">                                                                                                                                                                                                    -</w:t>
      </w:r>
      <w:r w:rsidR="00F61604" w:rsidRPr="009F2156">
        <w:rPr>
          <w:sz w:val="28"/>
          <w:szCs w:val="28"/>
        </w:rPr>
        <w:t xml:space="preserve"> общую культуру, определяющую характер и стиль педагогической деятельности, влияющую на успешность педагогического общения и позицию педагога</w:t>
      </w:r>
      <w:r w:rsidRPr="009F2156">
        <w:rPr>
          <w:sz w:val="28"/>
          <w:szCs w:val="28"/>
        </w:rPr>
        <w:t>;                                                                                                                        -</w:t>
      </w:r>
      <w:r w:rsidR="00F61604" w:rsidRPr="009F2156">
        <w:rPr>
          <w:sz w:val="28"/>
          <w:szCs w:val="28"/>
        </w:rPr>
        <w:t xml:space="preserve"> самоорганизованно</w:t>
      </w:r>
      <w:r w:rsidRPr="009F2156">
        <w:rPr>
          <w:sz w:val="28"/>
          <w:szCs w:val="28"/>
        </w:rPr>
        <w:t>сть, эмоциональную устойчивость.</w:t>
      </w:r>
    </w:p>
    <w:p w:rsidR="00B023AA" w:rsidRPr="009F2156" w:rsidRDefault="007051E6" w:rsidP="00895F38">
      <w:pPr>
        <w:rPr>
          <w:sz w:val="28"/>
          <w:szCs w:val="28"/>
        </w:rPr>
      </w:pPr>
      <w:r>
        <w:rPr>
          <w:b/>
          <w:sz w:val="28"/>
          <w:szCs w:val="28"/>
          <w:u w:val="single"/>
        </w:rPr>
        <w:t>3.5.2.3.</w:t>
      </w:r>
      <w:r w:rsidR="00F61604" w:rsidRPr="009F2156">
        <w:rPr>
          <w:b/>
          <w:sz w:val="28"/>
          <w:szCs w:val="28"/>
          <w:u w:val="single"/>
        </w:rPr>
        <w:t>У педагогического работника, реализующего основную образовательную программу, должны быть сформированы основные компетенции, необходимые для обеспечения реализации требований</w:t>
      </w:r>
      <w:r w:rsidR="00F61604" w:rsidRPr="009F2156">
        <w:rPr>
          <w:sz w:val="28"/>
          <w:szCs w:val="28"/>
        </w:rPr>
        <w:t xml:space="preserve"> Стандарта и успешного достижения обучающимися планируемых результатов освоения основной образовательной программы, в том числе умения: </w:t>
      </w:r>
    </w:p>
    <w:p w:rsidR="00B023AA" w:rsidRPr="009F2156" w:rsidRDefault="00B023AA" w:rsidP="00895F38">
      <w:pPr>
        <w:rPr>
          <w:sz w:val="28"/>
          <w:szCs w:val="28"/>
        </w:rPr>
      </w:pPr>
      <w:r w:rsidRPr="009F2156">
        <w:rPr>
          <w:sz w:val="28"/>
          <w:szCs w:val="28"/>
        </w:rPr>
        <w:t xml:space="preserve">- </w:t>
      </w:r>
      <w:r w:rsidR="00F61604" w:rsidRPr="009F2156">
        <w:rPr>
          <w:sz w:val="28"/>
          <w:szCs w:val="28"/>
        </w:rPr>
        <w:t xml:space="preserve">обеспечивать условия для успешной деятельности, позитивной мотивации, а также самомотивирования обучающихся; </w:t>
      </w:r>
    </w:p>
    <w:p w:rsidR="00B023AA" w:rsidRPr="009F2156" w:rsidRDefault="00B023AA" w:rsidP="00895F38">
      <w:pPr>
        <w:rPr>
          <w:sz w:val="28"/>
          <w:szCs w:val="28"/>
        </w:rPr>
      </w:pPr>
      <w:r w:rsidRPr="009F2156">
        <w:rPr>
          <w:sz w:val="28"/>
          <w:szCs w:val="28"/>
        </w:rPr>
        <w:t xml:space="preserve">- </w:t>
      </w:r>
      <w:r w:rsidR="00F61604" w:rsidRPr="009F2156">
        <w:rPr>
          <w:sz w:val="28"/>
          <w:szCs w:val="28"/>
        </w:rPr>
        <w:t xml:space="preserve">осуществлять самостоятельный поиск и анализ информации с помощью современных информационно-поисковых технологий; </w:t>
      </w:r>
    </w:p>
    <w:p w:rsidR="00B023AA" w:rsidRPr="009F2156" w:rsidRDefault="00B023AA" w:rsidP="00895F38">
      <w:pPr>
        <w:rPr>
          <w:sz w:val="28"/>
          <w:szCs w:val="28"/>
        </w:rPr>
      </w:pPr>
      <w:r w:rsidRPr="009F2156">
        <w:rPr>
          <w:sz w:val="28"/>
          <w:szCs w:val="28"/>
        </w:rPr>
        <w:t>-</w:t>
      </w:r>
      <w:r w:rsidR="00F61604" w:rsidRPr="009F2156">
        <w:rPr>
          <w:sz w:val="28"/>
          <w:szCs w:val="28"/>
        </w:rPr>
        <w:t xml:space="preserve">разрабатывать программы учебных предметов, курсов, методические и дидактические материалы, 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B023AA" w:rsidRPr="009F2156" w:rsidRDefault="00B023AA" w:rsidP="00895F38">
      <w:pPr>
        <w:rPr>
          <w:sz w:val="28"/>
          <w:szCs w:val="28"/>
        </w:rPr>
      </w:pPr>
      <w:r w:rsidRPr="009F2156">
        <w:rPr>
          <w:sz w:val="28"/>
          <w:szCs w:val="28"/>
        </w:rPr>
        <w:t xml:space="preserve">- </w:t>
      </w:r>
      <w:r w:rsidR="00F61604" w:rsidRPr="009F2156">
        <w:rPr>
          <w:sz w:val="28"/>
          <w:szCs w:val="28"/>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w:t>
      </w:r>
      <w:r w:rsidR="00F61604" w:rsidRPr="009F2156">
        <w:rPr>
          <w:sz w:val="28"/>
          <w:szCs w:val="28"/>
        </w:rPr>
        <w:lastRenderedPageBreak/>
        <w:t xml:space="preserve">ограниченными возможностями здоровья и детей-инвалидов); организовывать и сопровождать учебно-исследовательскую и проектную деятельность обучающихся, выполнение ими индивидуального проекта; </w:t>
      </w:r>
    </w:p>
    <w:p w:rsidR="00B023AA" w:rsidRPr="009F2156" w:rsidRDefault="00B023AA" w:rsidP="00895F38">
      <w:pPr>
        <w:rPr>
          <w:sz w:val="28"/>
          <w:szCs w:val="28"/>
        </w:rPr>
      </w:pPr>
      <w:r w:rsidRPr="009F2156">
        <w:rPr>
          <w:sz w:val="28"/>
          <w:szCs w:val="28"/>
        </w:rPr>
        <w:t xml:space="preserve">- </w:t>
      </w:r>
      <w:r w:rsidR="00F61604" w:rsidRPr="009F2156">
        <w:rPr>
          <w:sz w:val="28"/>
          <w:szCs w:val="28"/>
        </w:rPr>
        <w:t>реализовывать педагогическое оценивание деятельности обучающихся в соответствии с требованиями Стандарта, включая:</w:t>
      </w:r>
    </w:p>
    <w:p w:rsidR="00B023AA" w:rsidRPr="009F2156" w:rsidRDefault="00B023AA" w:rsidP="00895F38">
      <w:pPr>
        <w:rPr>
          <w:sz w:val="28"/>
          <w:szCs w:val="28"/>
        </w:rPr>
      </w:pPr>
      <w:r w:rsidRPr="009F2156">
        <w:rPr>
          <w:sz w:val="28"/>
          <w:szCs w:val="28"/>
        </w:rPr>
        <w:t>*</w:t>
      </w:r>
      <w:r w:rsidR="00F61604" w:rsidRPr="009F2156">
        <w:rPr>
          <w:sz w:val="28"/>
          <w:szCs w:val="28"/>
        </w:rPr>
        <w:t xml:space="preserve">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 использование стандартизированных и нестандартизированных работ; </w:t>
      </w:r>
    </w:p>
    <w:p w:rsidR="00B023AA" w:rsidRPr="009F2156" w:rsidRDefault="00B023AA" w:rsidP="00895F38">
      <w:pPr>
        <w:rPr>
          <w:sz w:val="28"/>
          <w:szCs w:val="28"/>
        </w:rPr>
      </w:pPr>
      <w:r w:rsidRPr="009F2156">
        <w:rPr>
          <w:sz w:val="28"/>
          <w:szCs w:val="28"/>
        </w:rPr>
        <w:t>*</w:t>
      </w:r>
      <w:r w:rsidR="00F61604" w:rsidRPr="009F2156">
        <w:rPr>
          <w:sz w:val="28"/>
          <w:szCs w:val="28"/>
        </w:rPr>
        <w:t xml:space="preserve">проведение интерпретации результатов достижений обучающихся; использовать возможности ИКТ, работать с текстовыми редакторами, электронными таблицами, электронной почтой и браузерами, мультимедийным оборудованием. </w:t>
      </w:r>
    </w:p>
    <w:p w:rsidR="00B023AA" w:rsidRPr="009F2156" w:rsidRDefault="007051E6" w:rsidP="00895F38">
      <w:pPr>
        <w:rPr>
          <w:sz w:val="28"/>
          <w:szCs w:val="28"/>
        </w:rPr>
      </w:pPr>
      <w:r>
        <w:rPr>
          <w:sz w:val="28"/>
          <w:szCs w:val="28"/>
        </w:rPr>
        <w:t>3.5.2.4.</w:t>
      </w:r>
      <w:r w:rsidR="00F61604" w:rsidRPr="009F2156">
        <w:rPr>
          <w:sz w:val="28"/>
          <w:szCs w:val="28"/>
        </w:rPr>
        <w:t>Непрерывность профессионального развития работников организации, осуществляющей образовательную деятельность, реализующей основную образовательную программу среднего общего образования, должна обеспечиваться освоением ими дополнительных профессиональных программ по проф</w:t>
      </w:r>
      <w:r w:rsidR="00B023AA" w:rsidRPr="009F2156">
        <w:rPr>
          <w:sz w:val="28"/>
          <w:szCs w:val="28"/>
        </w:rPr>
        <w:t>илю педагогической деятельности.</w:t>
      </w:r>
    </w:p>
    <w:p w:rsidR="00B023AA" w:rsidRPr="009F2156" w:rsidRDefault="007051E6" w:rsidP="00895F38">
      <w:pPr>
        <w:rPr>
          <w:sz w:val="28"/>
          <w:szCs w:val="28"/>
        </w:rPr>
      </w:pPr>
      <w:r>
        <w:rPr>
          <w:sz w:val="28"/>
          <w:szCs w:val="28"/>
        </w:rPr>
        <w:t>3.5.2.5.</w:t>
      </w:r>
      <w:r w:rsidR="00F61604" w:rsidRPr="009F2156">
        <w:rPr>
          <w:sz w:val="28"/>
          <w:szCs w:val="28"/>
        </w:rPr>
        <w:t xml:space="preserve"> В организации, осуществляющей образовательную деятельность, реализующем основную образовательную программу, должны быть созданы условия для: (в ред. Приказа Минобрнауки России от 29.12.2014 N 1645)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 (в ред. Приказа Минобрнауки России от 29.12.2014 N 1645) оказания постоянной научно-теоретической,</w:t>
      </w:r>
    </w:p>
    <w:p w:rsidR="00B023AA" w:rsidRPr="009F2156" w:rsidRDefault="00B023AA" w:rsidP="00895F38">
      <w:pPr>
        <w:rPr>
          <w:sz w:val="28"/>
          <w:szCs w:val="28"/>
        </w:rPr>
      </w:pPr>
      <w:r w:rsidRPr="009F2156">
        <w:rPr>
          <w:sz w:val="28"/>
          <w:szCs w:val="28"/>
        </w:rPr>
        <w:t xml:space="preserve">- </w:t>
      </w:r>
      <w:r w:rsidR="00F61604" w:rsidRPr="009F2156">
        <w:rPr>
          <w:sz w:val="28"/>
          <w:szCs w:val="28"/>
        </w:rPr>
        <w:t xml:space="preserve">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 (в ред. Приказа Минобрнауки России от 29.12.2014 N 1645) стимулирования непрерывного повышения уровня квалификации педагогических работников, их методологической культуры, личностного профессионального роста, использования ими современных педагогических технологий; </w:t>
      </w:r>
    </w:p>
    <w:p w:rsidR="00B023AA" w:rsidRPr="009F2156" w:rsidRDefault="00B023AA" w:rsidP="00895F38">
      <w:pPr>
        <w:rPr>
          <w:sz w:val="28"/>
          <w:szCs w:val="28"/>
        </w:rPr>
      </w:pPr>
      <w:r w:rsidRPr="009F2156">
        <w:rPr>
          <w:sz w:val="28"/>
          <w:szCs w:val="28"/>
        </w:rPr>
        <w:t xml:space="preserve">- </w:t>
      </w:r>
      <w:r w:rsidR="00F61604" w:rsidRPr="009F2156">
        <w:rPr>
          <w:sz w:val="28"/>
          <w:szCs w:val="28"/>
        </w:rPr>
        <w:t xml:space="preserve">повышения эффективности и качества педагогического труда; выявления, развития и использования потенциальных возможностей педагогических </w:t>
      </w:r>
      <w:r w:rsidR="00F61604" w:rsidRPr="009F2156">
        <w:rPr>
          <w:sz w:val="28"/>
          <w:szCs w:val="28"/>
        </w:rPr>
        <w:lastRenderedPageBreak/>
        <w:t>работников; осуществления мониторинга результатов педагогического труда; выявления, развития и использования потенциальных возможностей педа</w:t>
      </w:r>
      <w:r w:rsidRPr="009F2156">
        <w:rPr>
          <w:sz w:val="28"/>
          <w:szCs w:val="28"/>
        </w:rPr>
        <w:t>-</w:t>
      </w:r>
      <w:r w:rsidR="00F61604" w:rsidRPr="009F2156">
        <w:rPr>
          <w:sz w:val="28"/>
          <w:szCs w:val="28"/>
        </w:rPr>
        <w:t xml:space="preserve">гогических работников; осуществления мониторинга результатов педагогического труда. </w:t>
      </w:r>
    </w:p>
    <w:p w:rsidR="00B023AA" w:rsidRPr="009F2156" w:rsidRDefault="007051E6" w:rsidP="00895F38">
      <w:pPr>
        <w:rPr>
          <w:sz w:val="28"/>
          <w:szCs w:val="28"/>
        </w:rPr>
      </w:pPr>
      <w:r>
        <w:rPr>
          <w:sz w:val="28"/>
          <w:szCs w:val="28"/>
        </w:rPr>
        <w:t>3.5.2.6.</w:t>
      </w:r>
      <w:r w:rsidR="00B023AA" w:rsidRPr="009F2156">
        <w:rPr>
          <w:sz w:val="28"/>
          <w:szCs w:val="28"/>
        </w:rPr>
        <w:t>МБОУ Островская СОШ</w:t>
      </w:r>
      <w:r w:rsidR="00F61604" w:rsidRPr="009F2156">
        <w:rPr>
          <w:sz w:val="28"/>
          <w:szCs w:val="28"/>
        </w:rPr>
        <w:t>, осуществляющая образовательную деятельность и реализующая адаптированную основную о</w:t>
      </w:r>
      <w:r w:rsidR="00204F9B">
        <w:rPr>
          <w:sz w:val="28"/>
          <w:szCs w:val="28"/>
        </w:rPr>
        <w:t xml:space="preserve">бразовательную программу,  </w:t>
      </w:r>
      <w:r w:rsidR="00F61604" w:rsidRPr="009F2156">
        <w:rPr>
          <w:sz w:val="28"/>
          <w:szCs w:val="28"/>
        </w:rPr>
        <w:t xml:space="preserve"> укомп</w:t>
      </w:r>
      <w:r w:rsidR="00204F9B">
        <w:rPr>
          <w:sz w:val="28"/>
          <w:szCs w:val="28"/>
        </w:rPr>
        <w:t>-</w:t>
      </w:r>
      <w:r w:rsidR="00F61604" w:rsidRPr="009F2156">
        <w:rPr>
          <w:sz w:val="28"/>
          <w:szCs w:val="28"/>
        </w:rPr>
        <w:t>лектована педагогическими работниками, владеющими специальными педаго</w:t>
      </w:r>
      <w:r w:rsidR="00204F9B">
        <w:rPr>
          <w:sz w:val="28"/>
          <w:szCs w:val="28"/>
        </w:rPr>
        <w:t>-</w:t>
      </w:r>
      <w:r w:rsidR="00F61604" w:rsidRPr="009F2156">
        <w:rPr>
          <w:sz w:val="28"/>
          <w:szCs w:val="28"/>
        </w:rPr>
        <w:t>гическими подходами и методами обучения и воспитания обучающихся с ограни</w:t>
      </w:r>
      <w:r w:rsidR="00204F9B">
        <w:rPr>
          <w:sz w:val="28"/>
          <w:szCs w:val="28"/>
        </w:rPr>
        <w:t>-</w:t>
      </w:r>
      <w:r w:rsidR="00F61604" w:rsidRPr="009F2156">
        <w:rPr>
          <w:sz w:val="28"/>
          <w:szCs w:val="28"/>
        </w:rPr>
        <w:t xml:space="preserve">ченными возможностями здоровья. (абзац введен Приказом Минобрнауки России от 31.12.2015 N 1578) </w:t>
      </w:r>
    </w:p>
    <w:p w:rsidR="00D51F81" w:rsidRPr="009F2156" w:rsidRDefault="007051E6" w:rsidP="00895F38">
      <w:pPr>
        <w:rPr>
          <w:b/>
          <w:sz w:val="28"/>
          <w:szCs w:val="28"/>
          <w:u w:val="single"/>
        </w:rPr>
      </w:pPr>
      <w:r>
        <w:rPr>
          <w:b/>
          <w:sz w:val="28"/>
          <w:szCs w:val="28"/>
          <w:u w:val="single"/>
        </w:rPr>
        <w:t>3.5.3.</w:t>
      </w:r>
      <w:r w:rsidR="00F61604" w:rsidRPr="009F2156">
        <w:rPr>
          <w:b/>
          <w:sz w:val="28"/>
          <w:szCs w:val="28"/>
          <w:u w:val="single"/>
        </w:rPr>
        <w:t xml:space="preserve">Финансовые условия реализации основной </w:t>
      </w:r>
      <w:r w:rsidR="00D51F81" w:rsidRPr="009F2156">
        <w:rPr>
          <w:b/>
          <w:sz w:val="28"/>
          <w:szCs w:val="28"/>
          <w:u w:val="single"/>
        </w:rPr>
        <w:t xml:space="preserve">образовательной программы: </w:t>
      </w:r>
    </w:p>
    <w:p w:rsidR="00D51F81" w:rsidRPr="009F2156" w:rsidRDefault="00D51F81" w:rsidP="00895F38">
      <w:pPr>
        <w:rPr>
          <w:sz w:val="28"/>
          <w:szCs w:val="28"/>
        </w:rPr>
      </w:pPr>
      <w:r w:rsidRPr="009F2156">
        <w:rPr>
          <w:sz w:val="28"/>
          <w:szCs w:val="28"/>
        </w:rPr>
        <w:t xml:space="preserve">- </w:t>
      </w:r>
      <w:r w:rsidR="00F61604" w:rsidRPr="009F2156">
        <w:rPr>
          <w:sz w:val="28"/>
          <w:szCs w:val="28"/>
        </w:rPr>
        <w:t xml:space="preserve">беспечивать государственные гарантии прав граждан на получение бесплатного общедоступного среднего общего образования; </w:t>
      </w:r>
    </w:p>
    <w:p w:rsidR="00D51F81" w:rsidRPr="009F2156" w:rsidRDefault="00D51F81" w:rsidP="00895F38">
      <w:pPr>
        <w:rPr>
          <w:sz w:val="28"/>
          <w:szCs w:val="28"/>
        </w:rPr>
      </w:pPr>
      <w:r w:rsidRPr="009F2156">
        <w:rPr>
          <w:sz w:val="28"/>
          <w:szCs w:val="28"/>
        </w:rPr>
        <w:t xml:space="preserve">- </w:t>
      </w:r>
      <w:r w:rsidR="00F61604" w:rsidRPr="009F2156">
        <w:rPr>
          <w:sz w:val="28"/>
          <w:szCs w:val="28"/>
        </w:rPr>
        <w:t>(в ред. Приказа Минобрнауки России от 29.12.2014 N 1645) обеспечивать организации, осущест</w:t>
      </w:r>
      <w:r w:rsidRPr="009F2156">
        <w:rPr>
          <w:sz w:val="28"/>
          <w:szCs w:val="28"/>
        </w:rPr>
        <w:t>-</w:t>
      </w:r>
      <w:r w:rsidR="00F61604" w:rsidRPr="009F2156">
        <w:rPr>
          <w:sz w:val="28"/>
          <w:szCs w:val="28"/>
        </w:rPr>
        <w:t xml:space="preserve">вляющей образовательную деятельность, возможность исполнения требований Стандарта; </w:t>
      </w:r>
    </w:p>
    <w:p w:rsidR="00D51F81" w:rsidRPr="009F2156" w:rsidRDefault="00D51F81" w:rsidP="00895F38">
      <w:pPr>
        <w:rPr>
          <w:sz w:val="28"/>
          <w:szCs w:val="28"/>
        </w:rPr>
      </w:pPr>
      <w:r w:rsidRPr="009F2156">
        <w:rPr>
          <w:sz w:val="28"/>
          <w:szCs w:val="28"/>
        </w:rPr>
        <w:t xml:space="preserve">- </w:t>
      </w:r>
      <w:r w:rsidR="00F61604" w:rsidRPr="009F2156">
        <w:rPr>
          <w:sz w:val="28"/>
          <w:szCs w:val="28"/>
        </w:rPr>
        <w:t xml:space="preserve">(в ред. Приказа Минобрнауки России от 29.12.2014 N 1645) обеспечивать 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 </w:t>
      </w:r>
    </w:p>
    <w:p w:rsidR="00D51F81" w:rsidRPr="009F2156" w:rsidRDefault="00D51F81" w:rsidP="00895F38">
      <w:pPr>
        <w:rPr>
          <w:sz w:val="28"/>
          <w:szCs w:val="28"/>
        </w:rPr>
      </w:pPr>
      <w:r w:rsidRPr="009F2156">
        <w:rPr>
          <w:sz w:val="28"/>
          <w:szCs w:val="28"/>
        </w:rPr>
        <w:t xml:space="preserve">- </w:t>
      </w:r>
      <w:r w:rsidR="00F61604" w:rsidRPr="009F2156">
        <w:rPr>
          <w:sz w:val="28"/>
          <w:szCs w:val="28"/>
        </w:rPr>
        <w:t xml:space="preserve">(в ред. Приказа Минобрнауки России от 29.12.2014 N 1645) отражать структуру и объем расходов, необходимых для реализации основной образовательной программы, а также механизм их формирования. Нормативы, определяемые органами государственной власти субъектов Российской Федерации в соответствии с пунктом 3 части 1 статьи 8 Федерального закона от 29 декабря 2012 г. N 273-ФЗ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(профилю) образовательных программ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названным Федеральным законом особенностей организации </w:t>
      </w:r>
      <w:r w:rsidR="00F61604" w:rsidRPr="009F2156">
        <w:rPr>
          <w:sz w:val="28"/>
          <w:szCs w:val="28"/>
        </w:rPr>
        <w:lastRenderedPageBreak/>
        <w:t>и осуществления образовательной деятельности (для различных категорий обучающихся) в расчете на одного обучающегося.</w:t>
      </w:r>
    </w:p>
    <w:p w:rsidR="00655024" w:rsidRPr="00204F9B" w:rsidRDefault="007051E6" w:rsidP="00895F38">
      <w:pPr>
        <w:rPr>
          <w:b/>
          <w:sz w:val="28"/>
          <w:szCs w:val="28"/>
          <w:u w:val="single"/>
        </w:rPr>
      </w:pPr>
      <w:r>
        <w:rPr>
          <w:b/>
          <w:sz w:val="28"/>
          <w:szCs w:val="28"/>
          <w:u w:val="single"/>
        </w:rPr>
        <w:t xml:space="preserve"> 3.5.4.</w:t>
      </w:r>
      <w:r w:rsidR="00655024" w:rsidRPr="00204F9B">
        <w:rPr>
          <w:b/>
          <w:sz w:val="28"/>
          <w:szCs w:val="28"/>
          <w:u w:val="single"/>
        </w:rPr>
        <w:t xml:space="preserve"> </w:t>
      </w:r>
      <w:r w:rsidR="00F61604" w:rsidRPr="00204F9B">
        <w:rPr>
          <w:b/>
          <w:sz w:val="28"/>
          <w:szCs w:val="28"/>
          <w:u w:val="single"/>
        </w:rPr>
        <w:t xml:space="preserve">Материально-технические условия реализации основной образовательной программы должны обеспечивать: </w:t>
      </w:r>
    </w:p>
    <w:p w:rsidR="00655024" w:rsidRPr="009F2156" w:rsidRDefault="00F61604" w:rsidP="00895F38">
      <w:pPr>
        <w:rPr>
          <w:sz w:val="28"/>
          <w:szCs w:val="28"/>
        </w:rPr>
      </w:pPr>
      <w:r w:rsidRPr="009F2156">
        <w:rPr>
          <w:sz w:val="28"/>
          <w:szCs w:val="28"/>
        </w:rPr>
        <w:t>1) возможность достижения обучающимися установленных Стандартом тре</w:t>
      </w:r>
      <w:r w:rsidR="00204F9B">
        <w:rPr>
          <w:sz w:val="28"/>
          <w:szCs w:val="28"/>
        </w:rPr>
        <w:t>-</w:t>
      </w:r>
      <w:r w:rsidRPr="009F2156">
        <w:rPr>
          <w:sz w:val="28"/>
          <w:szCs w:val="28"/>
        </w:rPr>
        <w:t xml:space="preserve">бований к предметным, метапредметным и личностным результатам освоения основной образовательной программы; </w:t>
      </w:r>
    </w:p>
    <w:p w:rsidR="00655024" w:rsidRPr="009F2156" w:rsidRDefault="00F61604" w:rsidP="00895F38">
      <w:pPr>
        <w:rPr>
          <w:sz w:val="28"/>
          <w:szCs w:val="28"/>
        </w:rPr>
      </w:pPr>
      <w:r w:rsidRPr="009F2156">
        <w:rPr>
          <w:sz w:val="28"/>
          <w:szCs w:val="28"/>
        </w:rPr>
        <w:t>2) соблюдение: санитарно-гигиенических норм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организации, осуществляющей образовательную деятельность, его территории, отдельным помещениям, средствам обучения, учебному оборудованию);</w:t>
      </w:r>
    </w:p>
    <w:p w:rsidR="00655024" w:rsidRPr="009F2156" w:rsidRDefault="00D43DB4" w:rsidP="00895F38">
      <w:pPr>
        <w:rPr>
          <w:sz w:val="28"/>
          <w:szCs w:val="28"/>
        </w:rPr>
      </w:pPr>
      <w:r>
        <w:rPr>
          <w:sz w:val="28"/>
          <w:szCs w:val="28"/>
        </w:rPr>
        <w:t>3.5.4.1</w:t>
      </w:r>
      <w:r w:rsidR="00F61604" w:rsidRPr="009F2156">
        <w:rPr>
          <w:sz w:val="28"/>
          <w:szCs w:val="28"/>
        </w:rPr>
        <w:t xml:space="preserve"> (в ред. Приказа Минобрнауки России от 29.12.2014 N 1645) требований к санитарно-бытовым условиям (оборудование гардеробов, санузлов, мест личной гигиены);</w:t>
      </w:r>
    </w:p>
    <w:p w:rsidR="003A088D" w:rsidRPr="009F2156" w:rsidRDefault="00655024" w:rsidP="00895F38">
      <w:pPr>
        <w:rPr>
          <w:sz w:val="28"/>
          <w:szCs w:val="28"/>
        </w:rPr>
      </w:pPr>
      <w:r w:rsidRPr="009F2156">
        <w:rPr>
          <w:sz w:val="28"/>
          <w:szCs w:val="28"/>
        </w:rPr>
        <w:t>-</w:t>
      </w:r>
      <w:r w:rsidR="00F61604" w:rsidRPr="009F2156">
        <w:rPr>
          <w:sz w:val="28"/>
          <w:szCs w:val="28"/>
        </w:rPr>
        <w:t xml:space="preserve"> требований к социально-бытовым условиям (оборудование в учебных кабинетах и лабораториях рабочих мест учителя и каждого обучающегося; </w:t>
      </w:r>
      <w:r w:rsidRPr="009F2156">
        <w:rPr>
          <w:sz w:val="28"/>
          <w:szCs w:val="28"/>
        </w:rPr>
        <w:t xml:space="preserve">                                                                                                                        -</w:t>
      </w:r>
      <w:r w:rsidR="00F61604" w:rsidRPr="009F2156">
        <w:rPr>
          <w:sz w:val="28"/>
          <w:szCs w:val="28"/>
        </w:rPr>
        <w:t xml:space="preserve">учительской с рабочей зоной и местами для отдыха; </w:t>
      </w:r>
      <w:r w:rsidRPr="009F2156">
        <w:rPr>
          <w:sz w:val="28"/>
          <w:szCs w:val="28"/>
        </w:rPr>
        <w:t xml:space="preserve">                                                                                                                 -</w:t>
      </w:r>
      <w:r w:rsidR="00F61604" w:rsidRPr="009F2156">
        <w:rPr>
          <w:sz w:val="28"/>
          <w:szCs w:val="28"/>
        </w:rPr>
        <w:t xml:space="preserve"> административных кабинетов (помещений);</w:t>
      </w:r>
      <w:r w:rsidRPr="009F2156">
        <w:rPr>
          <w:sz w:val="28"/>
          <w:szCs w:val="28"/>
        </w:rPr>
        <w:t xml:space="preserve">                                                                                                                                      -</w:t>
      </w:r>
      <w:r w:rsidR="00F61604" w:rsidRPr="009F2156">
        <w:rPr>
          <w:sz w:val="28"/>
          <w:szCs w:val="28"/>
        </w:rPr>
        <w:t xml:space="preserve"> помещений для питания обучающихся, хранения и приготовления пищи, а также, при необходимости, транспортное обеспечение обслуживания обучающихся);</w:t>
      </w:r>
      <w:r w:rsidRPr="009F2156">
        <w:rPr>
          <w:sz w:val="28"/>
          <w:szCs w:val="28"/>
        </w:rPr>
        <w:t xml:space="preserve">                                                                                                                 </w:t>
      </w:r>
      <w:r w:rsidR="00F61604" w:rsidRPr="009F2156">
        <w:rPr>
          <w:sz w:val="28"/>
          <w:szCs w:val="28"/>
        </w:rPr>
        <w:t xml:space="preserve"> </w:t>
      </w:r>
      <w:r w:rsidRPr="009F2156">
        <w:rPr>
          <w:sz w:val="28"/>
          <w:szCs w:val="28"/>
        </w:rPr>
        <w:t>-</w:t>
      </w:r>
      <w:r w:rsidR="00F61604" w:rsidRPr="009F2156">
        <w:rPr>
          <w:sz w:val="28"/>
          <w:szCs w:val="28"/>
        </w:rPr>
        <w:t>строительных норм и правил;</w:t>
      </w:r>
      <w:r w:rsidR="003A088D" w:rsidRPr="009F2156">
        <w:rPr>
          <w:sz w:val="28"/>
          <w:szCs w:val="28"/>
        </w:rPr>
        <w:t xml:space="preserve">                                                                                                                                                              </w:t>
      </w:r>
      <w:r w:rsidRPr="009F2156">
        <w:rPr>
          <w:sz w:val="28"/>
          <w:szCs w:val="28"/>
        </w:rPr>
        <w:t>-</w:t>
      </w:r>
      <w:r w:rsidR="00F61604" w:rsidRPr="009F2156">
        <w:rPr>
          <w:sz w:val="28"/>
          <w:szCs w:val="28"/>
        </w:rPr>
        <w:t xml:space="preserve"> требований пожарной безопасности и электробезопасности; </w:t>
      </w:r>
      <w:r w:rsidR="003A088D" w:rsidRPr="009F2156">
        <w:rPr>
          <w:sz w:val="28"/>
          <w:szCs w:val="28"/>
        </w:rPr>
        <w:t xml:space="preserve">                                                                                                    -</w:t>
      </w:r>
      <w:r w:rsidR="00F61604" w:rsidRPr="009F2156">
        <w:rPr>
          <w:sz w:val="28"/>
          <w:szCs w:val="28"/>
        </w:rPr>
        <w:t xml:space="preserve">требований охраны здоровья обучающихся и охраны труда работников организаций, осуществляющих образовательную деятельность; </w:t>
      </w:r>
    </w:p>
    <w:p w:rsidR="003A088D" w:rsidRPr="009F2156" w:rsidRDefault="00D43DB4" w:rsidP="00895F38">
      <w:pPr>
        <w:rPr>
          <w:sz w:val="28"/>
          <w:szCs w:val="28"/>
        </w:rPr>
      </w:pPr>
      <w:r>
        <w:rPr>
          <w:sz w:val="28"/>
          <w:szCs w:val="28"/>
        </w:rPr>
        <w:t>3.5.4.2</w:t>
      </w:r>
      <w:r w:rsidR="003A088D" w:rsidRPr="009F2156">
        <w:rPr>
          <w:sz w:val="28"/>
          <w:szCs w:val="28"/>
        </w:rPr>
        <w:t xml:space="preserve"> </w:t>
      </w:r>
      <w:r w:rsidR="00F61604" w:rsidRPr="009F2156">
        <w:rPr>
          <w:sz w:val="28"/>
          <w:szCs w:val="28"/>
        </w:rPr>
        <w:t>(в ред. Приказа Минобрнауки России от 29.12.2014 N 1645) требований к организации безопасной эксплуатации спортивных сооружений, спортивного инвентаря и оборудования, используемого в общеобразовательных организациях;</w:t>
      </w:r>
    </w:p>
    <w:p w:rsidR="003A088D" w:rsidRPr="009F2156" w:rsidRDefault="003A088D" w:rsidP="00895F38">
      <w:pPr>
        <w:rPr>
          <w:sz w:val="28"/>
          <w:szCs w:val="28"/>
        </w:rPr>
      </w:pPr>
      <w:r w:rsidRPr="009F2156">
        <w:rPr>
          <w:sz w:val="28"/>
          <w:szCs w:val="28"/>
        </w:rPr>
        <w:t>-</w:t>
      </w:r>
      <w:r w:rsidR="00F61604" w:rsidRPr="009F2156">
        <w:rPr>
          <w:sz w:val="28"/>
          <w:szCs w:val="28"/>
        </w:rPr>
        <w:t xml:space="preserve"> (в ред. Приказа Минобрнауки России от 29.12.2014 N 1645) установленных сроков и необходимых объемов текущего и капитального ремонта; </w:t>
      </w:r>
    </w:p>
    <w:p w:rsidR="003A088D" w:rsidRPr="009F2156" w:rsidRDefault="003A088D" w:rsidP="00895F38">
      <w:pPr>
        <w:rPr>
          <w:sz w:val="28"/>
          <w:szCs w:val="28"/>
        </w:rPr>
      </w:pPr>
      <w:r w:rsidRPr="009F2156">
        <w:rPr>
          <w:sz w:val="28"/>
          <w:szCs w:val="28"/>
        </w:rPr>
        <w:t>-</w:t>
      </w:r>
      <w:r w:rsidR="00F61604" w:rsidRPr="009F2156">
        <w:rPr>
          <w:sz w:val="28"/>
          <w:szCs w:val="28"/>
        </w:rPr>
        <w:t xml:space="preserve">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организации, осуществляющей образовательную деятельность). </w:t>
      </w:r>
    </w:p>
    <w:p w:rsidR="003A088D" w:rsidRPr="009F2156" w:rsidRDefault="00D43DB4" w:rsidP="00895F38">
      <w:pPr>
        <w:rPr>
          <w:sz w:val="28"/>
          <w:szCs w:val="28"/>
        </w:rPr>
      </w:pPr>
      <w:r>
        <w:rPr>
          <w:sz w:val="28"/>
          <w:szCs w:val="28"/>
        </w:rPr>
        <w:lastRenderedPageBreak/>
        <w:t>3.5.4.3.</w:t>
      </w:r>
      <w:r w:rsidR="00F61604" w:rsidRPr="009F2156">
        <w:rPr>
          <w:sz w:val="28"/>
          <w:szCs w:val="28"/>
        </w:rPr>
        <w:t>(в ред. Приказа Минобрнауки России от 29.12.2014 N 1645) Здание организации, осуществляющей образовательную деятельность,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должны соответствовать государственным санитарно-эпидемиологи</w:t>
      </w:r>
      <w:r w:rsidR="003A088D" w:rsidRPr="009F2156">
        <w:rPr>
          <w:sz w:val="28"/>
          <w:szCs w:val="28"/>
        </w:rPr>
        <w:t>-</w:t>
      </w:r>
      <w:r w:rsidR="00F61604" w:rsidRPr="009F2156">
        <w:rPr>
          <w:sz w:val="28"/>
          <w:szCs w:val="28"/>
        </w:rPr>
        <w:t xml:space="preserve">ческим правилам и нормативам и обеспечивать возможность безопасной и комфортной организации всех видов урочной и внеурочной деятельности для всех участников образовательных отношений. (в ред. </w:t>
      </w:r>
    </w:p>
    <w:p w:rsidR="003A088D" w:rsidRPr="009F2156" w:rsidRDefault="00D43DB4" w:rsidP="00895F38">
      <w:pPr>
        <w:rPr>
          <w:sz w:val="28"/>
          <w:szCs w:val="28"/>
        </w:rPr>
      </w:pPr>
      <w:r>
        <w:rPr>
          <w:sz w:val="28"/>
          <w:szCs w:val="28"/>
        </w:rPr>
        <w:t>3.5.4.4.</w:t>
      </w:r>
      <w:r w:rsidR="003A088D" w:rsidRPr="009F2156">
        <w:rPr>
          <w:sz w:val="28"/>
          <w:szCs w:val="28"/>
        </w:rPr>
        <w:t>.</w:t>
      </w:r>
      <w:r w:rsidR="00F61604" w:rsidRPr="009F2156">
        <w:rPr>
          <w:sz w:val="28"/>
          <w:szCs w:val="28"/>
        </w:rPr>
        <w:t>Приказа Минобрнауки России от 29.12.2014 N 1645) Организация, осуществляющая образовательную деятельность по реализации основной образовательной программе, должно обеспечить необходимые для образовательной деятельности обучающихся (в том числе детей с ограниченными возможностями здоровья и детей-инвалидов, а также одаренных детей), административной и хозяйственной деятельности: (в ред. Приказа Минобрнауки России от 29.12.2014 N 1645) учебные кабинеты с автоматизированными рабочими местами обучающихся и педагогических работников; помещения для занятий учебно-исследовательской и проектной деятельностью, моделированием и техническим творчеством (лаборатории и мастерские), музыкой и изобразительным искусством, а также другими учебными курсами и курсами внеурочной дея</w:t>
      </w:r>
      <w:r w:rsidR="003A088D" w:rsidRPr="009F2156">
        <w:rPr>
          <w:sz w:val="28"/>
          <w:szCs w:val="28"/>
        </w:rPr>
        <w:t>тельности по выбору обучающихся</w:t>
      </w:r>
      <w:r w:rsidR="00F61604" w:rsidRPr="009F2156">
        <w:rPr>
          <w:sz w:val="28"/>
          <w:szCs w:val="28"/>
        </w:rPr>
        <w:t>, обеспечивающие условия труда в соответствии с санитарно-эпидемиологическими требованиями к безопасности условий труда работников, не достигших 18</w:t>
      </w:r>
      <w:r w:rsidR="003A088D" w:rsidRPr="009F2156">
        <w:rPr>
          <w:sz w:val="28"/>
          <w:szCs w:val="28"/>
        </w:rPr>
        <w:t>-летнего возраста .</w:t>
      </w:r>
      <w:r w:rsidR="00F61604" w:rsidRPr="009F2156">
        <w:rPr>
          <w:sz w:val="28"/>
          <w:szCs w:val="28"/>
        </w:rPr>
        <w:t xml:space="preserve"> </w:t>
      </w:r>
    </w:p>
    <w:p w:rsidR="003A088D" w:rsidRPr="009F2156" w:rsidRDefault="00D43DB4" w:rsidP="00895F38">
      <w:pPr>
        <w:rPr>
          <w:sz w:val="28"/>
          <w:szCs w:val="28"/>
        </w:rPr>
      </w:pPr>
      <w:r>
        <w:rPr>
          <w:sz w:val="28"/>
          <w:szCs w:val="28"/>
        </w:rPr>
        <w:t>3.5.4.5.</w:t>
      </w:r>
      <w:r w:rsidR="003A088D" w:rsidRPr="009F2156">
        <w:rPr>
          <w:sz w:val="28"/>
          <w:szCs w:val="28"/>
        </w:rPr>
        <w:t>П</w:t>
      </w:r>
      <w:r w:rsidR="00F61604" w:rsidRPr="009F2156">
        <w:rPr>
          <w:sz w:val="28"/>
          <w:szCs w:val="28"/>
        </w:rPr>
        <w:t>омещения для питания обучающихся, а также для хранения и пр</w:t>
      </w:r>
      <w:r w:rsidR="003A088D" w:rsidRPr="009F2156">
        <w:rPr>
          <w:sz w:val="28"/>
          <w:szCs w:val="28"/>
        </w:rPr>
        <w:t>иготовления пищи, обеспечивают</w:t>
      </w:r>
      <w:r w:rsidR="00F61604" w:rsidRPr="009F2156">
        <w:rPr>
          <w:sz w:val="28"/>
          <w:szCs w:val="28"/>
        </w:rPr>
        <w:t xml:space="preserve"> возможность организации качественного горячего питания, в том числе горячих завтраков, отвечающие санитарно-эпидемиологическим требованиям к организации питания обучающихся в общеобразовательных организациях и п</w:t>
      </w:r>
      <w:r w:rsidR="003A088D" w:rsidRPr="009F2156">
        <w:rPr>
          <w:sz w:val="28"/>
          <w:szCs w:val="28"/>
        </w:rPr>
        <w:t xml:space="preserve">рофессиональных образовательных.   </w:t>
      </w:r>
      <w:r>
        <w:rPr>
          <w:sz w:val="28"/>
          <w:szCs w:val="28"/>
        </w:rPr>
        <w:t xml:space="preserve">                         3.5.4.6.</w:t>
      </w:r>
      <w:r w:rsidR="00F61604" w:rsidRPr="009F2156">
        <w:rPr>
          <w:sz w:val="28"/>
          <w:szCs w:val="28"/>
        </w:rPr>
        <w:t xml:space="preserve">Материально-техническое оснащение образовательной деятельности должно обеспечивать возможность: </w:t>
      </w:r>
    </w:p>
    <w:p w:rsidR="00074558" w:rsidRPr="009F2156" w:rsidRDefault="003A088D" w:rsidP="00895F38">
      <w:pPr>
        <w:rPr>
          <w:sz w:val="28"/>
          <w:szCs w:val="28"/>
        </w:rPr>
      </w:pPr>
      <w:r w:rsidRPr="009F2156">
        <w:rPr>
          <w:sz w:val="28"/>
          <w:szCs w:val="28"/>
        </w:rPr>
        <w:t xml:space="preserve">- </w:t>
      </w:r>
      <w:r w:rsidR="00F61604" w:rsidRPr="009F2156">
        <w:rPr>
          <w:sz w:val="28"/>
          <w:szCs w:val="28"/>
        </w:rPr>
        <w:t>(в ред. Приказа Минобрнауки России от 29.12.2014 N 1645) реализации индивидуальных учебных планов обучающихся, осуществления самостоятельной познавательной деятельности обучающихся;</w:t>
      </w:r>
      <w:r w:rsidRPr="009F2156">
        <w:rPr>
          <w:sz w:val="28"/>
          <w:szCs w:val="28"/>
        </w:rPr>
        <w:t xml:space="preserve">                    </w:t>
      </w:r>
      <w:r w:rsidR="00F61604" w:rsidRPr="009F2156">
        <w:rPr>
          <w:sz w:val="28"/>
          <w:szCs w:val="28"/>
        </w:rPr>
        <w:t xml:space="preserve"> </w:t>
      </w:r>
      <w:r w:rsidRPr="009F2156">
        <w:rPr>
          <w:sz w:val="28"/>
          <w:szCs w:val="28"/>
        </w:rPr>
        <w:t>-</w:t>
      </w:r>
      <w:r w:rsidR="00F61604" w:rsidRPr="009F2156">
        <w:rPr>
          <w:sz w:val="28"/>
          <w:szCs w:val="28"/>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00F61604" w:rsidRPr="009F2156">
        <w:rPr>
          <w:sz w:val="28"/>
          <w:szCs w:val="28"/>
        </w:rPr>
        <w:lastRenderedPageBreak/>
        <w:t xml:space="preserve">виртуальных лабораторий, вещественных и виртуально-наглядных моделей и коллекций основных математических и естественнонаучных объектов и явлений; </w:t>
      </w:r>
      <w:r w:rsidRPr="009F2156">
        <w:rPr>
          <w:sz w:val="28"/>
          <w:szCs w:val="28"/>
        </w:rPr>
        <w:t xml:space="preserve">                                                                                                                                                                                                 -</w:t>
      </w:r>
      <w:r w:rsidR="00F61604" w:rsidRPr="009F2156">
        <w:rPr>
          <w:sz w:val="28"/>
          <w:szCs w:val="28"/>
        </w:rPr>
        <w:t xml:space="preserve">художественного творчества с использованием современных инструментов и технологий, реализации художественно-оформительских и издательских проектов; </w:t>
      </w:r>
      <w:r w:rsidRPr="009F2156">
        <w:rPr>
          <w:sz w:val="28"/>
          <w:szCs w:val="28"/>
        </w:rPr>
        <w:t xml:space="preserve">                                                                                                         -</w:t>
      </w:r>
      <w:r w:rsidR="00F61604" w:rsidRPr="009F2156">
        <w:rPr>
          <w:sz w:val="28"/>
          <w:szCs w:val="28"/>
        </w:rPr>
        <w:t>создания материальных и информационных объектов с использованием ручных инструментов и электроинструментов, применяемых в избранных для изучения распространенных технологиях (индустриальных, сельскохозяйственных, технологий ведения дома, информационных и коммуникационных технологиях);</w:t>
      </w:r>
      <w:r w:rsidRPr="009F2156">
        <w:rPr>
          <w:sz w:val="28"/>
          <w:szCs w:val="28"/>
        </w:rPr>
        <w:t xml:space="preserve">                                                                                                                                                          -</w:t>
      </w:r>
      <w:r w:rsidR="00F61604" w:rsidRPr="009F2156">
        <w:rPr>
          <w:sz w:val="28"/>
          <w:szCs w:val="28"/>
        </w:rPr>
        <w:t xml:space="preserve"> развития личного опыта применения универсальных учебных действий в экологически ориенти</w:t>
      </w:r>
      <w:r w:rsidRPr="009F2156">
        <w:rPr>
          <w:sz w:val="28"/>
          <w:szCs w:val="28"/>
        </w:rPr>
        <w:t>-</w:t>
      </w:r>
      <w:r w:rsidR="00F61604" w:rsidRPr="009F2156">
        <w:rPr>
          <w:sz w:val="28"/>
          <w:szCs w:val="28"/>
        </w:rPr>
        <w:t xml:space="preserve">рованной социальной деятельности, экологического мышления и экологической культуры; </w:t>
      </w:r>
      <w:r w:rsidRPr="009F2156">
        <w:rPr>
          <w:sz w:val="28"/>
          <w:szCs w:val="28"/>
        </w:rPr>
        <w:t xml:space="preserve">                                                -</w:t>
      </w:r>
      <w:r w:rsidR="00F61604" w:rsidRPr="009F2156">
        <w:rPr>
          <w:sz w:val="28"/>
          <w:szCs w:val="28"/>
        </w:rPr>
        <w:t xml:space="preserve">проектирования и конструирования, в том числе моделей с цифровым управлением и обратной связью, с использованием конструкторов, управления объектами; </w:t>
      </w:r>
      <w:r w:rsidRPr="009F2156">
        <w:rPr>
          <w:sz w:val="28"/>
          <w:szCs w:val="28"/>
        </w:rPr>
        <w:t xml:space="preserve">                                                                                         -</w:t>
      </w:r>
      <w:r w:rsidR="00F61604" w:rsidRPr="009F2156">
        <w:rPr>
          <w:sz w:val="28"/>
          <w:szCs w:val="28"/>
        </w:rPr>
        <w:t xml:space="preserve">программирования; </w:t>
      </w:r>
      <w:r w:rsidRPr="009F2156">
        <w:rPr>
          <w:sz w:val="28"/>
          <w:szCs w:val="28"/>
        </w:rPr>
        <w:t xml:space="preserve">                                                                                                                                                                              -</w:t>
      </w:r>
      <w:r w:rsidR="00F61604" w:rsidRPr="009F2156">
        <w:rPr>
          <w:sz w:val="28"/>
          <w:szCs w:val="28"/>
        </w:rPr>
        <w:t>наблюдения, наглядного представления и анализа данных; использования цифровых планов и карт, спутниковых изображений;</w:t>
      </w:r>
      <w:r w:rsidRPr="009F2156">
        <w:rPr>
          <w:sz w:val="28"/>
          <w:szCs w:val="28"/>
        </w:rPr>
        <w:t xml:space="preserve">                                                                                                                                                                              -</w:t>
      </w:r>
      <w:r w:rsidR="00F61604" w:rsidRPr="009F2156">
        <w:rPr>
          <w:sz w:val="28"/>
          <w:szCs w:val="28"/>
        </w:rPr>
        <w:t xml:space="preserve"> физического развития, систематических занятий физической культурой и спортом, участия в физкультурно-спортивных и оздоровительных мероприятиях; исполнения, сочинения и аранжировки музыкальных произведений с применением традиционных народных и современных инструментов и цифровых технологий; </w:t>
      </w:r>
      <w:r w:rsidRPr="009F2156">
        <w:rPr>
          <w:sz w:val="28"/>
          <w:szCs w:val="28"/>
        </w:rPr>
        <w:t xml:space="preserve">                                                                                                                                                                                -</w:t>
      </w:r>
      <w:r w:rsidR="00F61604" w:rsidRPr="009F2156">
        <w:rPr>
          <w:sz w:val="28"/>
          <w:szCs w:val="28"/>
        </w:rPr>
        <w:t>занятий по изучению правил дорожного движения с использованием игр, оборудования, а также компьютерных технологий; 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w:t>
      </w:r>
      <w:r w:rsidR="00074558" w:rsidRPr="009F2156">
        <w:rPr>
          <w:sz w:val="28"/>
          <w:szCs w:val="28"/>
        </w:rPr>
        <w:t xml:space="preserve">                                                                                                                           -</w:t>
      </w:r>
      <w:r w:rsidR="00F61604" w:rsidRPr="009F2156">
        <w:rPr>
          <w:sz w:val="28"/>
          <w:szCs w:val="28"/>
        </w:rPr>
        <w:t xml:space="preserve"> (в ред. Приказа Минобрнауки России от 29.12.2014 N 1645) проектирования и организации индивидуальной и групповой деятельности, организации своего времени с использованием ИКТ; планирование образовательной деятельности, фиксирования ее реализации в целом и на отдельных этапах; выявления и фиксирования динамики промежуточных и итоговых результатов; </w:t>
      </w:r>
      <w:r w:rsidR="00074558" w:rsidRPr="009F2156">
        <w:rPr>
          <w:sz w:val="28"/>
          <w:szCs w:val="28"/>
        </w:rPr>
        <w:t xml:space="preserve">                                                        - </w:t>
      </w:r>
      <w:r w:rsidR="00F61604" w:rsidRPr="009F2156">
        <w:rPr>
          <w:sz w:val="28"/>
          <w:szCs w:val="28"/>
        </w:rPr>
        <w:t xml:space="preserve">(в ред. Приказа Минобрнауки России от 29.12.2014 N 1645)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 проведения массовых мероприятий, собраний, представлений; </w:t>
      </w:r>
      <w:r w:rsidR="00074558" w:rsidRPr="009F2156">
        <w:rPr>
          <w:sz w:val="28"/>
          <w:szCs w:val="28"/>
        </w:rPr>
        <w:t xml:space="preserve">                                                                                                                                                                          </w:t>
      </w:r>
      <w:r w:rsidR="00074558" w:rsidRPr="009F2156">
        <w:rPr>
          <w:sz w:val="28"/>
          <w:szCs w:val="28"/>
        </w:rPr>
        <w:lastRenderedPageBreak/>
        <w:t>-</w:t>
      </w:r>
      <w:r w:rsidR="00F61604" w:rsidRPr="009F2156">
        <w:rPr>
          <w:sz w:val="28"/>
          <w:szCs w:val="28"/>
        </w:rPr>
        <w:t xml:space="preserve">досуга и общения обучающихся, группового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мультимедийным сопровождением; </w:t>
      </w:r>
      <w:r w:rsidR="00074558" w:rsidRPr="009F2156">
        <w:rPr>
          <w:sz w:val="28"/>
          <w:szCs w:val="28"/>
        </w:rPr>
        <w:t xml:space="preserve">                                                                                                                                                                      -</w:t>
      </w:r>
      <w:r w:rsidR="00F61604" w:rsidRPr="009F2156">
        <w:rPr>
          <w:sz w:val="28"/>
          <w:szCs w:val="28"/>
        </w:rPr>
        <w:t xml:space="preserve">выпуска школьных печатных изданий, работы школьного сайта; </w:t>
      </w:r>
      <w:r w:rsidR="00074558" w:rsidRPr="009F2156">
        <w:rPr>
          <w:sz w:val="28"/>
          <w:szCs w:val="28"/>
        </w:rPr>
        <w:t xml:space="preserve">                                                                                                                               -</w:t>
      </w:r>
      <w:r w:rsidR="00F61604" w:rsidRPr="009F2156">
        <w:rPr>
          <w:sz w:val="28"/>
          <w:szCs w:val="28"/>
        </w:rPr>
        <w:t>организации качественного горячего питания, медицинского обслуживания и отдыха обучающихся и педагогич</w:t>
      </w:r>
      <w:r w:rsidR="00074558" w:rsidRPr="009F2156">
        <w:rPr>
          <w:sz w:val="28"/>
          <w:szCs w:val="28"/>
        </w:rPr>
        <w:t xml:space="preserve">еских работников. </w:t>
      </w:r>
    </w:p>
    <w:p w:rsidR="00D1330F" w:rsidRPr="009F2156" w:rsidRDefault="00D43DB4" w:rsidP="00895F38">
      <w:pPr>
        <w:rPr>
          <w:sz w:val="28"/>
          <w:szCs w:val="28"/>
        </w:rPr>
      </w:pPr>
      <w:r w:rsidRPr="00D43DB4">
        <w:rPr>
          <w:b/>
          <w:sz w:val="28"/>
          <w:szCs w:val="28"/>
        </w:rPr>
        <w:t>3.5.5</w:t>
      </w:r>
      <w:r>
        <w:rPr>
          <w:sz w:val="28"/>
          <w:szCs w:val="28"/>
        </w:rPr>
        <w:t>.</w:t>
      </w:r>
      <w:r w:rsidR="00D1330F" w:rsidRPr="009F2156">
        <w:rPr>
          <w:sz w:val="28"/>
          <w:szCs w:val="28"/>
        </w:rPr>
        <w:t xml:space="preserve"> </w:t>
      </w:r>
      <w:r w:rsidR="00F61604" w:rsidRPr="00204F9B">
        <w:rPr>
          <w:b/>
          <w:sz w:val="28"/>
          <w:szCs w:val="28"/>
          <w:u w:val="single"/>
        </w:rPr>
        <w:t xml:space="preserve">Психолого-педагогические условия реализации основной образовательной программы должны обеспечивать: </w:t>
      </w:r>
      <w:r w:rsidR="00D1330F" w:rsidRPr="00204F9B">
        <w:rPr>
          <w:b/>
          <w:sz w:val="28"/>
          <w:szCs w:val="28"/>
          <w:u w:val="single"/>
        </w:rPr>
        <w:t xml:space="preserve">                                                                                                                                                                                             </w:t>
      </w:r>
      <w:r w:rsidR="00D1330F" w:rsidRPr="009F2156">
        <w:rPr>
          <w:sz w:val="28"/>
          <w:szCs w:val="28"/>
        </w:rPr>
        <w:t xml:space="preserve">- </w:t>
      </w:r>
      <w:r w:rsidR="00F61604" w:rsidRPr="009F2156">
        <w:rPr>
          <w:sz w:val="28"/>
          <w:szCs w:val="28"/>
        </w:rPr>
        <w:t xml:space="preserve">преемственность содержания и форм организации образовательной деятельности при получении среднего общего образования; </w:t>
      </w:r>
      <w:r w:rsidR="00D1330F" w:rsidRPr="009F2156">
        <w:rPr>
          <w:sz w:val="28"/>
          <w:szCs w:val="28"/>
        </w:rPr>
        <w:t xml:space="preserve">                                                                                                                                                                                       - </w:t>
      </w:r>
      <w:r w:rsidR="00F61604" w:rsidRPr="009F2156">
        <w:rPr>
          <w:sz w:val="28"/>
          <w:szCs w:val="28"/>
        </w:rPr>
        <w:t>(в ред. Приказа Минобрнауки России от 29.12.2014 N 1645) учет специфики возрастного психо</w:t>
      </w:r>
      <w:r w:rsidR="00D1330F" w:rsidRPr="009F2156">
        <w:rPr>
          <w:sz w:val="28"/>
          <w:szCs w:val="28"/>
        </w:rPr>
        <w:t>-</w:t>
      </w:r>
      <w:r w:rsidR="00F61604" w:rsidRPr="009F2156">
        <w:rPr>
          <w:sz w:val="28"/>
          <w:szCs w:val="28"/>
        </w:rPr>
        <w:t xml:space="preserve">физического развития обучающихся; </w:t>
      </w:r>
      <w:r w:rsidR="00D1330F" w:rsidRPr="009F2156">
        <w:rPr>
          <w:sz w:val="28"/>
          <w:szCs w:val="28"/>
        </w:rPr>
        <w:t xml:space="preserve">                                                                                                                                                           - </w:t>
      </w:r>
      <w:r w:rsidR="00F61604" w:rsidRPr="009F2156">
        <w:rPr>
          <w:sz w:val="28"/>
          <w:szCs w:val="28"/>
        </w:rPr>
        <w:t xml:space="preserve">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 </w:t>
      </w:r>
      <w:r w:rsidR="00D1330F" w:rsidRPr="009F2156">
        <w:rPr>
          <w:sz w:val="28"/>
          <w:szCs w:val="28"/>
        </w:rPr>
        <w:t xml:space="preserve">                                                               -</w:t>
      </w:r>
      <w:r w:rsidR="00F61604" w:rsidRPr="009F2156">
        <w:rPr>
          <w:sz w:val="28"/>
          <w:szCs w:val="28"/>
        </w:rPr>
        <w:t xml:space="preserve">вариативность направлений психолого-педагогического сопровождения участников образовательных отношений (сохранение и укрепление психического здоровья обучающихся; формирование ценности здоровья и безопасного образа жизни; </w:t>
      </w:r>
      <w:r w:rsidR="00204F9B">
        <w:rPr>
          <w:sz w:val="28"/>
          <w:szCs w:val="28"/>
        </w:rPr>
        <w:t xml:space="preserve">                                                                                                                                                                     -</w:t>
      </w:r>
      <w:r w:rsidR="00F61604" w:rsidRPr="009F2156">
        <w:rPr>
          <w:sz w:val="28"/>
          <w:szCs w:val="28"/>
        </w:rPr>
        <w:t xml:space="preserve">развитие экологической культуры; </w:t>
      </w:r>
      <w:r w:rsidR="00204F9B">
        <w:rPr>
          <w:sz w:val="28"/>
          <w:szCs w:val="28"/>
        </w:rPr>
        <w:t xml:space="preserve">                                                                                                               -</w:t>
      </w:r>
      <w:r w:rsidR="00F61604" w:rsidRPr="009F2156">
        <w:rPr>
          <w:sz w:val="28"/>
          <w:szCs w:val="28"/>
        </w:rPr>
        <w:t xml:space="preserve">дифференциация и индивидуализация обучения; </w:t>
      </w:r>
      <w:r w:rsidR="00204F9B">
        <w:rPr>
          <w:sz w:val="28"/>
          <w:szCs w:val="28"/>
        </w:rPr>
        <w:t xml:space="preserve">                                                                                 -</w:t>
      </w:r>
      <w:r w:rsidR="00F61604" w:rsidRPr="009F2156">
        <w:rPr>
          <w:sz w:val="28"/>
          <w:szCs w:val="28"/>
        </w:rPr>
        <w:t>мониторинг возможностей и способностей обучающихся, выявление и поддер</w:t>
      </w:r>
      <w:r w:rsidR="00204F9B">
        <w:rPr>
          <w:sz w:val="28"/>
          <w:szCs w:val="28"/>
        </w:rPr>
        <w:t>-</w:t>
      </w:r>
      <w:r w:rsidR="00F61604" w:rsidRPr="009F2156">
        <w:rPr>
          <w:sz w:val="28"/>
          <w:szCs w:val="28"/>
        </w:rPr>
        <w:t xml:space="preserve">жка одаренных детей, детей с особыми образовательными потребностями; </w:t>
      </w:r>
      <w:r w:rsidR="00204F9B">
        <w:rPr>
          <w:sz w:val="28"/>
          <w:szCs w:val="28"/>
        </w:rPr>
        <w:t xml:space="preserve">                                    -</w:t>
      </w:r>
      <w:r w:rsidR="00F61604" w:rsidRPr="009F2156">
        <w:rPr>
          <w:sz w:val="28"/>
          <w:szCs w:val="28"/>
        </w:rPr>
        <w:t xml:space="preserve">психолого-педагогическая поддержка участников олимпиадного движения; </w:t>
      </w:r>
      <w:r w:rsidR="00204F9B">
        <w:rPr>
          <w:sz w:val="28"/>
          <w:szCs w:val="28"/>
        </w:rPr>
        <w:t xml:space="preserve">                                    -</w:t>
      </w:r>
      <w:r w:rsidR="00F61604" w:rsidRPr="009F2156">
        <w:rPr>
          <w:sz w:val="28"/>
          <w:szCs w:val="28"/>
        </w:rPr>
        <w:t>обеспечение осознанного и ответственного выбора дальнейшей профессио</w:t>
      </w:r>
      <w:r w:rsidR="00204F9B">
        <w:rPr>
          <w:sz w:val="28"/>
          <w:szCs w:val="28"/>
        </w:rPr>
        <w:t>-</w:t>
      </w:r>
      <w:r w:rsidR="00F61604" w:rsidRPr="009F2156">
        <w:rPr>
          <w:sz w:val="28"/>
          <w:szCs w:val="28"/>
        </w:rPr>
        <w:t xml:space="preserve">нальной сферы деятельности; </w:t>
      </w:r>
      <w:r w:rsidR="00204F9B">
        <w:rPr>
          <w:sz w:val="28"/>
          <w:szCs w:val="28"/>
        </w:rPr>
        <w:t xml:space="preserve">                                                                                                                              -</w:t>
      </w:r>
      <w:r w:rsidR="00F61604" w:rsidRPr="009F2156">
        <w:rPr>
          <w:sz w:val="28"/>
          <w:szCs w:val="28"/>
        </w:rPr>
        <w:t xml:space="preserve">формирование коммуникативных навыков в разновозрастной среде и среде сверстников; </w:t>
      </w:r>
      <w:r w:rsidR="00204F9B">
        <w:rPr>
          <w:sz w:val="28"/>
          <w:szCs w:val="28"/>
        </w:rPr>
        <w:t xml:space="preserve">                                                                                                                                                        -</w:t>
      </w:r>
      <w:r w:rsidR="00F61604" w:rsidRPr="009F2156">
        <w:rPr>
          <w:sz w:val="28"/>
          <w:szCs w:val="28"/>
        </w:rPr>
        <w:t>поддержка детских объединений, ученического самоуправления);</w:t>
      </w:r>
      <w:r w:rsidR="00D1330F" w:rsidRPr="009F2156">
        <w:rPr>
          <w:sz w:val="28"/>
          <w:szCs w:val="28"/>
        </w:rPr>
        <w:t xml:space="preserve">                                                                                                                          </w:t>
      </w:r>
      <w:r w:rsidR="00F61604" w:rsidRPr="009F2156">
        <w:rPr>
          <w:sz w:val="28"/>
          <w:szCs w:val="28"/>
        </w:rPr>
        <w:t xml:space="preserve"> </w:t>
      </w:r>
      <w:r w:rsidR="00D1330F" w:rsidRPr="009F2156">
        <w:rPr>
          <w:sz w:val="28"/>
          <w:szCs w:val="28"/>
        </w:rPr>
        <w:t xml:space="preserve">- </w:t>
      </w:r>
      <w:r w:rsidR="00F61604" w:rsidRPr="009F2156">
        <w:rPr>
          <w:sz w:val="28"/>
          <w:szCs w:val="28"/>
        </w:rPr>
        <w:t>(в ред. Приказа Минобрнауки России от 29.12.2014 N 1645) диверсификацию уровней психолого-педагогического сопровождения (индивидуальный, группо</w:t>
      </w:r>
      <w:r w:rsidR="00204F9B">
        <w:rPr>
          <w:sz w:val="28"/>
          <w:szCs w:val="28"/>
        </w:rPr>
        <w:t>-</w:t>
      </w:r>
      <w:r w:rsidR="00F61604" w:rsidRPr="009F2156">
        <w:rPr>
          <w:sz w:val="28"/>
          <w:szCs w:val="28"/>
        </w:rPr>
        <w:t xml:space="preserve">вой, уровень класса, уровень организации); </w:t>
      </w:r>
      <w:r w:rsidR="00204F9B">
        <w:rPr>
          <w:sz w:val="28"/>
          <w:szCs w:val="28"/>
        </w:rPr>
        <w:t xml:space="preserve">                                                                                             -</w:t>
      </w:r>
      <w:r w:rsidR="00F61604" w:rsidRPr="009F2156">
        <w:rPr>
          <w:sz w:val="28"/>
          <w:szCs w:val="28"/>
        </w:rPr>
        <w:t xml:space="preserve">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 (в ред. Приказа Минобрнауки России от 29.12.2014 N 1645) 26. </w:t>
      </w:r>
    </w:p>
    <w:p w:rsidR="00BE6862" w:rsidRDefault="00D43DB4" w:rsidP="00CB0AFE">
      <w:pPr>
        <w:rPr>
          <w:b/>
          <w:sz w:val="28"/>
          <w:szCs w:val="28"/>
          <w:u w:val="single"/>
        </w:rPr>
      </w:pPr>
      <w:r>
        <w:rPr>
          <w:b/>
          <w:sz w:val="28"/>
          <w:szCs w:val="28"/>
          <w:u w:val="single"/>
        </w:rPr>
        <w:lastRenderedPageBreak/>
        <w:t>3.5.6.</w:t>
      </w:r>
      <w:r w:rsidR="00F61604" w:rsidRPr="009F2156">
        <w:rPr>
          <w:b/>
          <w:sz w:val="28"/>
          <w:szCs w:val="28"/>
          <w:u w:val="single"/>
        </w:rPr>
        <w:t>Информационно-методические условия реализации основной образовательной программы должны обеспечиваться современной информ</w:t>
      </w:r>
      <w:r w:rsidR="00D1330F" w:rsidRPr="009F2156">
        <w:rPr>
          <w:b/>
          <w:sz w:val="28"/>
          <w:szCs w:val="28"/>
          <w:u w:val="single"/>
        </w:rPr>
        <w:t xml:space="preserve">ационно-образовательной средой:     </w:t>
      </w:r>
    </w:p>
    <w:p w:rsidR="00BE6862" w:rsidRPr="00BE6862" w:rsidRDefault="00D1330F" w:rsidP="00BE6862">
      <w:pPr>
        <w:pStyle w:val="a6"/>
        <w:shd w:val="clear" w:color="auto" w:fill="FFFFFF"/>
        <w:spacing w:before="0" w:beforeAutospacing="0" w:after="255" w:afterAutospacing="0" w:line="270" w:lineRule="atLeast"/>
        <w:rPr>
          <w:color w:val="333333"/>
          <w:sz w:val="28"/>
          <w:szCs w:val="28"/>
        </w:rPr>
      </w:pPr>
      <w:r w:rsidRPr="00BE6862">
        <w:rPr>
          <w:b/>
          <w:sz w:val="28"/>
          <w:szCs w:val="28"/>
          <w:u w:val="single"/>
        </w:rPr>
        <w:t xml:space="preserve"> </w:t>
      </w:r>
      <w:r w:rsidR="00BE6862" w:rsidRPr="00BE6862">
        <w:rPr>
          <w:color w:val="333333"/>
          <w:sz w:val="28"/>
          <w:szCs w:val="28"/>
        </w:rPr>
        <w:t>Условия использования электронной информационно-образовательной среды должны обеспечивать безопасность хранения информации об участниках образовательных отношений, безопасность цифровых образовательных ресурсов, используемых организацией, осуществляющей образовательную деятельность, при реализации программ среднего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rsidR="00213D47" w:rsidRPr="00BE6862" w:rsidRDefault="00BE6862" w:rsidP="00BE6862">
      <w:pPr>
        <w:pStyle w:val="a6"/>
        <w:shd w:val="clear" w:color="auto" w:fill="FFFFFF"/>
        <w:spacing w:before="0" w:beforeAutospacing="0" w:after="255" w:afterAutospacing="0" w:line="270" w:lineRule="atLeast"/>
        <w:rPr>
          <w:color w:val="333333"/>
          <w:sz w:val="28"/>
          <w:szCs w:val="28"/>
        </w:rPr>
      </w:pPr>
      <w:r w:rsidRPr="00BE6862">
        <w:rPr>
          <w:color w:val="333333"/>
          <w:sz w:val="28"/>
          <w:szCs w:val="28"/>
        </w:rPr>
        <w:t>Материально-технические условия реализации программы среднего общего образования должны обеспечивать соблюдение Гигиенических нормативов и Санитарно-эпидемиологических требований.".</w:t>
      </w:r>
      <w:r w:rsidR="00D1330F" w:rsidRPr="00BE6862">
        <w:rPr>
          <w:b/>
          <w:sz w:val="28"/>
          <w:szCs w:val="28"/>
          <w:u w:val="single"/>
        </w:rPr>
        <w:t xml:space="preserve">                                                                                               </w:t>
      </w:r>
    </w:p>
    <w:p w:rsidR="009822DC" w:rsidRPr="009F2156" w:rsidRDefault="00A36BF7" w:rsidP="00895F38">
      <w:pPr>
        <w:rPr>
          <w:b/>
          <w:sz w:val="28"/>
          <w:szCs w:val="28"/>
          <w:u w:val="single"/>
        </w:rPr>
      </w:pPr>
      <w:r>
        <w:rPr>
          <w:b/>
          <w:sz w:val="28"/>
          <w:szCs w:val="28"/>
          <w:u w:val="single"/>
        </w:rPr>
        <w:t>3.5.6</w:t>
      </w:r>
      <w:r w:rsidR="00D43DB4">
        <w:rPr>
          <w:b/>
          <w:sz w:val="28"/>
          <w:szCs w:val="28"/>
          <w:u w:val="single"/>
        </w:rPr>
        <w:t>.</w:t>
      </w:r>
      <w:r>
        <w:rPr>
          <w:b/>
          <w:sz w:val="28"/>
          <w:szCs w:val="28"/>
          <w:u w:val="single"/>
        </w:rPr>
        <w:t>1</w:t>
      </w:r>
      <w:r w:rsidR="009F2156" w:rsidRPr="009F2156">
        <w:rPr>
          <w:b/>
          <w:sz w:val="28"/>
          <w:szCs w:val="28"/>
          <w:u w:val="single"/>
        </w:rPr>
        <w:t>.</w:t>
      </w:r>
      <w:r w:rsidR="00F61604" w:rsidRPr="009F2156">
        <w:rPr>
          <w:b/>
          <w:sz w:val="28"/>
          <w:szCs w:val="28"/>
          <w:u w:val="single"/>
        </w:rPr>
        <w:t>Учебно-методическое и информационное обеспечение реализации основной образовательной программы включает</w:t>
      </w:r>
      <w:r w:rsidR="009822DC" w:rsidRPr="009F2156">
        <w:rPr>
          <w:b/>
          <w:sz w:val="28"/>
          <w:szCs w:val="28"/>
          <w:u w:val="single"/>
        </w:rPr>
        <w:t>:</w:t>
      </w:r>
    </w:p>
    <w:p w:rsidR="009822DC" w:rsidRPr="009F2156" w:rsidRDefault="009822DC" w:rsidP="00895F38">
      <w:pPr>
        <w:rPr>
          <w:sz w:val="28"/>
          <w:szCs w:val="28"/>
        </w:rPr>
      </w:pPr>
      <w:r w:rsidRPr="009F2156">
        <w:rPr>
          <w:sz w:val="28"/>
          <w:szCs w:val="28"/>
        </w:rPr>
        <w:t xml:space="preserve">- </w:t>
      </w:r>
      <w:r w:rsidR="00F61604" w:rsidRPr="009F2156">
        <w:rPr>
          <w:sz w:val="28"/>
          <w:szCs w:val="28"/>
        </w:rPr>
        <w:t xml:space="preserve"> характеристики оснащения информационно-библиотечного центра, читального зала, учебных кабинетов и лабораторий, административных помещений, школьного сервера, школьного сайта, внутренней (локальной) сети, внешней (в том числе глобальной) сети и направлено на создание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 ее осущест</w:t>
      </w:r>
      <w:r w:rsidRPr="009F2156">
        <w:rPr>
          <w:sz w:val="28"/>
          <w:szCs w:val="28"/>
        </w:rPr>
        <w:t xml:space="preserve">вления. </w:t>
      </w:r>
    </w:p>
    <w:p w:rsidR="009F2156" w:rsidRPr="009F2156" w:rsidRDefault="00F61604" w:rsidP="00895F38">
      <w:pPr>
        <w:rPr>
          <w:b/>
          <w:sz w:val="28"/>
          <w:szCs w:val="28"/>
          <w:u w:val="single"/>
        </w:rPr>
      </w:pPr>
      <w:r w:rsidRPr="009F2156">
        <w:rPr>
          <w:sz w:val="28"/>
          <w:szCs w:val="28"/>
        </w:rPr>
        <w:t xml:space="preserve"> </w:t>
      </w:r>
      <w:r w:rsidR="00A36BF7">
        <w:rPr>
          <w:b/>
          <w:sz w:val="28"/>
          <w:szCs w:val="28"/>
          <w:u w:val="single"/>
        </w:rPr>
        <w:t>3.5.6.2.</w:t>
      </w:r>
      <w:r w:rsidRPr="009F2156">
        <w:rPr>
          <w:b/>
          <w:sz w:val="28"/>
          <w:szCs w:val="28"/>
          <w:u w:val="single"/>
        </w:rPr>
        <w:t xml:space="preserve">Учебно-методическое и информационное обеспечение реализации основной образовательной программы должно включать: </w:t>
      </w:r>
      <w:r w:rsidR="009F2156" w:rsidRPr="009F2156">
        <w:rPr>
          <w:b/>
          <w:sz w:val="28"/>
          <w:szCs w:val="28"/>
          <w:u w:val="single"/>
        </w:rPr>
        <w:t xml:space="preserve"> </w:t>
      </w:r>
    </w:p>
    <w:p w:rsidR="009F2156" w:rsidRPr="009F2156" w:rsidRDefault="009F2156" w:rsidP="00895F38">
      <w:pPr>
        <w:rPr>
          <w:sz w:val="28"/>
          <w:szCs w:val="28"/>
        </w:rPr>
      </w:pPr>
      <w:r w:rsidRPr="009F2156">
        <w:rPr>
          <w:sz w:val="28"/>
          <w:szCs w:val="28"/>
        </w:rPr>
        <w:t xml:space="preserve"> -</w:t>
      </w:r>
      <w:r w:rsidR="00F61604" w:rsidRPr="009F2156">
        <w:rPr>
          <w:sz w:val="28"/>
          <w:szCs w:val="28"/>
        </w:rPr>
        <w:t xml:space="preserve">информационную поддержку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 </w:t>
      </w:r>
    </w:p>
    <w:p w:rsidR="009F2156" w:rsidRPr="009F2156" w:rsidRDefault="009F2156" w:rsidP="00895F38">
      <w:pPr>
        <w:rPr>
          <w:sz w:val="28"/>
          <w:szCs w:val="28"/>
        </w:rPr>
      </w:pPr>
      <w:r w:rsidRPr="009F2156">
        <w:rPr>
          <w:sz w:val="28"/>
          <w:szCs w:val="28"/>
        </w:rPr>
        <w:t xml:space="preserve">- </w:t>
      </w:r>
      <w:r w:rsidR="00F61604" w:rsidRPr="009F2156">
        <w:rPr>
          <w:sz w:val="28"/>
          <w:szCs w:val="28"/>
        </w:rPr>
        <w:t xml:space="preserve">укомплектованность учебниками, учебно-методической литературой и материалами по всем учебным предметам основной образовательной программы среднего общего образования на определенных учредителем организации, осуществляющей образовательную деятельность, языках обучения и воспитания. </w:t>
      </w:r>
    </w:p>
    <w:p w:rsidR="009F2156" w:rsidRPr="009F2156" w:rsidRDefault="00A36BF7" w:rsidP="00895F38">
      <w:pPr>
        <w:rPr>
          <w:sz w:val="28"/>
          <w:szCs w:val="28"/>
        </w:rPr>
      </w:pPr>
      <w:r>
        <w:rPr>
          <w:b/>
          <w:sz w:val="28"/>
          <w:szCs w:val="28"/>
          <w:u w:val="single"/>
        </w:rPr>
        <w:lastRenderedPageBreak/>
        <w:t>3.5.6.3.</w:t>
      </w:r>
      <w:r w:rsidR="00F61604" w:rsidRPr="009F2156">
        <w:rPr>
          <w:b/>
          <w:sz w:val="28"/>
          <w:szCs w:val="28"/>
          <w:u w:val="single"/>
        </w:rPr>
        <w:t xml:space="preserve">Норма обеспеченности образовательной деятельности учебными изданиями определяется исходя из расчета: </w:t>
      </w:r>
      <w:r w:rsidR="00F61604" w:rsidRPr="009F2156">
        <w:rPr>
          <w:sz w:val="28"/>
          <w:szCs w:val="28"/>
        </w:rPr>
        <w:t xml:space="preserve">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среднего общего образования; 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среднего общего образования. (в </w:t>
      </w:r>
      <w:r w:rsidR="009F2156" w:rsidRPr="009F2156">
        <w:rPr>
          <w:sz w:val="28"/>
          <w:szCs w:val="28"/>
        </w:rPr>
        <w:t xml:space="preserve">ред. </w:t>
      </w:r>
    </w:p>
    <w:p w:rsidR="00F61604" w:rsidRPr="009F2156" w:rsidRDefault="00A36BF7" w:rsidP="00895F38">
      <w:pPr>
        <w:rPr>
          <w:sz w:val="28"/>
          <w:szCs w:val="28"/>
        </w:rPr>
      </w:pPr>
      <w:r>
        <w:rPr>
          <w:b/>
          <w:sz w:val="28"/>
          <w:szCs w:val="28"/>
          <w:u w:val="single"/>
        </w:rPr>
        <w:t>3.5.6.4.</w:t>
      </w:r>
      <w:r w:rsidR="00F61604" w:rsidRPr="009F2156">
        <w:rPr>
          <w:b/>
          <w:sz w:val="28"/>
          <w:szCs w:val="28"/>
          <w:u w:val="single"/>
        </w:rPr>
        <w:t>Фонд дополнительной литературы должен включать:</w:t>
      </w:r>
      <w:r w:rsidR="009F2156" w:rsidRPr="009F2156">
        <w:rPr>
          <w:b/>
          <w:sz w:val="28"/>
          <w:szCs w:val="28"/>
          <w:u w:val="single"/>
        </w:rPr>
        <w:t xml:space="preserve">                                                                                                                 </w:t>
      </w:r>
      <w:r w:rsidR="009F2156" w:rsidRPr="009F2156">
        <w:rPr>
          <w:sz w:val="28"/>
          <w:szCs w:val="28"/>
        </w:rPr>
        <w:t>-</w:t>
      </w:r>
      <w:r w:rsidR="00F61604" w:rsidRPr="009F2156">
        <w:rPr>
          <w:sz w:val="28"/>
          <w:szCs w:val="28"/>
        </w:rPr>
        <w:t xml:space="preserve"> отечественную и зарубежную, классическую и современную художественную литературу; </w:t>
      </w:r>
      <w:r w:rsidR="009F2156" w:rsidRPr="009F2156">
        <w:rPr>
          <w:sz w:val="28"/>
          <w:szCs w:val="28"/>
        </w:rPr>
        <w:t xml:space="preserve">                                                                  -</w:t>
      </w:r>
      <w:r w:rsidR="00F61604" w:rsidRPr="009F2156">
        <w:rPr>
          <w:sz w:val="28"/>
          <w:szCs w:val="28"/>
        </w:rPr>
        <w:t xml:space="preserve">научно-популярную и научно- техническую литературу; </w:t>
      </w:r>
      <w:r w:rsidR="009F2156" w:rsidRPr="009F2156">
        <w:rPr>
          <w:sz w:val="28"/>
          <w:szCs w:val="28"/>
        </w:rPr>
        <w:t xml:space="preserve">                                                                                                                                               - </w:t>
      </w:r>
      <w:r w:rsidR="00F61604" w:rsidRPr="009F2156">
        <w:rPr>
          <w:sz w:val="28"/>
          <w:szCs w:val="28"/>
        </w:rPr>
        <w:t xml:space="preserve">издания по изобразительному искусству, музыке, физической культуре и спорту, экологии, правилам безопасного поведения на дорогах; </w:t>
      </w:r>
      <w:r w:rsidR="009F2156" w:rsidRPr="009F2156">
        <w:rPr>
          <w:sz w:val="28"/>
          <w:szCs w:val="28"/>
        </w:rPr>
        <w:t xml:space="preserve">                                                                                                                                                                      -</w:t>
      </w:r>
      <w:r w:rsidR="00F61604" w:rsidRPr="009F2156">
        <w:rPr>
          <w:sz w:val="28"/>
          <w:szCs w:val="28"/>
        </w:rPr>
        <w:t xml:space="preserve">справочно-библиографические и периодические издания; собрание словарей; </w:t>
      </w:r>
      <w:r w:rsidR="009F2156" w:rsidRPr="009F2156">
        <w:rPr>
          <w:sz w:val="28"/>
          <w:szCs w:val="28"/>
        </w:rPr>
        <w:t xml:space="preserve">                                                                                                               -</w:t>
      </w:r>
      <w:r w:rsidR="00F61604" w:rsidRPr="009F2156">
        <w:rPr>
          <w:sz w:val="28"/>
          <w:szCs w:val="28"/>
        </w:rPr>
        <w:t xml:space="preserve">литературу по социальному и профессиональному самоопределению обучающихся. </w:t>
      </w:r>
    </w:p>
    <w:p w:rsidR="00895F38" w:rsidRPr="009F2156" w:rsidRDefault="00895F38" w:rsidP="00DF4622">
      <w:pPr>
        <w:pStyle w:val="a6"/>
        <w:widowControl w:val="0"/>
        <w:spacing w:before="0" w:beforeAutospacing="0" w:after="0" w:afterAutospacing="0" w:line="336" w:lineRule="auto"/>
        <w:jc w:val="both"/>
        <w:rPr>
          <w:b/>
          <w:sz w:val="28"/>
          <w:szCs w:val="28"/>
          <w:u w:val="single"/>
        </w:rPr>
      </w:pPr>
    </w:p>
    <w:p w:rsidR="00BE4AE4" w:rsidRPr="009F2156" w:rsidRDefault="00BE4AE4" w:rsidP="00D57E91">
      <w:pPr>
        <w:pStyle w:val="a6"/>
        <w:widowControl w:val="0"/>
        <w:spacing w:before="0" w:beforeAutospacing="0" w:after="0" w:afterAutospacing="0" w:line="336" w:lineRule="auto"/>
        <w:jc w:val="both"/>
        <w:rPr>
          <w:sz w:val="28"/>
          <w:szCs w:val="28"/>
        </w:rPr>
      </w:pPr>
    </w:p>
    <w:p w:rsidR="00A424B2" w:rsidRPr="009F2156" w:rsidRDefault="00A424B2" w:rsidP="00A424B2">
      <w:pPr>
        <w:rPr>
          <w:rFonts w:ascii="Calibri" w:eastAsia="Calibri" w:hAnsi="Calibri" w:cs="Times New Roman"/>
          <w:sz w:val="28"/>
          <w:szCs w:val="28"/>
        </w:rPr>
      </w:pPr>
      <w:r w:rsidRPr="009F2156">
        <w:rPr>
          <w:rFonts w:ascii="Calibri" w:eastAsia="Calibri" w:hAnsi="Calibri" w:cs="Times New Roman"/>
          <w:sz w:val="28"/>
          <w:szCs w:val="28"/>
        </w:rPr>
        <w:br w:type="page" w:clear="all"/>
      </w:r>
    </w:p>
    <w:p w:rsidR="00A424B2" w:rsidRPr="009F2156" w:rsidRDefault="00A424B2" w:rsidP="00A424B2">
      <w:pPr>
        <w:jc w:val="both"/>
        <w:rPr>
          <w:rFonts w:ascii="Times New Roman" w:eastAsia="Calibri" w:hAnsi="Times New Roman" w:cs="Times New Roman"/>
          <w:sz w:val="28"/>
          <w:szCs w:val="28"/>
        </w:rPr>
        <w:sectPr w:rsidR="00A424B2" w:rsidRPr="009F2156">
          <w:pgSz w:w="11906" w:h="16838"/>
          <w:pgMar w:top="1134" w:right="850" w:bottom="1134" w:left="1134" w:header="708" w:footer="708" w:gutter="0"/>
          <w:cols w:space="708"/>
          <w:docGrid w:linePitch="360"/>
        </w:sectPr>
      </w:pPr>
    </w:p>
    <w:p w:rsidR="00526BCB" w:rsidRPr="009F2156" w:rsidRDefault="00526BCB" w:rsidP="00D57E91">
      <w:pPr>
        <w:rPr>
          <w:sz w:val="28"/>
          <w:szCs w:val="28"/>
          <w:lang w:eastAsia="ru-RU"/>
        </w:rPr>
      </w:pPr>
    </w:p>
    <w:sectPr w:rsidR="00526BCB" w:rsidRPr="009F2156" w:rsidSect="00B56B3C">
      <w:footerReference w:type="default" r:id="rId9"/>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3880" w:rsidRDefault="00983880">
      <w:pPr>
        <w:spacing w:after="0" w:line="240" w:lineRule="auto"/>
      </w:pPr>
      <w:r>
        <w:separator/>
      </w:r>
    </w:p>
  </w:endnote>
  <w:endnote w:type="continuationSeparator" w:id="0">
    <w:p w:rsidR="00983880" w:rsidRDefault="00983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enturySchlbkCyr">
    <w:altName w:val="Bell MT"/>
    <w:panose1 w:val="00000000000000000000"/>
    <w:charset w:val="00"/>
    <w:family w:val="moder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261110"/>
      <w:docPartObj>
        <w:docPartGallery w:val="Page Numbers (Bottom of Page)"/>
        <w:docPartUnique/>
      </w:docPartObj>
    </w:sdtPr>
    <w:sdtContent>
      <w:p w:rsidR="00627997" w:rsidRDefault="00627997">
        <w:pPr>
          <w:pStyle w:val="a3"/>
          <w:jc w:val="center"/>
        </w:pPr>
        <w:r>
          <w:rPr>
            <w:noProof/>
          </w:rPr>
          <w:fldChar w:fldCharType="begin"/>
        </w:r>
        <w:r>
          <w:rPr>
            <w:noProof/>
          </w:rPr>
          <w:instrText xml:space="preserve"> PAGE   \* MERGEFORMAT </w:instrText>
        </w:r>
        <w:r>
          <w:rPr>
            <w:noProof/>
          </w:rPr>
          <w:fldChar w:fldCharType="separate"/>
        </w:r>
        <w:r w:rsidR="00016512">
          <w:rPr>
            <w:noProof/>
          </w:rPr>
          <w:t>550</w:t>
        </w:r>
        <w:r>
          <w:rPr>
            <w:noProof/>
          </w:rPr>
          <w:fldChar w:fldCharType="end"/>
        </w:r>
      </w:p>
    </w:sdtContent>
  </w:sdt>
  <w:p w:rsidR="00627997" w:rsidRDefault="00627997">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3880" w:rsidRDefault="00983880">
      <w:pPr>
        <w:spacing w:after="0" w:line="240" w:lineRule="auto"/>
      </w:pPr>
      <w:r>
        <w:separator/>
      </w:r>
    </w:p>
  </w:footnote>
  <w:footnote w:type="continuationSeparator" w:id="0">
    <w:p w:rsidR="00983880" w:rsidRDefault="00983880">
      <w:pPr>
        <w:spacing w:after="0" w:line="240" w:lineRule="auto"/>
      </w:pPr>
      <w:r>
        <w:continuationSeparator/>
      </w:r>
    </w:p>
  </w:footnote>
  <w:footnote w:id="1">
    <w:p w:rsidR="00627997" w:rsidRDefault="00627997" w:rsidP="00730457">
      <w:pPr>
        <w:pStyle w:val="a8"/>
        <w:rPr>
          <w:rStyle w:val="aa"/>
        </w:rPr>
      </w:pPr>
    </w:p>
  </w:footnote>
  <w:footnote w:id="2">
    <w:p w:rsidR="00627997" w:rsidRDefault="00627997" w:rsidP="00730457">
      <w:pPr>
        <w:pStyle w:val="a8"/>
        <w:rPr>
          <w:rStyle w:val="aa"/>
        </w:rPr>
      </w:pPr>
    </w:p>
  </w:footnote>
  <w:footnote w:id="3">
    <w:p w:rsidR="00627997" w:rsidRDefault="00627997" w:rsidP="00730457">
      <w:pPr>
        <w:pStyle w:val="a8"/>
        <w:rPr>
          <w:rStyle w:val="aa"/>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0F47FD"/>
    <w:multiLevelType w:val="hybridMultilevel"/>
    <w:tmpl w:val="DBEA3E3A"/>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
    <w:nsid w:val="0DED5F62"/>
    <w:multiLevelType w:val="hybridMultilevel"/>
    <w:tmpl w:val="0D4A232A"/>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
    <w:nsid w:val="0E9757AC"/>
    <w:multiLevelType w:val="hybridMultilevel"/>
    <w:tmpl w:val="306E7C14"/>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
    <w:nsid w:val="129A5A75"/>
    <w:multiLevelType w:val="hybridMultilevel"/>
    <w:tmpl w:val="18D40146"/>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
    <w:nsid w:val="15BF7456"/>
    <w:multiLevelType w:val="hybridMultilevel"/>
    <w:tmpl w:val="A13C16E2"/>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5">
    <w:nsid w:val="16783EFD"/>
    <w:multiLevelType w:val="multilevel"/>
    <w:tmpl w:val="7A0CA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335AEF"/>
    <w:multiLevelType w:val="hybridMultilevel"/>
    <w:tmpl w:val="3CFCE4C8"/>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7">
    <w:nsid w:val="1BD62770"/>
    <w:multiLevelType w:val="hybridMultilevel"/>
    <w:tmpl w:val="47609D7A"/>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8">
    <w:nsid w:val="1E531E82"/>
    <w:multiLevelType w:val="hybridMultilevel"/>
    <w:tmpl w:val="418864A4"/>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9">
    <w:nsid w:val="2522511F"/>
    <w:multiLevelType w:val="hybridMultilevel"/>
    <w:tmpl w:val="8DEE5DC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79C3C08"/>
    <w:multiLevelType w:val="hybridMultilevel"/>
    <w:tmpl w:val="7D78F332"/>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1">
    <w:nsid w:val="27F46EDE"/>
    <w:multiLevelType w:val="multilevel"/>
    <w:tmpl w:val="F7F2A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B12B7F"/>
    <w:multiLevelType w:val="hybridMultilevel"/>
    <w:tmpl w:val="AF304CAC"/>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3">
    <w:nsid w:val="2DDA4373"/>
    <w:multiLevelType w:val="multilevel"/>
    <w:tmpl w:val="AA8E8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E71043"/>
    <w:multiLevelType w:val="multilevel"/>
    <w:tmpl w:val="14F2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1862868"/>
    <w:multiLevelType w:val="hybridMultilevel"/>
    <w:tmpl w:val="8F1A591C"/>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6">
    <w:nsid w:val="31D62C99"/>
    <w:multiLevelType w:val="hybridMultilevel"/>
    <w:tmpl w:val="5AD6320E"/>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7">
    <w:nsid w:val="3672603F"/>
    <w:multiLevelType w:val="hybridMultilevel"/>
    <w:tmpl w:val="2250B9DC"/>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8">
    <w:nsid w:val="3735353D"/>
    <w:multiLevelType w:val="hybridMultilevel"/>
    <w:tmpl w:val="4BCADF40"/>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9">
    <w:nsid w:val="373657C6"/>
    <w:multiLevelType w:val="hybridMultilevel"/>
    <w:tmpl w:val="0C429B20"/>
    <w:lvl w:ilvl="0" w:tplc="D904FE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85544FD"/>
    <w:multiLevelType w:val="hybridMultilevel"/>
    <w:tmpl w:val="E4227EBA"/>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1">
    <w:nsid w:val="3AF622DF"/>
    <w:multiLevelType w:val="hybridMultilevel"/>
    <w:tmpl w:val="3D42915E"/>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2">
    <w:nsid w:val="426550A9"/>
    <w:multiLevelType w:val="hybridMultilevel"/>
    <w:tmpl w:val="799CDCF0"/>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3">
    <w:nsid w:val="42CE1912"/>
    <w:multiLevelType w:val="hybridMultilevel"/>
    <w:tmpl w:val="D6AAC1DC"/>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4">
    <w:nsid w:val="43E14B23"/>
    <w:multiLevelType w:val="hybridMultilevel"/>
    <w:tmpl w:val="652A75D0"/>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5">
    <w:nsid w:val="46183FFC"/>
    <w:multiLevelType w:val="hybridMultilevel"/>
    <w:tmpl w:val="E632BA16"/>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6">
    <w:nsid w:val="4FD150E5"/>
    <w:multiLevelType w:val="hybridMultilevel"/>
    <w:tmpl w:val="4670AD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11E2957"/>
    <w:multiLevelType w:val="hybridMultilevel"/>
    <w:tmpl w:val="761441A6"/>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8">
    <w:nsid w:val="519F0E46"/>
    <w:multiLevelType w:val="hybridMultilevel"/>
    <w:tmpl w:val="6AEEB08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574A7082"/>
    <w:multiLevelType w:val="hybridMultilevel"/>
    <w:tmpl w:val="D7B2436E"/>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0">
    <w:nsid w:val="5FE22B3D"/>
    <w:multiLevelType w:val="hybridMultilevel"/>
    <w:tmpl w:val="CE0C3208"/>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1">
    <w:nsid w:val="63811FB7"/>
    <w:multiLevelType w:val="hybridMultilevel"/>
    <w:tmpl w:val="AA4007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68D76C4"/>
    <w:multiLevelType w:val="hybridMultilevel"/>
    <w:tmpl w:val="136686E0"/>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3">
    <w:nsid w:val="68764D24"/>
    <w:multiLevelType w:val="hybridMultilevel"/>
    <w:tmpl w:val="5600BB5E"/>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4">
    <w:nsid w:val="6A935E78"/>
    <w:multiLevelType w:val="hybridMultilevel"/>
    <w:tmpl w:val="EA566EC2"/>
    <w:lvl w:ilvl="0" w:tplc="04190001">
      <w:start w:val="1"/>
      <w:numFmt w:val="bullet"/>
      <w:lvlText w:val=""/>
      <w:lvlJc w:val="left"/>
      <w:pPr>
        <w:ind w:left="75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6B9A4346"/>
    <w:multiLevelType w:val="hybridMultilevel"/>
    <w:tmpl w:val="45426B40"/>
    <w:lvl w:ilvl="0" w:tplc="D904FE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E5F078C"/>
    <w:multiLevelType w:val="hybridMultilevel"/>
    <w:tmpl w:val="692AC736"/>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7">
    <w:nsid w:val="737104A1"/>
    <w:multiLevelType w:val="hybridMultilevel"/>
    <w:tmpl w:val="6866AAD2"/>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8">
    <w:nsid w:val="74A11D9E"/>
    <w:multiLevelType w:val="multilevel"/>
    <w:tmpl w:val="F7423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61545C7"/>
    <w:multiLevelType w:val="hybridMultilevel"/>
    <w:tmpl w:val="F5C0918E"/>
    <w:lvl w:ilvl="0" w:tplc="30C2CB86">
      <w:start w:val="1"/>
      <w:numFmt w:val="decimal"/>
      <w:lvlText w:val="%1."/>
      <w:lvlJc w:val="left"/>
      <w:pPr>
        <w:ind w:left="600" w:hanging="360"/>
      </w:pPr>
      <w:rPr>
        <w:b/>
      </w:rPr>
    </w:lvl>
    <w:lvl w:ilvl="1" w:tplc="04190019">
      <w:start w:val="1"/>
      <w:numFmt w:val="lowerLetter"/>
      <w:lvlText w:val="%2."/>
      <w:lvlJc w:val="left"/>
      <w:pPr>
        <w:ind w:left="1320" w:hanging="360"/>
      </w:pPr>
    </w:lvl>
    <w:lvl w:ilvl="2" w:tplc="0419001B">
      <w:start w:val="1"/>
      <w:numFmt w:val="lowerRoman"/>
      <w:lvlText w:val="%3."/>
      <w:lvlJc w:val="right"/>
      <w:pPr>
        <w:ind w:left="2040" w:hanging="180"/>
      </w:pPr>
    </w:lvl>
    <w:lvl w:ilvl="3" w:tplc="0419000F">
      <w:start w:val="1"/>
      <w:numFmt w:val="decimal"/>
      <w:lvlText w:val="%4."/>
      <w:lvlJc w:val="left"/>
      <w:pPr>
        <w:ind w:left="2760" w:hanging="360"/>
      </w:pPr>
    </w:lvl>
    <w:lvl w:ilvl="4" w:tplc="04190019">
      <w:start w:val="1"/>
      <w:numFmt w:val="lowerLetter"/>
      <w:lvlText w:val="%5."/>
      <w:lvlJc w:val="left"/>
      <w:pPr>
        <w:ind w:left="3480" w:hanging="360"/>
      </w:pPr>
    </w:lvl>
    <w:lvl w:ilvl="5" w:tplc="0419001B">
      <w:start w:val="1"/>
      <w:numFmt w:val="lowerRoman"/>
      <w:lvlText w:val="%6."/>
      <w:lvlJc w:val="right"/>
      <w:pPr>
        <w:ind w:left="4200" w:hanging="180"/>
      </w:pPr>
    </w:lvl>
    <w:lvl w:ilvl="6" w:tplc="0419000F">
      <w:start w:val="1"/>
      <w:numFmt w:val="decimal"/>
      <w:lvlText w:val="%7."/>
      <w:lvlJc w:val="left"/>
      <w:pPr>
        <w:ind w:left="4920" w:hanging="360"/>
      </w:pPr>
    </w:lvl>
    <w:lvl w:ilvl="7" w:tplc="04190019">
      <w:start w:val="1"/>
      <w:numFmt w:val="lowerLetter"/>
      <w:lvlText w:val="%8."/>
      <w:lvlJc w:val="left"/>
      <w:pPr>
        <w:ind w:left="5640" w:hanging="360"/>
      </w:pPr>
    </w:lvl>
    <w:lvl w:ilvl="8" w:tplc="0419001B">
      <w:start w:val="1"/>
      <w:numFmt w:val="lowerRoman"/>
      <w:lvlText w:val="%9."/>
      <w:lvlJc w:val="right"/>
      <w:pPr>
        <w:ind w:left="6360" w:hanging="180"/>
      </w:pPr>
    </w:lvl>
  </w:abstractNum>
  <w:abstractNum w:abstractNumId="40">
    <w:nsid w:val="79C70F84"/>
    <w:multiLevelType w:val="hybridMultilevel"/>
    <w:tmpl w:val="E2EE7E56"/>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1">
    <w:nsid w:val="7CBD3CDE"/>
    <w:multiLevelType w:val="hybridMultilevel"/>
    <w:tmpl w:val="C1FC5262"/>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2">
    <w:nsid w:val="7D4476D0"/>
    <w:multiLevelType w:val="multilevel"/>
    <w:tmpl w:val="A614F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F681FA5"/>
    <w:multiLevelType w:val="hybridMultilevel"/>
    <w:tmpl w:val="7FE27668"/>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num w:numId="1">
    <w:abstractNumId w:val="2"/>
  </w:num>
  <w:num w:numId="2">
    <w:abstractNumId w:val="21"/>
  </w:num>
  <w:num w:numId="3">
    <w:abstractNumId w:val="22"/>
  </w:num>
  <w:num w:numId="4">
    <w:abstractNumId w:val="25"/>
  </w:num>
  <w:num w:numId="5">
    <w:abstractNumId w:val="23"/>
  </w:num>
  <w:num w:numId="6">
    <w:abstractNumId w:val="32"/>
  </w:num>
  <w:num w:numId="7">
    <w:abstractNumId w:val="37"/>
  </w:num>
  <w:num w:numId="8">
    <w:abstractNumId w:val="33"/>
  </w:num>
  <w:num w:numId="9">
    <w:abstractNumId w:val="30"/>
  </w:num>
  <w:num w:numId="10">
    <w:abstractNumId w:val="19"/>
  </w:num>
  <w:num w:numId="11">
    <w:abstractNumId w:val="16"/>
  </w:num>
  <w:num w:numId="12">
    <w:abstractNumId w:val="10"/>
  </w:num>
  <w:num w:numId="13">
    <w:abstractNumId w:val="18"/>
  </w:num>
  <w:num w:numId="14">
    <w:abstractNumId w:val="6"/>
  </w:num>
  <w:num w:numId="15">
    <w:abstractNumId w:val="20"/>
  </w:num>
  <w:num w:numId="16">
    <w:abstractNumId w:val="1"/>
  </w:num>
  <w:num w:numId="17">
    <w:abstractNumId w:val="17"/>
  </w:num>
  <w:num w:numId="18">
    <w:abstractNumId w:val="27"/>
  </w:num>
  <w:num w:numId="19">
    <w:abstractNumId w:val="36"/>
  </w:num>
  <w:num w:numId="20">
    <w:abstractNumId w:val="41"/>
  </w:num>
  <w:num w:numId="21">
    <w:abstractNumId w:val="35"/>
  </w:num>
  <w:num w:numId="22">
    <w:abstractNumId w:val="8"/>
  </w:num>
  <w:num w:numId="23">
    <w:abstractNumId w:val="24"/>
  </w:num>
  <w:num w:numId="24">
    <w:abstractNumId w:val="3"/>
  </w:num>
  <w:num w:numId="25">
    <w:abstractNumId w:val="4"/>
  </w:num>
  <w:num w:numId="26">
    <w:abstractNumId w:val="12"/>
  </w:num>
  <w:num w:numId="27">
    <w:abstractNumId w:val="40"/>
  </w:num>
  <w:num w:numId="28">
    <w:abstractNumId w:val="7"/>
  </w:num>
  <w:num w:numId="29">
    <w:abstractNumId w:val="43"/>
  </w:num>
  <w:num w:numId="30">
    <w:abstractNumId w:val="0"/>
  </w:num>
  <w:num w:numId="31">
    <w:abstractNumId w:val="29"/>
  </w:num>
  <w:num w:numId="32">
    <w:abstractNumId w:val="15"/>
  </w:num>
  <w:num w:numId="33">
    <w:abstractNumId w:val="42"/>
  </w:num>
  <w:num w:numId="34">
    <w:abstractNumId w:val="5"/>
  </w:num>
  <w:num w:numId="35">
    <w:abstractNumId w:val="11"/>
  </w:num>
  <w:num w:numId="36">
    <w:abstractNumId w:val="14"/>
  </w:num>
  <w:num w:numId="37">
    <w:abstractNumId w:val="38"/>
  </w:num>
  <w:num w:numId="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num>
  <w:num w:numId="40">
    <w:abstractNumId w:val="26"/>
  </w:num>
  <w:num w:numId="41">
    <w:abstractNumId w:val="13"/>
  </w:num>
  <w:num w:numId="4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412"/>
    <w:rsid w:val="00002C6A"/>
    <w:rsid w:val="00016512"/>
    <w:rsid w:val="000377F0"/>
    <w:rsid w:val="00067402"/>
    <w:rsid w:val="00074558"/>
    <w:rsid w:val="000A1F5C"/>
    <w:rsid w:val="000A5EC0"/>
    <w:rsid w:val="000C3102"/>
    <w:rsid w:val="00116E05"/>
    <w:rsid w:val="00137514"/>
    <w:rsid w:val="001402E0"/>
    <w:rsid w:val="001408FE"/>
    <w:rsid w:val="00182C7D"/>
    <w:rsid w:val="001A63BD"/>
    <w:rsid w:val="001C1E08"/>
    <w:rsid w:val="001D4BB8"/>
    <w:rsid w:val="001F1120"/>
    <w:rsid w:val="001F7205"/>
    <w:rsid w:val="00202412"/>
    <w:rsid w:val="00204F9B"/>
    <w:rsid w:val="002110BD"/>
    <w:rsid w:val="0021241D"/>
    <w:rsid w:val="00212E92"/>
    <w:rsid w:val="00213D47"/>
    <w:rsid w:val="00214FC5"/>
    <w:rsid w:val="002214AC"/>
    <w:rsid w:val="0024042A"/>
    <w:rsid w:val="002573EA"/>
    <w:rsid w:val="00257BB6"/>
    <w:rsid w:val="00265D12"/>
    <w:rsid w:val="00275094"/>
    <w:rsid w:val="00285BFC"/>
    <w:rsid w:val="002A48E6"/>
    <w:rsid w:val="002A7704"/>
    <w:rsid w:val="002B1E1F"/>
    <w:rsid w:val="002C2232"/>
    <w:rsid w:val="002D1D19"/>
    <w:rsid w:val="002E03C4"/>
    <w:rsid w:val="002F7635"/>
    <w:rsid w:val="00356DDA"/>
    <w:rsid w:val="00366D15"/>
    <w:rsid w:val="00395239"/>
    <w:rsid w:val="003A088D"/>
    <w:rsid w:val="003D03E6"/>
    <w:rsid w:val="003D0ADF"/>
    <w:rsid w:val="003F69AA"/>
    <w:rsid w:val="004067D9"/>
    <w:rsid w:val="00406931"/>
    <w:rsid w:val="00443E73"/>
    <w:rsid w:val="004463B6"/>
    <w:rsid w:val="00452EA0"/>
    <w:rsid w:val="0047443E"/>
    <w:rsid w:val="00492F12"/>
    <w:rsid w:val="00496164"/>
    <w:rsid w:val="00501629"/>
    <w:rsid w:val="00512483"/>
    <w:rsid w:val="00513309"/>
    <w:rsid w:val="00526BCB"/>
    <w:rsid w:val="005334EA"/>
    <w:rsid w:val="00534884"/>
    <w:rsid w:val="0054000A"/>
    <w:rsid w:val="00551205"/>
    <w:rsid w:val="00561AA8"/>
    <w:rsid w:val="005667FD"/>
    <w:rsid w:val="0057186B"/>
    <w:rsid w:val="00571C64"/>
    <w:rsid w:val="00580BD3"/>
    <w:rsid w:val="005E0365"/>
    <w:rsid w:val="005F5678"/>
    <w:rsid w:val="00614CA6"/>
    <w:rsid w:val="00627997"/>
    <w:rsid w:val="00655024"/>
    <w:rsid w:val="00666E4C"/>
    <w:rsid w:val="006A2B34"/>
    <w:rsid w:val="006B4202"/>
    <w:rsid w:val="006D1578"/>
    <w:rsid w:val="007051E6"/>
    <w:rsid w:val="00730457"/>
    <w:rsid w:val="0073053D"/>
    <w:rsid w:val="00731CDC"/>
    <w:rsid w:val="00767A90"/>
    <w:rsid w:val="00792B39"/>
    <w:rsid w:val="007A5225"/>
    <w:rsid w:val="007C1B21"/>
    <w:rsid w:val="007E2417"/>
    <w:rsid w:val="0081577A"/>
    <w:rsid w:val="00823ED8"/>
    <w:rsid w:val="00840D90"/>
    <w:rsid w:val="008606DC"/>
    <w:rsid w:val="00874456"/>
    <w:rsid w:val="00880C0D"/>
    <w:rsid w:val="008901F5"/>
    <w:rsid w:val="00895505"/>
    <w:rsid w:val="00895F38"/>
    <w:rsid w:val="008A54F0"/>
    <w:rsid w:val="008D23A0"/>
    <w:rsid w:val="008E434D"/>
    <w:rsid w:val="009017BE"/>
    <w:rsid w:val="00923A20"/>
    <w:rsid w:val="00933999"/>
    <w:rsid w:val="009655FC"/>
    <w:rsid w:val="00965EDA"/>
    <w:rsid w:val="009822DC"/>
    <w:rsid w:val="00983880"/>
    <w:rsid w:val="009852EC"/>
    <w:rsid w:val="00996B8B"/>
    <w:rsid w:val="009A0520"/>
    <w:rsid w:val="009A0F67"/>
    <w:rsid w:val="009A1586"/>
    <w:rsid w:val="009C1441"/>
    <w:rsid w:val="009C2DD6"/>
    <w:rsid w:val="009D5170"/>
    <w:rsid w:val="009F2156"/>
    <w:rsid w:val="00A14E28"/>
    <w:rsid w:val="00A36BF7"/>
    <w:rsid w:val="00A424B2"/>
    <w:rsid w:val="00A716CE"/>
    <w:rsid w:val="00AA008E"/>
    <w:rsid w:val="00AD6DC4"/>
    <w:rsid w:val="00AE66DA"/>
    <w:rsid w:val="00AF243D"/>
    <w:rsid w:val="00B023AA"/>
    <w:rsid w:val="00B04DBD"/>
    <w:rsid w:val="00B122B7"/>
    <w:rsid w:val="00B17D0D"/>
    <w:rsid w:val="00B236F8"/>
    <w:rsid w:val="00B30010"/>
    <w:rsid w:val="00B56B3C"/>
    <w:rsid w:val="00B653C4"/>
    <w:rsid w:val="00B957B0"/>
    <w:rsid w:val="00BC1947"/>
    <w:rsid w:val="00BC1D3B"/>
    <w:rsid w:val="00BD157F"/>
    <w:rsid w:val="00BE4AE4"/>
    <w:rsid w:val="00BE5106"/>
    <w:rsid w:val="00BE6862"/>
    <w:rsid w:val="00C36CCB"/>
    <w:rsid w:val="00C81A48"/>
    <w:rsid w:val="00CA3A00"/>
    <w:rsid w:val="00CB0AFE"/>
    <w:rsid w:val="00CD1263"/>
    <w:rsid w:val="00D1330F"/>
    <w:rsid w:val="00D316D8"/>
    <w:rsid w:val="00D43DB4"/>
    <w:rsid w:val="00D51F81"/>
    <w:rsid w:val="00D57E91"/>
    <w:rsid w:val="00D6165E"/>
    <w:rsid w:val="00D756C7"/>
    <w:rsid w:val="00D80B67"/>
    <w:rsid w:val="00D95A75"/>
    <w:rsid w:val="00DF4622"/>
    <w:rsid w:val="00DF5697"/>
    <w:rsid w:val="00DF7D06"/>
    <w:rsid w:val="00E30007"/>
    <w:rsid w:val="00E323F3"/>
    <w:rsid w:val="00E43624"/>
    <w:rsid w:val="00E56776"/>
    <w:rsid w:val="00E6352E"/>
    <w:rsid w:val="00E70BE7"/>
    <w:rsid w:val="00E84694"/>
    <w:rsid w:val="00EA728F"/>
    <w:rsid w:val="00EC5CE3"/>
    <w:rsid w:val="00ED781E"/>
    <w:rsid w:val="00EF0C08"/>
    <w:rsid w:val="00F009D3"/>
    <w:rsid w:val="00F0267E"/>
    <w:rsid w:val="00F247D5"/>
    <w:rsid w:val="00F34AAF"/>
    <w:rsid w:val="00F61604"/>
    <w:rsid w:val="00F64A86"/>
    <w:rsid w:val="00F701BC"/>
    <w:rsid w:val="00F71438"/>
    <w:rsid w:val="00F72696"/>
    <w:rsid w:val="00F76FB6"/>
    <w:rsid w:val="00F779D9"/>
    <w:rsid w:val="00F80DB8"/>
    <w:rsid w:val="00FA40DD"/>
    <w:rsid w:val="00FC03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239A19-7208-4F69-B7D1-4B3A4EDED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7509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BC1947"/>
    <w:pPr>
      <w:tabs>
        <w:tab w:val="center" w:pos="4677"/>
        <w:tab w:val="right" w:pos="9355"/>
      </w:tabs>
      <w:spacing w:after="0" w:line="240" w:lineRule="auto"/>
      <w:ind w:left="567" w:right="567"/>
      <w:jc w:val="both"/>
    </w:pPr>
  </w:style>
  <w:style w:type="character" w:customStyle="1" w:styleId="a4">
    <w:name w:val="Нижний колонтитул Знак"/>
    <w:basedOn w:val="a0"/>
    <w:link w:val="a3"/>
    <w:uiPriority w:val="99"/>
    <w:rsid w:val="00BC1947"/>
  </w:style>
  <w:style w:type="paragraph" w:customStyle="1" w:styleId="13NormDOC-lst-form">
    <w:name w:val="13NormDOC-lst-form"/>
    <w:basedOn w:val="a"/>
    <w:uiPriority w:val="99"/>
    <w:rsid w:val="00F34AAF"/>
    <w:pPr>
      <w:tabs>
        <w:tab w:val="left" w:pos="283"/>
      </w:tabs>
      <w:autoSpaceDE w:val="0"/>
      <w:autoSpaceDN w:val="0"/>
      <w:adjustRightInd w:val="0"/>
      <w:spacing w:after="0" w:line="288" w:lineRule="auto"/>
      <w:jc w:val="right"/>
      <w:textAlignment w:val="center"/>
    </w:pPr>
    <w:rPr>
      <w:rFonts w:ascii="CenturySchlbkCyr" w:hAnsi="CenturySchlbkCyr" w:cs="CenturySchlbkCyr"/>
      <w:i/>
      <w:iCs/>
      <w:color w:val="000000"/>
      <w:sz w:val="14"/>
      <w:szCs w:val="14"/>
    </w:rPr>
  </w:style>
  <w:style w:type="paragraph" w:styleId="a5">
    <w:name w:val="No Spacing"/>
    <w:uiPriority w:val="1"/>
    <w:qFormat/>
    <w:rsid w:val="00E30007"/>
    <w:pPr>
      <w:spacing w:after="0" w:line="240" w:lineRule="auto"/>
    </w:pPr>
  </w:style>
  <w:style w:type="paragraph" w:customStyle="1" w:styleId="docdata">
    <w:name w:val="docdata"/>
    <w:aliases w:val="docy,v5,42352,bqiaagaaeyqcaaagiaiaaaofogaabzoiaaaaaaaaaaaaaaaaaaaaaaaaaaaaaaaaaaaaaaaaaaaaaaaaaaaaaaaaaaaaaaaaaaaaaaaaaaaaaaaaaaaaaaaaaaaaaaaaaaaaaaaaaaaaaaaaaaaaaaaaaaaaaaaaaaaaaaaaaaaaaaaaaaaaaaaaaaaaaaaaaaaaaaaaaaaaaaaaaaaaaaaaaaaaaaaaaaaaaaa"/>
    <w:basedOn w:val="a"/>
    <w:rsid w:val="00E567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rmal (Web)"/>
    <w:basedOn w:val="a"/>
    <w:uiPriority w:val="99"/>
    <w:unhideWhenUsed/>
    <w:rsid w:val="00E5677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
    <w:name w:val="Сетка таблицы4"/>
    <w:basedOn w:val="a1"/>
    <w:next w:val="a7"/>
    <w:uiPriority w:val="59"/>
    <w:rsid w:val="001A63BD"/>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7">
    <w:name w:val="Table Grid"/>
    <w:basedOn w:val="a1"/>
    <w:uiPriority w:val="39"/>
    <w:rsid w:val="001A63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275094"/>
    <w:rPr>
      <w:rFonts w:asciiTheme="majorHAnsi" w:eastAsiaTheme="majorEastAsia" w:hAnsiTheme="majorHAnsi" w:cstheme="majorBidi"/>
      <w:color w:val="2E74B5" w:themeColor="accent1" w:themeShade="BF"/>
      <w:sz w:val="32"/>
      <w:szCs w:val="32"/>
    </w:rPr>
  </w:style>
  <w:style w:type="numbering" w:customStyle="1" w:styleId="11">
    <w:name w:val="Нет списка1"/>
    <w:next w:val="a2"/>
    <w:uiPriority w:val="99"/>
    <w:semiHidden/>
    <w:unhideWhenUsed/>
    <w:rsid w:val="009655FC"/>
  </w:style>
  <w:style w:type="paragraph" w:customStyle="1" w:styleId="msonormal0">
    <w:name w:val="msonormal"/>
    <w:basedOn w:val="a"/>
    <w:rsid w:val="009655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footnote text"/>
    <w:basedOn w:val="a"/>
    <w:link w:val="a9"/>
    <w:uiPriority w:val="99"/>
    <w:semiHidden/>
    <w:unhideWhenUsed/>
    <w:rsid w:val="00730457"/>
    <w:pPr>
      <w:spacing w:after="0" w:line="240" w:lineRule="auto"/>
    </w:pPr>
    <w:rPr>
      <w:sz w:val="20"/>
      <w:szCs w:val="20"/>
    </w:rPr>
  </w:style>
  <w:style w:type="character" w:customStyle="1" w:styleId="a9">
    <w:name w:val="Текст сноски Знак"/>
    <w:basedOn w:val="a0"/>
    <w:link w:val="a8"/>
    <w:uiPriority w:val="99"/>
    <w:semiHidden/>
    <w:rsid w:val="00730457"/>
    <w:rPr>
      <w:sz w:val="20"/>
      <w:szCs w:val="20"/>
    </w:rPr>
  </w:style>
  <w:style w:type="character" w:styleId="aa">
    <w:name w:val="footnote reference"/>
    <w:basedOn w:val="a0"/>
    <w:uiPriority w:val="99"/>
    <w:semiHidden/>
    <w:unhideWhenUsed/>
    <w:rsid w:val="00730457"/>
  </w:style>
  <w:style w:type="table" w:customStyle="1" w:styleId="12">
    <w:name w:val="Сетка таблицы1"/>
    <w:basedOn w:val="a1"/>
    <w:next w:val="a7"/>
    <w:uiPriority w:val="59"/>
    <w:rsid w:val="00265D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7"/>
    <w:uiPriority w:val="39"/>
    <w:rsid w:val="00A424B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b">
    <w:name w:val="Hyperlink"/>
    <w:basedOn w:val="a0"/>
    <w:uiPriority w:val="99"/>
    <w:unhideWhenUsed/>
    <w:rsid w:val="00137514"/>
    <w:rPr>
      <w:color w:val="0563C1" w:themeColor="hyperlink"/>
      <w:u w:val="single"/>
    </w:rPr>
  </w:style>
  <w:style w:type="paragraph" w:customStyle="1" w:styleId="pboth">
    <w:name w:val="pboth"/>
    <w:basedOn w:val="a"/>
    <w:rsid w:val="00ED78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Без интервала1"/>
    <w:next w:val="a5"/>
    <w:uiPriority w:val="1"/>
    <w:qFormat/>
    <w:rsid w:val="00895F38"/>
    <w:pPr>
      <w:spacing w:after="0" w:line="240" w:lineRule="auto"/>
    </w:pPr>
  </w:style>
  <w:style w:type="paragraph" w:styleId="ac">
    <w:name w:val="header"/>
    <w:basedOn w:val="a"/>
    <w:link w:val="ad"/>
    <w:uiPriority w:val="99"/>
    <w:unhideWhenUsed/>
    <w:rsid w:val="00CB0AFE"/>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CB0AFE"/>
  </w:style>
  <w:style w:type="paragraph" w:styleId="ae">
    <w:name w:val="Balloon Text"/>
    <w:basedOn w:val="a"/>
    <w:link w:val="af"/>
    <w:uiPriority w:val="99"/>
    <w:semiHidden/>
    <w:unhideWhenUsed/>
    <w:rsid w:val="00627997"/>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6279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830014">
      <w:bodyDiv w:val="1"/>
      <w:marLeft w:val="0"/>
      <w:marRight w:val="0"/>
      <w:marTop w:val="0"/>
      <w:marBottom w:val="0"/>
      <w:divBdr>
        <w:top w:val="none" w:sz="0" w:space="0" w:color="auto"/>
        <w:left w:val="none" w:sz="0" w:space="0" w:color="auto"/>
        <w:bottom w:val="none" w:sz="0" w:space="0" w:color="auto"/>
        <w:right w:val="none" w:sz="0" w:space="0" w:color="auto"/>
      </w:divBdr>
    </w:div>
    <w:div w:id="340161660">
      <w:bodyDiv w:val="1"/>
      <w:marLeft w:val="0"/>
      <w:marRight w:val="0"/>
      <w:marTop w:val="0"/>
      <w:marBottom w:val="0"/>
      <w:divBdr>
        <w:top w:val="none" w:sz="0" w:space="0" w:color="auto"/>
        <w:left w:val="none" w:sz="0" w:space="0" w:color="auto"/>
        <w:bottom w:val="none" w:sz="0" w:space="0" w:color="auto"/>
        <w:right w:val="none" w:sz="0" w:space="0" w:color="auto"/>
      </w:divBdr>
    </w:div>
    <w:div w:id="492377711">
      <w:bodyDiv w:val="1"/>
      <w:marLeft w:val="0"/>
      <w:marRight w:val="0"/>
      <w:marTop w:val="0"/>
      <w:marBottom w:val="0"/>
      <w:divBdr>
        <w:top w:val="none" w:sz="0" w:space="0" w:color="auto"/>
        <w:left w:val="none" w:sz="0" w:space="0" w:color="auto"/>
        <w:bottom w:val="none" w:sz="0" w:space="0" w:color="auto"/>
        <w:right w:val="none" w:sz="0" w:space="0" w:color="auto"/>
      </w:divBdr>
    </w:div>
    <w:div w:id="541753315">
      <w:bodyDiv w:val="1"/>
      <w:marLeft w:val="0"/>
      <w:marRight w:val="0"/>
      <w:marTop w:val="0"/>
      <w:marBottom w:val="0"/>
      <w:divBdr>
        <w:top w:val="none" w:sz="0" w:space="0" w:color="auto"/>
        <w:left w:val="none" w:sz="0" w:space="0" w:color="auto"/>
        <w:bottom w:val="none" w:sz="0" w:space="0" w:color="auto"/>
        <w:right w:val="none" w:sz="0" w:space="0" w:color="auto"/>
      </w:divBdr>
    </w:div>
    <w:div w:id="574317419">
      <w:bodyDiv w:val="1"/>
      <w:marLeft w:val="0"/>
      <w:marRight w:val="0"/>
      <w:marTop w:val="0"/>
      <w:marBottom w:val="0"/>
      <w:divBdr>
        <w:top w:val="none" w:sz="0" w:space="0" w:color="auto"/>
        <w:left w:val="none" w:sz="0" w:space="0" w:color="auto"/>
        <w:bottom w:val="none" w:sz="0" w:space="0" w:color="auto"/>
        <w:right w:val="none" w:sz="0" w:space="0" w:color="auto"/>
      </w:divBdr>
    </w:div>
    <w:div w:id="649986239">
      <w:bodyDiv w:val="1"/>
      <w:marLeft w:val="0"/>
      <w:marRight w:val="0"/>
      <w:marTop w:val="0"/>
      <w:marBottom w:val="0"/>
      <w:divBdr>
        <w:top w:val="none" w:sz="0" w:space="0" w:color="auto"/>
        <w:left w:val="none" w:sz="0" w:space="0" w:color="auto"/>
        <w:bottom w:val="none" w:sz="0" w:space="0" w:color="auto"/>
        <w:right w:val="none" w:sz="0" w:space="0" w:color="auto"/>
      </w:divBdr>
    </w:div>
    <w:div w:id="839546289">
      <w:bodyDiv w:val="1"/>
      <w:marLeft w:val="0"/>
      <w:marRight w:val="0"/>
      <w:marTop w:val="0"/>
      <w:marBottom w:val="0"/>
      <w:divBdr>
        <w:top w:val="none" w:sz="0" w:space="0" w:color="auto"/>
        <w:left w:val="none" w:sz="0" w:space="0" w:color="auto"/>
        <w:bottom w:val="none" w:sz="0" w:space="0" w:color="auto"/>
        <w:right w:val="none" w:sz="0" w:space="0" w:color="auto"/>
      </w:divBdr>
    </w:div>
    <w:div w:id="848253603">
      <w:bodyDiv w:val="1"/>
      <w:marLeft w:val="0"/>
      <w:marRight w:val="0"/>
      <w:marTop w:val="0"/>
      <w:marBottom w:val="0"/>
      <w:divBdr>
        <w:top w:val="none" w:sz="0" w:space="0" w:color="auto"/>
        <w:left w:val="none" w:sz="0" w:space="0" w:color="auto"/>
        <w:bottom w:val="none" w:sz="0" w:space="0" w:color="auto"/>
        <w:right w:val="none" w:sz="0" w:space="0" w:color="auto"/>
      </w:divBdr>
    </w:div>
    <w:div w:id="951210594">
      <w:bodyDiv w:val="1"/>
      <w:marLeft w:val="0"/>
      <w:marRight w:val="0"/>
      <w:marTop w:val="0"/>
      <w:marBottom w:val="0"/>
      <w:divBdr>
        <w:top w:val="none" w:sz="0" w:space="0" w:color="auto"/>
        <w:left w:val="none" w:sz="0" w:space="0" w:color="auto"/>
        <w:bottom w:val="none" w:sz="0" w:space="0" w:color="auto"/>
        <w:right w:val="none" w:sz="0" w:space="0" w:color="auto"/>
      </w:divBdr>
    </w:div>
    <w:div w:id="1125733704">
      <w:bodyDiv w:val="1"/>
      <w:marLeft w:val="0"/>
      <w:marRight w:val="0"/>
      <w:marTop w:val="0"/>
      <w:marBottom w:val="0"/>
      <w:divBdr>
        <w:top w:val="none" w:sz="0" w:space="0" w:color="auto"/>
        <w:left w:val="none" w:sz="0" w:space="0" w:color="auto"/>
        <w:bottom w:val="none" w:sz="0" w:space="0" w:color="auto"/>
        <w:right w:val="none" w:sz="0" w:space="0" w:color="auto"/>
      </w:divBdr>
    </w:div>
    <w:div w:id="1143545959">
      <w:bodyDiv w:val="1"/>
      <w:marLeft w:val="0"/>
      <w:marRight w:val="0"/>
      <w:marTop w:val="0"/>
      <w:marBottom w:val="0"/>
      <w:divBdr>
        <w:top w:val="none" w:sz="0" w:space="0" w:color="auto"/>
        <w:left w:val="none" w:sz="0" w:space="0" w:color="auto"/>
        <w:bottom w:val="none" w:sz="0" w:space="0" w:color="auto"/>
        <w:right w:val="none" w:sz="0" w:space="0" w:color="auto"/>
      </w:divBdr>
    </w:div>
    <w:div w:id="1224294380">
      <w:bodyDiv w:val="1"/>
      <w:marLeft w:val="0"/>
      <w:marRight w:val="0"/>
      <w:marTop w:val="0"/>
      <w:marBottom w:val="0"/>
      <w:divBdr>
        <w:top w:val="none" w:sz="0" w:space="0" w:color="auto"/>
        <w:left w:val="none" w:sz="0" w:space="0" w:color="auto"/>
        <w:bottom w:val="none" w:sz="0" w:space="0" w:color="auto"/>
        <w:right w:val="none" w:sz="0" w:space="0" w:color="auto"/>
      </w:divBdr>
    </w:div>
    <w:div w:id="1238128851">
      <w:bodyDiv w:val="1"/>
      <w:marLeft w:val="0"/>
      <w:marRight w:val="0"/>
      <w:marTop w:val="0"/>
      <w:marBottom w:val="0"/>
      <w:divBdr>
        <w:top w:val="none" w:sz="0" w:space="0" w:color="auto"/>
        <w:left w:val="none" w:sz="0" w:space="0" w:color="auto"/>
        <w:bottom w:val="none" w:sz="0" w:space="0" w:color="auto"/>
        <w:right w:val="none" w:sz="0" w:space="0" w:color="auto"/>
      </w:divBdr>
    </w:div>
    <w:div w:id="1439450444">
      <w:bodyDiv w:val="1"/>
      <w:marLeft w:val="0"/>
      <w:marRight w:val="0"/>
      <w:marTop w:val="0"/>
      <w:marBottom w:val="0"/>
      <w:divBdr>
        <w:top w:val="none" w:sz="0" w:space="0" w:color="auto"/>
        <w:left w:val="none" w:sz="0" w:space="0" w:color="auto"/>
        <w:bottom w:val="none" w:sz="0" w:space="0" w:color="auto"/>
        <w:right w:val="none" w:sz="0" w:space="0" w:color="auto"/>
      </w:divBdr>
    </w:div>
    <w:div w:id="1449814365">
      <w:bodyDiv w:val="1"/>
      <w:marLeft w:val="0"/>
      <w:marRight w:val="0"/>
      <w:marTop w:val="0"/>
      <w:marBottom w:val="0"/>
      <w:divBdr>
        <w:top w:val="none" w:sz="0" w:space="0" w:color="auto"/>
        <w:left w:val="none" w:sz="0" w:space="0" w:color="auto"/>
        <w:bottom w:val="none" w:sz="0" w:space="0" w:color="auto"/>
        <w:right w:val="none" w:sz="0" w:space="0" w:color="auto"/>
      </w:divBdr>
    </w:div>
    <w:div w:id="1463572711">
      <w:bodyDiv w:val="1"/>
      <w:marLeft w:val="0"/>
      <w:marRight w:val="0"/>
      <w:marTop w:val="0"/>
      <w:marBottom w:val="0"/>
      <w:divBdr>
        <w:top w:val="none" w:sz="0" w:space="0" w:color="auto"/>
        <w:left w:val="none" w:sz="0" w:space="0" w:color="auto"/>
        <w:bottom w:val="none" w:sz="0" w:space="0" w:color="auto"/>
        <w:right w:val="none" w:sz="0" w:space="0" w:color="auto"/>
      </w:divBdr>
    </w:div>
    <w:div w:id="1506360506">
      <w:bodyDiv w:val="1"/>
      <w:marLeft w:val="0"/>
      <w:marRight w:val="0"/>
      <w:marTop w:val="0"/>
      <w:marBottom w:val="0"/>
      <w:divBdr>
        <w:top w:val="none" w:sz="0" w:space="0" w:color="auto"/>
        <w:left w:val="none" w:sz="0" w:space="0" w:color="auto"/>
        <w:bottom w:val="none" w:sz="0" w:space="0" w:color="auto"/>
        <w:right w:val="none" w:sz="0" w:space="0" w:color="auto"/>
      </w:divBdr>
    </w:div>
    <w:div w:id="1751385387">
      <w:bodyDiv w:val="1"/>
      <w:marLeft w:val="0"/>
      <w:marRight w:val="0"/>
      <w:marTop w:val="0"/>
      <w:marBottom w:val="0"/>
      <w:divBdr>
        <w:top w:val="none" w:sz="0" w:space="0" w:color="auto"/>
        <w:left w:val="none" w:sz="0" w:space="0" w:color="auto"/>
        <w:bottom w:val="none" w:sz="0" w:space="0" w:color="auto"/>
        <w:right w:val="none" w:sz="0" w:space="0" w:color="auto"/>
      </w:divBdr>
    </w:div>
    <w:div w:id="1789160591">
      <w:bodyDiv w:val="1"/>
      <w:marLeft w:val="0"/>
      <w:marRight w:val="0"/>
      <w:marTop w:val="0"/>
      <w:marBottom w:val="0"/>
      <w:divBdr>
        <w:top w:val="none" w:sz="0" w:space="0" w:color="auto"/>
        <w:left w:val="none" w:sz="0" w:space="0" w:color="auto"/>
        <w:bottom w:val="none" w:sz="0" w:space="0" w:color="auto"/>
        <w:right w:val="none" w:sz="0" w:space="0" w:color="auto"/>
      </w:divBdr>
    </w:div>
    <w:div w:id="1820803615">
      <w:bodyDiv w:val="1"/>
      <w:marLeft w:val="0"/>
      <w:marRight w:val="0"/>
      <w:marTop w:val="0"/>
      <w:marBottom w:val="0"/>
      <w:divBdr>
        <w:top w:val="none" w:sz="0" w:space="0" w:color="auto"/>
        <w:left w:val="none" w:sz="0" w:space="0" w:color="auto"/>
        <w:bottom w:val="none" w:sz="0" w:space="0" w:color="auto"/>
        <w:right w:val="none" w:sz="0" w:space="0" w:color="auto"/>
      </w:divBdr>
      <w:divsChild>
        <w:div w:id="1739093039">
          <w:marLeft w:val="0"/>
          <w:marRight w:val="0"/>
          <w:marTop w:val="0"/>
          <w:marBottom w:val="0"/>
          <w:divBdr>
            <w:top w:val="none" w:sz="0" w:space="0" w:color="auto"/>
            <w:left w:val="none" w:sz="0" w:space="0" w:color="auto"/>
            <w:bottom w:val="none" w:sz="0" w:space="0" w:color="auto"/>
            <w:right w:val="none" w:sz="0" w:space="0" w:color="auto"/>
          </w:divBdr>
        </w:div>
      </w:divsChild>
    </w:div>
    <w:div w:id="1931740932">
      <w:bodyDiv w:val="1"/>
      <w:marLeft w:val="0"/>
      <w:marRight w:val="0"/>
      <w:marTop w:val="0"/>
      <w:marBottom w:val="0"/>
      <w:divBdr>
        <w:top w:val="none" w:sz="0" w:space="0" w:color="auto"/>
        <w:left w:val="none" w:sz="0" w:space="0" w:color="auto"/>
        <w:bottom w:val="none" w:sz="0" w:space="0" w:color="auto"/>
        <w:right w:val="none" w:sz="0" w:space="0" w:color="auto"/>
      </w:divBdr>
    </w:div>
    <w:div w:id="1955288040">
      <w:bodyDiv w:val="1"/>
      <w:marLeft w:val="0"/>
      <w:marRight w:val="0"/>
      <w:marTop w:val="0"/>
      <w:marBottom w:val="0"/>
      <w:divBdr>
        <w:top w:val="none" w:sz="0" w:space="0" w:color="auto"/>
        <w:left w:val="none" w:sz="0" w:space="0" w:color="auto"/>
        <w:bottom w:val="none" w:sz="0" w:space="0" w:color="auto"/>
        <w:right w:val="none" w:sz="0" w:space="0" w:color="auto"/>
      </w:divBdr>
    </w:div>
    <w:div w:id="2050296250">
      <w:bodyDiv w:val="1"/>
      <w:marLeft w:val="0"/>
      <w:marRight w:val="0"/>
      <w:marTop w:val="0"/>
      <w:marBottom w:val="0"/>
      <w:divBdr>
        <w:top w:val="none" w:sz="0" w:space="0" w:color="auto"/>
        <w:left w:val="none" w:sz="0" w:space="0" w:color="auto"/>
        <w:bottom w:val="none" w:sz="0" w:space="0" w:color="auto"/>
        <w:right w:val="none" w:sz="0" w:space="0" w:color="auto"/>
      </w:divBdr>
    </w:div>
    <w:div w:id="2071145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vbinfo.ru/"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550</Pages>
  <Words>156258</Words>
  <Characters>890676</Characters>
  <Application>Microsoft Office Word</Application>
  <DocSecurity>0</DocSecurity>
  <Lines>7422</Lines>
  <Paragraphs>2089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1044845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Эмма Николаевна</dc:creator>
  <cp:keywords/>
  <dc:description/>
  <cp:lastModifiedBy>ПК</cp:lastModifiedBy>
  <cp:revision>2</cp:revision>
  <cp:lastPrinted>2024-01-11T14:18:00Z</cp:lastPrinted>
  <dcterms:created xsi:type="dcterms:W3CDTF">2024-01-11T14:23:00Z</dcterms:created>
  <dcterms:modified xsi:type="dcterms:W3CDTF">2024-01-11T14:23:00Z</dcterms:modified>
</cp:coreProperties>
</file>