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3A" w:rsidRPr="00562D3A" w:rsidRDefault="00562D3A">
      <w:pPr>
        <w:rPr>
          <w:b/>
          <w:sz w:val="24"/>
          <w:szCs w:val="24"/>
        </w:rPr>
      </w:pPr>
      <w:r w:rsidRPr="00562D3A">
        <w:rPr>
          <w:b/>
          <w:sz w:val="24"/>
          <w:szCs w:val="24"/>
        </w:rPr>
        <w:t>Аннотация к программе по химии в 8-9 классах на 2022-2023 учебный год</w:t>
      </w:r>
      <w:bookmarkStart w:id="0" w:name="_GoBack"/>
      <w:bookmarkEnd w:id="0"/>
    </w:p>
    <w:p w:rsidR="00562D3A" w:rsidRDefault="00562D3A"/>
    <w:p w:rsidR="00562D3A" w:rsidRDefault="00562D3A">
      <w:r>
        <w:t xml:space="preserve"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 Химическое образование в основной школе является базовым по отношению к системе общего химического образования. </w:t>
      </w:r>
    </w:p>
    <w:p w:rsidR="00562D3A" w:rsidRDefault="00562D3A">
      <w:r>
        <w:t>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</w:t>
      </w:r>
    </w:p>
    <w:p w:rsidR="00562D3A" w:rsidRDefault="00562D3A">
      <w:r>
        <w:t xml:space="preserve"> Этим определяется сущность общей стратегии обучения, </w:t>
      </w:r>
      <w:proofErr w:type="gramStart"/>
      <w:r>
        <w:t>воспитания и развития</w:t>
      </w:r>
      <w:proofErr w:type="gramEnd"/>
      <w:r>
        <w:t xml:space="preserve"> обучающихся средствами учебного предмета «Химия». </w:t>
      </w:r>
    </w:p>
    <w:p w:rsidR="00562D3A" w:rsidRDefault="00562D3A">
      <w:r>
        <w:t xml:space="preserve">Изучение предмета: </w:t>
      </w:r>
    </w:p>
    <w:p w:rsidR="00562D3A" w:rsidRDefault="00562D3A">
      <w:r>
        <w:t xml:space="preserve">1) 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562D3A" w:rsidRDefault="00562D3A">
      <w:r>
        <w:t xml:space="preserve">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 повседневной жизни, так и в профессиональной деятельности; </w:t>
      </w:r>
    </w:p>
    <w:p w:rsidR="00562D3A" w:rsidRDefault="00562D3A">
      <w:r>
        <w:t>3) знакомит со спецификой научного мышления,</w:t>
      </w:r>
      <w:r>
        <w:t xml:space="preserve"> </w:t>
      </w:r>
      <w:proofErr w:type="gramStart"/>
      <w:r>
        <w:t xml:space="preserve">закладывает </w:t>
      </w:r>
      <w:r>
        <w:t xml:space="preserve"> основы</w:t>
      </w:r>
      <w:proofErr w:type="gramEnd"/>
      <w:r>
        <w:t xml:space="preserve"> целостного взгляда на единство природы и человека, является ответственным этапом в формировании естественно-научной грамотности подростков; </w:t>
      </w:r>
    </w:p>
    <w:p w:rsidR="00562D3A" w:rsidRDefault="00562D3A">
      <w:r>
        <w:t xml:space="preserve">4) способствует формированию ценностного отношения к естественно-научным знаниям, к природе, к человеку, вносит свой вклад в экологическое образование школьников. 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 </w:t>
      </w:r>
    </w:p>
    <w:p w:rsidR="00562D3A" w:rsidRDefault="00562D3A">
      <w:r>
        <w:t xml:space="preserve">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химии. 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 Такая организация содержания курса способствует представлению химической составляющей научной картины мира в логике её системной природы. Тем самым обеспечивается возможность формирования у обучающихся ценностного отношения к научному знанию и методам познания в науке. Важно </w:t>
      </w:r>
      <w:r>
        <w:lastRenderedPageBreak/>
        <w:t xml:space="preserve">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 </w:t>
      </w:r>
    </w:p>
    <w:p w:rsidR="00562D3A" w:rsidRPr="00562D3A" w:rsidRDefault="00562D3A">
      <w:pPr>
        <w:rPr>
          <w:b/>
        </w:rPr>
      </w:pPr>
      <w:r w:rsidRPr="00562D3A">
        <w:rPr>
          <w:b/>
        </w:rPr>
        <w:t>ЦЕЛИ ИЗУЧЕНИЯ УЧЕБНОГО ПРЕДМЕТА «ХИМИЯ»</w:t>
      </w:r>
    </w:p>
    <w:p w:rsidR="00562D3A" w:rsidRDefault="00562D3A">
      <w:r>
        <w:t xml:space="preserve"> 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</w:t>
      </w:r>
      <w:r>
        <w:t>ки как обла</w:t>
      </w:r>
      <w:r>
        <w:t xml:space="preserve">сти современного естествознания, практической деятельности человека и как одного из компонентов мировой культуры. </w:t>
      </w:r>
    </w:p>
    <w:p w:rsidR="00562D3A" w:rsidRDefault="00562D3A">
      <w:r>
        <w:t>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</w:p>
    <w:p w:rsidR="00562D3A" w:rsidRDefault="00562D3A">
      <w:r>
        <w:t xml:space="preserve"> 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</w:t>
      </w:r>
    </w:p>
    <w:p w:rsidR="00562D3A" w:rsidRDefault="00562D3A">
      <w:r>
        <w:t xml:space="preserve">Обучение умению учиться и продолжать своё образование самостоятельно становится одной из важнейших функций учебных предметов. </w:t>
      </w:r>
    </w:p>
    <w:p w:rsidR="00562D3A" w:rsidRDefault="00562D3A">
      <w:r>
        <w:t>В связи с этим при изучении предмета в основной школе доминирующее значе</w:t>
      </w:r>
      <w:r>
        <w:t xml:space="preserve">ние приобрели такие цели, как: </w:t>
      </w:r>
      <w:r>
        <w:t xml:space="preserve"> </w:t>
      </w:r>
    </w:p>
    <w:p w:rsidR="00562D3A" w:rsidRDefault="00562D3A">
      <w:r>
        <w:t>-</w:t>
      </w:r>
      <w: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</w:t>
      </w:r>
      <w:r>
        <w:t xml:space="preserve">ям жизни; </w:t>
      </w:r>
    </w:p>
    <w:p w:rsidR="00562D3A" w:rsidRDefault="00562D3A">
      <w:r>
        <w:t>-</w:t>
      </w:r>
      <w:r>
        <w:t xml:space="preserve"> 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</w:t>
      </w:r>
      <w:r>
        <w:t xml:space="preserve">развитие способностей к химии; </w:t>
      </w:r>
    </w:p>
    <w:p w:rsidR="00562D3A" w:rsidRDefault="00562D3A">
      <w:r>
        <w:t>-</w:t>
      </w:r>
      <w: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</w:t>
      </w:r>
      <w:r>
        <w:t xml:space="preserve"> различных видов деятельности; </w:t>
      </w:r>
      <w:r>
        <w:t xml:space="preserve"> </w:t>
      </w:r>
    </w:p>
    <w:p w:rsidR="00562D3A" w:rsidRDefault="00562D3A">
      <w:r>
        <w:t>-</w:t>
      </w:r>
      <w:r>
        <w:t xml:space="preserve">формирование умений объяснять и оценивать явления окружающего мира на основании знаний и опыта, </w:t>
      </w:r>
      <w:r>
        <w:t xml:space="preserve">полученных при изучении химии; </w:t>
      </w:r>
      <w:r>
        <w:t xml:space="preserve"> </w:t>
      </w:r>
    </w:p>
    <w:p w:rsidR="00562D3A" w:rsidRDefault="00562D3A">
      <w:r>
        <w:t xml:space="preserve">- </w:t>
      </w:r>
      <w: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</w:t>
      </w:r>
      <w:r>
        <w:t xml:space="preserve">ой среды; </w:t>
      </w:r>
    </w:p>
    <w:p w:rsidR="00562D3A" w:rsidRDefault="00562D3A">
      <w:r>
        <w:t xml:space="preserve">- </w:t>
      </w:r>
      <w:r>
        <w:t xml:space="preserve"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 </w:t>
      </w:r>
    </w:p>
    <w:p w:rsidR="00562D3A" w:rsidRPr="00562D3A" w:rsidRDefault="00562D3A">
      <w:pPr>
        <w:rPr>
          <w:b/>
        </w:rPr>
      </w:pPr>
      <w:r w:rsidRPr="00562D3A">
        <w:rPr>
          <w:b/>
        </w:rPr>
        <w:t xml:space="preserve">МЕСТО УЧЕБНОГО ПРЕДМЕТА «ХИМИЯ» В УЧЕБНОМ ПЛАНЕ </w:t>
      </w:r>
    </w:p>
    <w:p w:rsidR="008D23A0" w:rsidRDefault="00562D3A">
      <w:r>
        <w:t xml:space="preserve">В системе общего образования «Химия» признана обязательным учебным предметом, который входит в состав предметной области «Естественно-научные предметы». Учебным планом на её изучение отведено 136 учебных часов — по 2 ч в неделю в 8 и 9 классах соответственно. </w:t>
      </w:r>
    </w:p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3E"/>
    <w:rsid w:val="00212E92"/>
    <w:rsid w:val="00562D3A"/>
    <w:rsid w:val="00823ED8"/>
    <w:rsid w:val="008D23A0"/>
    <w:rsid w:val="0091663E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9C04"/>
  <w15:chartTrackingRefBased/>
  <w15:docId w15:val="{15109F46-CEAA-41BD-9C78-BA569919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2023-06-29T03:27:00Z</dcterms:created>
  <dcterms:modified xsi:type="dcterms:W3CDTF">2023-06-29T03:27:00Z</dcterms:modified>
</cp:coreProperties>
</file>